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885" w:rsidRDefault="000C4885" w:rsidP="000C4885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4</w:t>
      </w:r>
    </w:p>
    <w:p w:rsidR="000C4885" w:rsidRDefault="000C4885" w:rsidP="000C4885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0C4885" w:rsidRDefault="000C4885" w:rsidP="000C4885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bookmarkStart w:id="0" w:name="_GoBack"/>
      <w:r>
        <w:rPr>
          <w:rFonts w:hint="eastAsia"/>
          <w:b/>
          <w:bCs/>
          <w:color w:val="000000"/>
          <w:spacing w:val="8"/>
          <w:sz w:val="44"/>
          <w:szCs w:val="44"/>
        </w:rPr>
        <w:t>待业证明</w:t>
      </w:r>
    </w:p>
    <w:bookmarkEnd w:id="0"/>
    <w:p w:rsidR="000C4885" w:rsidRDefault="000C4885" w:rsidP="000C4885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ind w:firstLine="705"/>
        <w:rPr>
          <w:rFonts w:eastAsia="仿宋_GB2312"/>
          <w:bCs/>
          <w:spacing w:val="8"/>
          <w:sz w:val="32"/>
          <w:szCs w:val="32"/>
        </w:rPr>
      </w:pPr>
      <w:r>
        <w:rPr>
          <w:rFonts w:eastAsia="仿宋_GB2312" w:hint="eastAsia"/>
          <w:bCs/>
          <w:spacing w:val="8"/>
          <w:sz w:val="32"/>
          <w:szCs w:val="32"/>
        </w:rPr>
        <w:t>国家中医药管理局人事教育司：</w:t>
      </w:r>
    </w:p>
    <w:p w:rsidR="000C4885" w:rsidRDefault="000C4885" w:rsidP="000C4885">
      <w:pPr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同志，性别</w:t>
      </w:r>
      <w:r>
        <w:rPr>
          <w:rFonts w:ascii="仿宋_GB2312" w:eastAsia="仿宋_GB2312" w:cs="宋体" w:hint="eastAsia"/>
          <w:kern w:val="0"/>
          <w:sz w:val="32"/>
          <w:szCs w:val="32"/>
        </w:rPr>
        <w:t>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，身份证号码为：</w:t>
      </w:r>
      <w:r>
        <w:rPr>
          <w:rFonts w:ascii="仿宋_GB2312" w:eastAsia="仿宋_GB2312" w:cs="宋体" w:hint="eastAsia"/>
          <w:kern w:val="0"/>
          <w:sz w:val="32"/>
          <w:szCs w:val="32"/>
        </w:rPr>
        <w:t>××××××××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，其户籍在</w:t>
      </w:r>
      <w:r>
        <w:rPr>
          <w:rFonts w:ascii="仿宋_GB2312" w:eastAsia="仿宋_GB2312" w:cs="宋体" w:hint="eastAsia"/>
          <w:kern w:val="0"/>
          <w:sz w:val="32"/>
          <w:szCs w:val="32"/>
        </w:rPr>
        <w:t>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，现系待业人员。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特此证明。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ind w:firstLineChars="1400" w:firstLine="4704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盖章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   20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 w:hint="eastAsia"/>
          <w:sz w:val="32"/>
          <w:szCs w:val="32"/>
        </w:rPr>
        <w:t>年</w:t>
      </w:r>
      <w:r w:rsidR="009A347A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月</w:t>
      </w:r>
      <w:r w:rsidR="009A347A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日</w:t>
      </w:r>
    </w:p>
    <w:p w:rsidR="000C4885" w:rsidRDefault="000C4885" w:rsidP="000C4885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0C4885" w:rsidRDefault="000C4885" w:rsidP="000C4885">
      <w:pPr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注：该证明由户籍所在地居委会、社区、街道、乡镇或相关劳动社会保障机构开具。</w:t>
      </w:r>
    </w:p>
    <w:p w:rsidR="000C4885" w:rsidRDefault="000C4885" w:rsidP="000C4885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p w:rsidR="000C4885" w:rsidRDefault="000C4885" w:rsidP="000C4885">
      <w:pPr>
        <w:widowControl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0C4885" w:rsidRDefault="000C4885" w:rsidP="000C4885">
      <w:pPr>
        <w:rPr>
          <w:rFonts w:eastAsia="仿宋_GB2312"/>
          <w:sz w:val="32"/>
          <w:szCs w:val="32"/>
          <w:shd w:val="clear" w:color="auto" w:fill="FFFFFF"/>
        </w:rPr>
      </w:pPr>
    </w:p>
    <w:p w:rsidR="001D55CC" w:rsidRPr="000C4885" w:rsidRDefault="001D55CC"/>
    <w:sectPr w:rsidR="001D55CC" w:rsidRPr="000C4885" w:rsidSect="000C790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885"/>
    <w:rsid w:val="000C4885"/>
    <w:rsid w:val="00157DCE"/>
    <w:rsid w:val="001D55CC"/>
    <w:rsid w:val="006D6627"/>
    <w:rsid w:val="009A347A"/>
    <w:rsid w:val="00CE0077"/>
    <w:rsid w:val="00D7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32350"/>
  <w15:chartTrackingRefBased/>
  <w15:docId w15:val="{75014D39-6DBF-4773-8C2B-9E44F516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88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wolf red</cp:lastModifiedBy>
  <cp:revision>2</cp:revision>
  <dcterms:created xsi:type="dcterms:W3CDTF">2018-02-07T09:08:00Z</dcterms:created>
  <dcterms:modified xsi:type="dcterms:W3CDTF">2018-02-07T09:08:00Z</dcterms:modified>
</cp:coreProperties>
</file>