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D22" w:rsidRDefault="00EE2D22" w:rsidP="00EE2D22">
      <w:pPr>
        <w:autoSpaceDE w:val="0"/>
        <w:autoSpaceDN w:val="0"/>
        <w:adjustRightInd w:val="0"/>
        <w:spacing w:line="580" w:lineRule="exact"/>
        <w:rPr>
          <w:rFonts w:ascii="仿宋_GB2312" w:eastAsia="仿宋_GB2312" w:hAnsi="Times New Roman"/>
          <w:color w:val="000000"/>
          <w:kern w:val="0"/>
          <w:sz w:val="32"/>
          <w:szCs w:val="32"/>
        </w:rPr>
      </w:pPr>
      <w:r>
        <w:rPr>
          <w:rFonts w:ascii="仿宋_GB2312" w:eastAsia="仿宋_GB2312" w:hAnsi="Times New Roman" w:hint="eastAsia"/>
          <w:color w:val="000000"/>
          <w:kern w:val="0"/>
          <w:sz w:val="32"/>
          <w:szCs w:val="32"/>
        </w:rPr>
        <w:t>附件1</w:t>
      </w:r>
    </w:p>
    <w:p w:rsidR="00EE2D22" w:rsidRDefault="00EE2D22" w:rsidP="00EE2D22">
      <w:pPr>
        <w:autoSpaceDE w:val="0"/>
        <w:autoSpaceDN w:val="0"/>
        <w:adjustRightInd w:val="0"/>
        <w:spacing w:line="580" w:lineRule="exact"/>
        <w:jc w:val="center"/>
        <w:rPr>
          <w:rFonts w:ascii="方正小标宋简体" w:eastAsia="方正小标宋简体" w:hAnsi="仿宋"/>
          <w:sz w:val="44"/>
          <w:szCs w:val="44"/>
        </w:rPr>
      </w:pPr>
      <w:r>
        <w:rPr>
          <w:rFonts w:ascii="Times New Roman" w:hAnsi="Times New Roman"/>
          <w:color w:val="000000"/>
          <w:kern w:val="0"/>
          <w:sz w:val="24"/>
          <w:szCs w:val="24"/>
        </w:rPr>
        <w:t xml:space="preserve"> </w:t>
      </w:r>
      <w:r>
        <w:rPr>
          <w:rFonts w:ascii="方正小标宋简体" w:eastAsia="方正小标宋简体" w:hAnsi="仿宋" w:hint="eastAsia"/>
          <w:sz w:val="44"/>
          <w:szCs w:val="44"/>
        </w:rPr>
        <w:t>贫困县中药</w:t>
      </w:r>
      <w:bookmarkStart w:id="0" w:name="_GoBack"/>
      <w:bookmarkEnd w:id="0"/>
      <w:r>
        <w:rPr>
          <w:rFonts w:ascii="方正小标宋简体" w:eastAsia="方正小标宋简体" w:hAnsi="仿宋" w:hint="eastAsia"/>
          <w:sz w:val="44"/>
          <w:szCs w:val="44"/>
        </w:rPr>
        <w:t>材产业扶贫</w:t>
      </w:r>
      <w:r>
        <w:rPr>
          <w:rFonts w:ascii="方正小标宋简体" w:eastAsia="方正小标宋简体" w:hAnsi="仿宋"/>
          <w:sz w:val="44"/>
          <w:szCs w:val="44"/>
        </w:rPr>
        <w:t>基本情况表</w:t>
      </w:r>
    </w:p>
    <w:p w:rsidR="00EE2D22" w:rsidRPr="00517270" w:rsidRDefault="00EE2D22" w:rsidP="00EE2D22">
      <w:pPr>
        <w:spacing w:line="580" w:lineRule="exact"/>
        <w:rPr>
          <w:rFonts w:ascii="仿宋_GB2312" w:eastAsia="仿宋_GB2312" w:hAnsi="仿宋"/>
          <w:sz w:val="28"/>
          <w:szCs w:val="24"/>
          <w:u w:val="single"/>
        </w:rPr>
      </w:pPr>
      <w:r>
        <w:rPr>
          <w:rFonts w:ascii="仿宋_GB2312" w:eastAsia="仿宋_GB2312" w:hAnsi="仿宋"/>
          <w:sz w:val="28"/>
          <w:szCs w:val="24"/>
        </w:rPr>
        <w:t xml:space="preserve">      </w:t>
      </w:r>
      <w:r w:rsidRPr="00517270">
        <w:rPr>
          <w:rFonts w:ascii="仿宋_GB2312" w:eastAsia="仿宋_GB2312" w:hAnsi="仿宋" w:hint="eastAsia"/>
          <w:sz w:val="28"/>
          <w:szCs w:val="24"/>
        </w:rPr>
        <w:t>县名：</w:t>
      </w:r>
      <w:r>
        <w:rPr>
          <w:rFonts w:ascii="仿宋_GB2312" w:eastAsia="仿宋_GB2312" w:hAnsi="仿宋" w:hint="eastAsia"/>
          <w:sz w:val="28"/>
          <w:szCs w:val="24"/>
          <w:u w:val="single"/>
        </w:rPr>
        <w:t xml:space="preserve">     </w:t>
      </w:r>
      <w:r>
        <w:rPr>
          <w:rFonts w:ascii="仿宋_GB2312" w:eastAsia="仿宋_GB2312" w:hAnsi="仿宋"/>
          <w:sz w:val="28"/>
          <w:szCs w:val="24"/>
          <w:u w:val="single"/>
        </w:rPr>
        <w:t xml:space="preserve">              </w:t>
      </w:r>
    </w:p>
    <w:tbl>
      <w:tblPr>
        <w:tblW w:w="563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2"/>
        <w:gridCol w:w="1524"/>
        <w:gridCol w:w="2289"/>
        <w:gridCol w:w="2916"/>
      </w:tblGrid>
      <w:tr w:rsidR="00EE2D22" w:rsidTr="00052EAC">
        <w:trPr>
          <w:trHeight w:val="624"/>
          <w:jc w:val="center"/>
        </w:trPr>
        <w:tc>
          <w:tcPr>
            <w:tcW w:w="5000" w:type="pct"/>
            <w:gridSpan w:val="4"/>
            <w:shd w:val="clear" w:color="auto" w:fill="auto"/>
            <w:vAlign w:val="center"/>
          </w:tcPr>
          <w:p w:rsidR="00EE2D22" w:rsidRPr="00517270" w:rsidRDefault="00EE2D22" w:rsidP="00517270">
            <w:pPr>
              <w:spacing w:line="580" w:lineRule="exact"/>
              <w:rPr>
                <w:rFonts w:ascii="黑体" w:eastAsia="黑体" w:hAnsi="黑体"/>
                <w:sz w:val="28"/>
                <w:szCs w:val="24"/>
              </w:rPr>
            </w:pPr>
            <w:r w:rsidRPr="00517270">
              <w:rPr>
                <w:rFonts w:ascii="黑体" w:eastAsia="黑体" w:hAnsi="黑体" w:hint="eastAsia"/>
                <w:sz w:val="28"/>
                <w:szCs w:val="24"/>
              </w:rPr>
              <w:t>1.中药材产业扶贫负责人信息</w:t>
            </w:r>
          </w:p>
        </w:tc>
      </w:tr>
      <w:tr w:rsidR="00EE2D22" w:rsidTr="00052EAC">
        <w:trPr>
          <w:trHeight w:val="624"/>
          <w:jc w:val="center"/>
        </w:trPr>
        <w:tc>
          <w:tcPr>
            <w:tcW w:w="1402"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中药材生产</w:t>
            </w:r>
            <w:r>
              <w:rPr>
                <w:rFonts w:ascii="仿宋_GB2312" w:eastAsia="仿宋_GB2312" w:hAnsi="仿宋"/>
                <w:sz w:val="28"/>
                <w:szCs w:val="24"/>
              </w:rPr>
              <w:t>主管单位</w:t>
            </w:r>
          </w:p>
        </w:tc>
        <w:tc>
          <w:tcPr>
            <w:tcW w:w="3598" w:type="pct"/>
            <w:gridSpan w:val="3"/>
            <w:shd w:val="clear" w:color="auto" w:fill="auto"/>
            <w:vAlign w:val="center"/>
          </w:tcPr>
          <w:p w:rsidR="00EE2D22" w:rsidRDefault="00EE2D22" w:rsidP="00517270">
            <w:pPr>
              <w:spacing w:line="580" w:lineRule="exact"/>
              <w:jc w:val="left"/>
              <w:rPr>
                <w:rFonts w:ascii="仿宋_GB2312" w:eastAsia="仿宋_GB2312" w:hAnsi="仿宋"/>
                <w:sz w:val="28"/>
                <w:szCs w:val="24"/>
              </w:rPr>
            </w:pPr>
            <w:r>
              <w:rPr>
                <w:rFonts w:ascii="仿宋_GB2312" w:eastAsia="仿宋_GB2312" w:hAnsi="仿宋" w:hint="eastAsia"/>
                <w:sz w:val="28"/>
                <w:szCs w:val="24"/>
              </w:rPr>
              <w:t>□卫生局</w:t>
            </w:r>
            <w:r>
              <w:rPr>
                <w:rFonts w:ascii="仿宋_GB2312" w:eastAsia="仿宋_GB2312" w:hAnsi="仿宋"/>
                <w:sz w:val="28"/>
                <w:szCs w:val="24"/>
              </w:rPr>
              <w:t xml:space="preserve">  </w:t>
            </w:r>
            <w:r>
              <w:rPr>
                <w:rFonts w:ascii="仿宋_GB2312" w:eastAsia="仿宋_GB2312" w:hAnsi="仿宋" w:hint="eastAsia"/>
                <w:sz w:val="28"/>
                <w:szCs w:val="24"/>
              </w:rPr>
              <w:t>□食品</w:t>
            </w:r>
            <w:r>
              <w:rPr>
                <w:rFonts w:ascii="仿宋_GB2312" w:eastAsia="仿宋_GB2312" w:hAnsi="仿宋"/>
                <w:sz w:val="28"/>
                <w:szCs w:val="24"/>
              </w:rPr>
              <w:t>药品监督管理局</w:t>
            </w:r>
            <w:r>
              <w:rPr>
                <w:rFonts w:ascii="仿宋_GB2312" w:eastAsia="仿宋_GB2312" w:hAnsi="仿宋" w:hint="eastAsia"/>
                <w:sz w:val="28"/>
                <w:szCs w:val="24"/>
              </w:rPr>
              <w:t xml:space="preserve">  □农业局</w:t>
            </w:r>
          </w:p>
          <w:p w:rsidR="00EE2D22" w:rsidRDefault="00EE2D22" w:rsidP="00517270">
            <w:pPr>
              <w:spacing w:line="580" w:lineRule="exact"/>
              <w:rPr>
                <w:rFonts w:ascii="仿宋_GB2312" w:eastAsia="仿宋_GB2312" w:hAnsi="仿宋"/>
                <w:sz w:val="28"/>
                <w:szCs w:val="24"/>
              </w:rPr>
            </w:pPr>
            <w:r>
              <w:rPr>
                <w:rFonts w:ascii="仿宋_GB2312" w:eastAsia="仿宋_GB2312" w:hAnsi="仿宋" w:hint="eastAsia"/>
                <w:sz w:val="28"/>
                <w:szCs w:val="24"/>
              </w:rPr>
              <w:t>□农牧</w:t>
            </w:r>
            <w:r>
              <w:rPr>
                <w:rFonts w:ascii="仿宋_GB2312" w:eastAsia="仿宋_GB2312" w:hAnsi="仿宋"/>
                <w:sz w:val="28"/>
                <w:szCs w:val="24"/>
              </w:rPr>
              <w:t>局</w:t>
            </w:r>
            <w:r>
              <w:rPr>
                <w:rFonts w:ascii="仿宋_GB2312" w:eastAsia="仿宋_GB2312" w:hAnsi="仿宋" w:hint="eastAsia"/>
                <w:sz w:val="28"/>
                <w:szCs w:val="24"/>
              </w:rPr>
              <w:t xml:space="preserve"> </w:t>
            </w:r>
            <w:r>
              <w:rPr>
                <w:rFonts w:ascii="仿宋_GB2312" w:eastAsia="仿宋_GB2312" w:hAnsi="仿宋"/>
                <w:sz w:val="28"/>
                <w:szCs w:val="24"/>
              </w:rPr>
              <w:t xml:space="preserve"> </w:t>
            </w:r>
            <w:r>
              <w:rPr>
                <w:rFonts w:ascii="仿宋_GB2312" w:eastAsia="仿宋_GB2312" w:hAnsi="仿宋" w:hint="eastAsia"/>
                <w:sz w:val="28"/>
                <w:szCs w:val="24"/>
              </w:rPr>
              <w:t>□科技局  □林业</w:t>
            </w:r>
            <w:r>
              <w:rPr>
                <w:rFonts w:ascii="仿宋_GB2312" w:eastAsia="仿宋_GB2312" w:hAnsi="仿宋"/>
                <w:sz w:val="28"/>
                <w:szCs w:val="24"/>
              </w:rPr>
              <w:t>局</w:t>
            </w:r>
            <w:r>
              <w:rPr>
                <w:rFonts w:ascii="仿宋_GB2312" w:eastAsia="仿宋_GB2312" w:hAnsi="仿宋" w:hint="eastAsia"/>
                <w:sz w:val="28"/>
                <w:szCs w:val="24"/>
              </w:rPr>
              <w:t xml:space="preserve">  □其它</w:t>
            </w:r>
            <w:r>
              <w:rPr>
                <w:rFonts w:ascii="仿宋_GB2312" w:eastAsia="仿宋_GB2312" w:hAnsi="仿宋"/>
                <w:sz w:val="28"/>
                <w:szCs w:val="24"/>
              </w:rPr>
              <w:t>：</w:t>
            </w:r>
            <w:r>
              <w:rPr>
                <w:rFonts w:ascii="仿宋_GB2312" w:eastAsia="仿宋_GB2312" w:hAnsi="仿宋" w:hint="eastAsia"/>
                <w:sz w:val="28"/>
                <w:szCs w:val="24"/>
                <w:u w:val="single"/>
              </w:rPr>
              <w:t xml:space="preserve"> </w:t>
            </w:r>
            <w:r>
              <w:rPr>
                <w:rFonts w:ascii="仿宋_GB2312" w:eastAsia="仿宋_GB2312" w:hAnsi="仿宋"/>
                <w:sz w:val="28"/>
                <w:szCs w:val="24"/>
                <w:u w:val="single"/>
              </w:rPr>
              <w:t xml:space="preserve">   </w:t>
            </w:r>
          </w:p>
        </w:tc>
      </w:tr>
      <w:tr w:rsidR="00EE2D22" w:rsidTr="00052EAC">
        <w:trPr>
          <w:trHeight w:val="624"/>
          <w:jc w:val="center"/>
        </w:trPr>
        <w:tc>
          <w:tcPr>
            <w:tcW w:w="1402"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具体负责人：</w:t>
            </w:r>
          </w:p>
        </w:tc>
        <w:tc>
          <w:tcPr>
            <w:tcW w:w="815"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c>
          <w:tcPr>
            <w:tcW w:w="1224" w:type="pct"/>
            <w:shd w:val="clear" w:color="auto" w:fill="auto"/>
            <w:vAlign w:val="center"/>
          </w:tcPr>
          <w:p w:rsidR="00052EAC"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负责人所在</w:t>
            </w:r>
          </w:p>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部门：</w:t>
            </w:r>
          </w:p>
        </w:tc>
        <w:tc>
          <w:tcPr>
            <w:tcW w:w="1559"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624"/>
          <w:jc w:val="center"/>
        </w:trPr>
        <w:tc>
          <w:tcPr>
            <w:tcW w:w="1402"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负责人职务：</w:t>
            </w:r>
          </w:p>
        </w:tc>
        <w:tc>
          <w:tcPr>
            <w:tcW w:w="815"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c>
          <w:tcPr>
            <w:tcW w:w="1224" w:type="pct"/>
            <w:shd w:val="clear" w:color="auto" w:fill="auto"/>
            <w:vAlign w:val="center"/>
          </w:tcPr>
          <w:p w:rsidR="00052EAC"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负责人联系</w:t>
            </w:r>
          </w:p>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电话：</w:t>
            </w:r>
          </w:p>
        </w:tc>
        <w:tc>
          <w:tcPr>
            <w:tcW w:w="1559"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624"/>
          <w:jc w:val="center"/>
        </w:trPr>
        <w:tc>
          <w:tcPr>
            <w:tcW w:w="5000" w:type="pct"/>
            <w:gridSpan w:val="4"/>
            <w:shd w:val="clear" w:color="auto" w:fill="auto"/>
            <w:vAlign w:val="center"/>
          </w:tcPr>
          <w:p w:rsidR="00EE2D22" w:rsidRDefault="00EE2D22" w:rsidP="00517270">
            <w:pPr>
              <w:spacing w:line="580" w:lineRule="exact"/>
              <w:rPr>
                <w:rFonts w:ascii="仿宋_GB2312" w:eastAsia="仿宋_GB2312" w:hAnsi="仿宋"/>
                <w:sz w:val="28"/>
                <w:szCs w:val="24"/>
              </w:rPr>
            </w:pPr>
            <w:r w:rsidRPr="00517270">
              <w:rPr>
                <w:rFonts w:ascii="黑体" w:eastAsia="黑体" w:hAnsi="黑体" w:hint="eastAsia"/>
                <w:sz w:val="28"/>
                <w:szCs w:val="24"/>
              </w:rPr>
              <w:t>2.中药材产业扶贫县域信息</w:t>
            </w:r>
          </w:p>
        </w:tc>
      </w:tr>
      <w:tr w:rsidR="00EE2D22" w:rsidTr="00052EAC">
        <w:trPr>
          <w:trHeight w:val="624"/>
          <w:jc w:val="center"/>
        </w:trPr>
        <w:tc>
          <w:tcPr>
            <w:tcW w:w="1402"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县域人口</w:t>
            </w:r>
          </w:p>
        </w:tc>
        <w:tc>
          <w:tcPr>
            <w:tcW w:w="815"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c>
          <w:tcPr>
            <w:tcW w:w="1224"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建档立卡户</w:t>
            </w:r>
          </w:p>
        </w:tc>
        <w:tc>
          <w:tcPr>
            <w:tcW w:w="1559"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624"/>
          <w:jc w:val="center"/>
        </w:trPr>
        <w:tc>
          <w:tcPr>
            <w:tcW w:w="1402"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社会</w:t>
            </w:r>
            <w:r>
              <w:rPr>
                <w:rFonts w:ascii="仿宋_GB2312" w:eastAsia="仿宋_GB2312" w:hAnsi="仿宋"/>
                <w:sz w:val="28"/>
                <w:szCs w:val="24"/>
              </w:rPr>
              <w:t>兜底户</w:t>
            </w:r>
          </w:p>
        </w:tc>
        <w:tc>
          <w:tcPr>
            <w:tcW w:w="815"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c>
          <w:tcPr>
            <w:tcW w:w="1224" w:type="pct"/>
            <w:shd w:val="clear" w:color="auto" w:fill="auto"/>
            <w:vAlign w:val="center"/>
          </w:tcPr>
          <w:p w:rsidR="00052EAC" w:rsidRDefault="00EE2D22" w:rsidP="00517270">
            <w:pPr>
              <w:spacing w:line="580" w:lineRule="exact"/>
              <w:jc w:val="center"/>
              <w:rPr>
                <w:rFonts w:ascii="仿宋_GB2312" w:eastAsia="仿宋_GB2312" w:hAnsi="仿宋"/>
                <w:sz w:val="28"/>
                <w:szCs w:val="24"/>
              </w:rPr>
            </w:pPr>
            <w:r>
              <w:rPr>
                <w:rFonts w:ascii="仿宋_GB2312" w:eastAsia="仿宋_GB2312" w:hAnsi="仿宋" w:hint="eastAsia"/>
                <w:sz w:val="28"/>
                <w:szCs w:val="24"/>
              </w:rPr>
              <w:t>有劳动</w:t>
            </w:r>
            <w:r>
              <w:rPr>
                <w:rFonts w:ascii="仿宋_GB2312" w:eastAsia="仿宋_GB2312" w:hAnsi="仿宋"/>
                <w:sz w:val="28"/>
                <w:szCs w:val="24"/>
              </w:rPr>
              <w:t>能力</w:t>
            </w:r>
          </w:p>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sz w:val="28"/>
                <w:szCs w:val="24"/>
              </w:rPr>
              <w:t>贫困户</w:t>
            </w:r>
          </w:p>
        </w:tc>
        <w:tc>
          <w:tcPr>
            <w:tcW w:w="1559"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450"/>
          <w:jc w:val="center"/>
        </w:trPr>
        <w:tc>
          <w:tcPr>
            <w:tcW w:w="1402" w:type="pct"/>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仿宋_GB2312" w:eastAsia="仿宋_GB2312" w:hAnsi="仿宋"/>
                <w:sz w:val="28"/>
                <w:szCs w:val="24"/>
              </w:rPr>
              <w:t>中药材</w:t>
            </w:r>
            <w:r>
              <w:rPr>
                <w:rFonts w:ascii="仿宋_GB2312" w:eastAsia="仿宋_GB2312" w:hAnsi="仿宋" w:hint="eastAsia"/>
                <w:sz w:val="28"/>
                <w:szCs w:val="24"/>
              </w:rPr>
              <w:t>产业相关</w:t>
            </w:r>
            <w:r>
              <w:rPr>
                <w:rFonts w:ascii="仿宋_GB2312" w:eastAsia="仿宋_GB2312" w:hAnsi="仿宋"/>
                <w:sz w:val="28"/>
                <w:szCs w:val="24"/>
              </w:rPr>
              <w:t>规划</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5000" w:type="pct"/>
            <w:gridSpan w:val="4"/>
            <w:shd w:val="clear" w:color="auto" w:fill="auto"/>
            <w:vAlign w:val="center"/>
          </w:tcPr>
          <w:p w:rsidR="00EE2D22" w:rsidRDefault="00EE2D22" w:rsidP="00517270">
            <w:pPr>
              <w:spacing w:line="580" w:lineRule="exact"/>
              <w:rPr>
                <w:rFonts w:ascii="仿宋_GB2312" w:eastAsia="仿宋_GB2312" w:hAnsi="仿宋"/>
                <w:sz w:val="28"/>
                <w:szCs w:val="24"/>
              </w:rPr>
            </w:pPr>
            <w:r w:rsidRPr="00517270">
              <w:rPr>
                <w:rFonts w:ascii="黑体" w:eastAsia="黑体" w:hAnsi="黑体" w:hint="eastAsia"/>
                <w:sz w:val="28"/>
                <w:szCs w:val="24"/>
              </w:rPr>
              <w:t>3.中药材产业扶贫资源支持</w:t>
            </w:r>
          </w:p>
        </w:tc>
      </w:tr>
      <w:tr w:rsidR="00EE2D22" w:rsidTr="00052EAC">
        <w:trPr>
          <w:trHeight w:val="862"/>
          <w:jc w:val="center"/>
        </w:trPr>
        <w:tc>
          <w:tcPr>
            <w:tcW w:w="1402" w:type="pct"/>
            <w:shd w:val="clear" w:color="auto" w:fill="auto"/>
            <w:vAlign w:val="center"/>
          </w:tcPr>
          <w:p w:rsidR="00EE2D22" w:rsidRPr="00517270" w:rsidRDefault="00EE2D22" w:rsidP="00517270">
            <w:pPr>
              <w:spacing w:line="400" w:lineRule="exact"/>
              <w:jc w:val="center"/>
              <w:rPr>
                <w:rFonts w:ascii="楷体_GB2312" w:eastAsia="楷体_GB2312" w:hAnsi="仿宋"/>
                <w:b/>
                <w:sz w:val="28"/>
                <w:szCs w:val="28"/>
              </w:rPr>
            </w:pPr>
            <w:r w:rsidRPr="00517270">
              <w:rPr>
                <w:rFonts w:ascii="楷体_GB2312" w:eastAsia="楷体_GB2312" w:hAnsi="仿宋" w:hint="eastAsia"/>
                <w:b/>
                <w:sz w:val="28"/>
                <w:szCs w:val="28"/>
              </w:rPr>
              <w:t>支持类别</w:t>
            </w:r>
          </w:p>
        </w:tc>
        <w:tc>
          <w:tcPr>
            <w:tcW w:w="3598" w:type="pct"/>
            <w:gridSpan w:val="3"/>
            <w:shd w:val="clear" w:color="auto" w:fill="auto"/>
            <w:vAlign w:val="center"/>
          </w:tcPr>
          <w:p w:rsidR="00EE2D22" w:rsidRPr="00517270" w:rsidRDefault="00EE2D22" w:rsidP="00517270">
            <w:pPr>
              <w:spacing w:line="580" w:lineRule="exact"/>
              <w:jc w:val="center"/>
              <w:rPr>
                <w:rFonts w:ascii="楷体_GB2312" w:eastAsia="楷体_GB2312" w:hAnsi="仿宋"/>
                <w:b/>
                <w:sz w:val="28"/>
                <w:szCs w:val="28"/>
              </w:rPr>
            </w:pPr>
            <w:r w:rsidRPr="00517270">
              <w:rPr>
                <w:rFonts w:ascii="楷体_GB2312" w:eastAsia="楷体_GB2312" w:hAnsi="仿宋" w:hint="eastAsia"/>
                <w:b/>
                <w:sz w:val="28"/>
                <w:szCs w:val="28"/>
              </w:rPr>
              <w:t>支持内容</w:t>
            </w: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Pr>
                <w:rFonts w:ascii="仿宋_GB2312" w:eastAsia="仿宋_GB2312" w:hAnsi="仿宋" w:hint="eastAsia"/>
                <w:sz w:val="28"/>
                <w:szCs w:val="24"/>
              </w:rPr>
              <w:t>土地</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Pr>
                <w:rFonts w:ascii="仿宋_GB2312" w:eastAsia="仿宋_GB2312" w:hAnsi="仿宋" w:hint="eastAsia"/>
                <w:sz w:val="28"/>
                <w:szCs w:val="24"/>
              </w:rPr>
              <w:t>劳动力</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Pr>
                <w:rFonts w:ascii="仿宋_GB2312" w:eastAsia="仿宋_GB2312" w:hAnsi="仿宋" w:hint="eastAsia"/>
                <w:sz w:val="28"/>
                <w:szCs w:val="24"/>
              </w:rPr>
              <w:t>政策</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Pr>
                <w:rFonts w:ascii="仿宋_GB2312" w:eastAsia="仿宋_GB2312" w:hAnsi="仿宋" w:hint="eastAsia"/>
                <w:sz w:val="28"/>
                <w:szCs w:val="24"/>
              </w:rPr>
              <w:lastRenderedPageBreak/>
              <w:t>其他</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5000" w:type="pct"/>
            <w:gridSpan w:val="4"/>
            <w:shd w:val="clear" w:color="auto" w:fill="auto"/>
            <w:vAlign w:val="center"/>
          </w:tcPr>
          <w:p w:rsidR="00EE2D22" w:rsidRDefault="00EE2D22" w:rsidP="00517270">
            <w:pPr>
              <w:spacing w:line="580" w:lineRule="exact"/>
              <w:rPr>
                <w:rFonts w:ascii="仿宋_GB2312" w:eastAsia="仿宋_GB2312" w:hAnsi="仿宋"/>
                <w:sz w:val="28"/>
                <w:szCs w:val="24"/>
              </w:rPr>
            </w:pPr>
            <w:r w:rsidRPr="00517270">
              <w:rPr>
                <w:rFonts w:ascii="黑体" w:eastAsia="黑体" w:hAnsi="黑体" w:hint="eastAsia"/>
                <w:sz w:val="28"/>
                <w:szCs w:val="24"/>
              </w:rPr>
              <w:t>4.中药材产业扶贫资源需求</w:t>
            </w: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Pr>
                <w:rFonts w:ascii="楷体_GB2312" w:eastAsia="楷体_GB2312" w:hAnsi="仿宋" w:hint="eastAsia"/>
                <w:b/>
                <w:sz w:val="28"/>
                <w:szCs w:val="28"/>
              </w:rPr>
              <w:t>需求类别</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r>
              <w:rPr>
                <w:rFonts w:ascii="楷体_GB2312" w:eastAsia="楷体_GB2312" w:hAnsi="仿宋" w:hint="eastAsia"/>
                <w:b/>
                <w:sz w:val="28"/>
                <w:szCs w:val="28"/>
              </w:rPr>
              <w:t>需求内容</w:t>
            </w: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sidRPr="00517270">
              <w:rPr>
                <w:rFonts w:ascii="仿宋_GB2312" w:eastAsia="仿宋_GB2312" w:hAnsi="仿宋" w:hint="eastAsia"/>
                <w:sz w:val="28"/>
                <w:szCs w:val="24"/>
              </w:rPr>
              <w:t>种子</w:t>
            </w:r>
            <w:r w:rsidRPr="00517270">
              <w:rPr>
                <w:rFonts w:ascii="仿宋_GB2312" w:eastAsia="仿宋_GB2312" w:hAnsi="仿宋"/>
                <w:sz w:val="28"/>
                <w:szCs w:val="24"/>
              </w:rPr>
              <w:t>、种苗</w:t>
            </w:r>
            <w:r w:rsidRPr="00517270">
              <w:rPr>
                <w:rFonts w:ascii="仿宋_GB2312" w:eastAsia="仿宋_GB2312" w:hAnsi="仿宋" w:hint="eastAsia"/>
                <w:sz w:val="28"/>
                <w:szCs w:val="24"/>
              </w:rPr>
              <w:t xml:space="preserve"> </w:t>
            </w:r>
            <w:r w:rsidRPr="00517270">
              <w:rPr>
                <w:rFonts w:ascii="仿宋_GB2312" w:eastAsia="仿宋_GB2312" w:hAnsi="仿宋"/>
                <w:sz w:val="28"/>
                <w:szCs w:val="24"/>
              </w:rPr>
              <w:t xml:space="preserve">       </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sidRPr="00517270">
              <w:rPr>
                <w:rFonts w:ascii="仿宋_GB2312" w:eastAsia="仿宋_GB2312" w:hAnsi="仿宋" w:hint="eastAsia"/>
                <w:sz w:val="28"/>
                <w:szCs w:val="24"/>
              </w:rPr>
              <w:t>田间</w:t>
            </w:r>
            <w:r w:rsidRPr="00517270">
              <w:rPr>
                <w:rFonts w:ascii="仿宋_GB2312" w:eastAsia="仿宋_GB2312" w:hAnsi="仿宋"/>
                <w:sz w:val="28"/>
                <w:szCs w:val="24"/>
              </w:rPr>
              <w:t>种植</w:t>
            </w:r>
            <w:r w:rsidRPr="00517270">
              <w:rPr>
                <w:rFonts w:ascii="仿宋_GB2312" w:eastAsia="仿宋_GB2312" w:hAnsi="仿宋" w:hint="eastAsia"/>
                <w:sz w:val="28"/>
                <w:szCs w:val="24"/>
              </w:rPr>
              <w:t>、</w:t>
            </w:r>
            <w:r w:rsidRPr="00517270">
              <w:rPr>
                <w:rFonts w:ascii="仿宋_GB2312" w:eastAsia="仿宋_GB2312" w:hAnsi="仿宋"/>
                <w:sz w:val="28"/>
                <w:szCs w:val="24"/>
              </w:rPr>
              <w:t>病虫害防治、药材加工等</w:t>
            </w:r>
            <w:r w:rsidRPr="00517270">
              <w:rPr>
                <w:rFonts w:ascii="仿宋_GB2312" w:eastAsia="仿宋_GB2312" w:hAnsi="仿宋" w:hint="eastAsia"/>
                <w:sz w:val="28"/>
                <w:szCs w:val="24"/>
              </w:rPr>
              <w:t>技术</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sidRPr="00517270">
              <w:rPr>
                <w:rFonts w:ascii="仿宋_GB2312" w:eastAsia="仿宋_GB2312" w:hAnsi="仿宋" w:hint="eastAsia"/>
                <w:sz w:val="28"/>
                <w:szCs w:val="24"/>
              </w:rPr>
              <w:t>机器</w:t>
            </w:r>
            <w:r w:rsidRPr="00517270">
              <w:rPr>
                <w:rFonts w:ascii="仿宋_GB2312" w:eastAsia="仿宋_GB2312" w:hAnsi="仿宋"/>
                <w:sz w:val="28"/>
                <w:szCs w:val="24"/>
              </w:rPr>
              <w:t>及基础设施</w:t>
            </w:r>
            <w:r w:rsidRPr="00517270">
              <w:rPr>
                <w:rFonts w:ascii="仿宋_GB2312" w:eastAsia="仿宋_GB2312" w:hAnsi="仿宋" w:hint="eastAsia"/>
                <w:sz w:val="28"/>
                <w:szCs w:val="24"/>
              </w:rPr>
              <w:t xml:space="preserve"> </w:t>
            </w:r>
            <w:r w:rsidRPr="00517270">
              <w:rPr>
                <w:rFonts w:ascii="仿宋_GB2312" w:eastAsia="仿宋_GB2312" w:hAnsi="仿宋"/>
                <w:sz w:val="28"/>
                <w:szCs w:val="24"/>
              </w:rPr>
              <w:t xml:space="preserve">   </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sidRPr="00517270">
              <w:rPr>
                <w:rFonts w:ascii="仿宋_GB2312" w:eastAsia="仿宋_GB2312" w:hAnsi="仿宋" w:hint="eastAsia"/>
                <w:sz w:val="28"/>
                <w:szCs w:val="24"/>
              </w:rPr>
              <w:t xml:space="preserve">劳动力     </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sidRPr="00517270">
              <w:rPr>
                <w:rFonts w:ascii="仿宋_GB2312" w:eastAsia="仿宋_GB2312" w:hAnsi="仿宋" w:hint="eastAsia"/>
                <w:sz w:val="28"/>
                <w:szCs w:val="24"/>
              </w:rPr>
              <w:t xml:space="preserve">资金    </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sidRPr="00517270">
              <w:rPr>
                <w:rFonts w:ascii="仿宋_GB2312" w:eastAsia="仿宋_GB2312" w:hAnsi="仿宋" w:hint="eastAsia"/>
                <w:sz w:val="28"/>
                <w:szCs w:val="24"/>
              </w:rPr>
              <w:t xml:space="preserve">销路 </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r w:rsidR="00EE2D22" w:rsidTr="00052EAC">
        <w:trPr>
          <w:trHeight w:val="862"/>
          <w:jc w:val="center"/>
        </w:trPr>
        <w:tc>
          <w:tcPr>
            <w:tcW w:w="1402" w:type="pct"/>
            <w:shd w:val="clear" w:color="auto" w:fill="auto"/>
            <w:vAlign w:val="center"/>
          </w:tcPr>
          <w:p w:rsidR="00EE2D22" w:rsidRDefault="00EE2D22" w:rsidP="00517270">
            <w:pPr>
              <w:spacing w:line="400" w:lineRule="exact"/>
              <w:jc w:val="center"/>
              <w:rPr>
                <w:rFonts w:ascii="仿宋_GB2312" w:eastAsia="仿宋_GB2312" w:hAnsi="仿宋"/>
                <w:sz w:val="28"/>
                <w:szCs w:val="24"/>
              </w:rPr>
            </w:pPr>
            <w:r w:rsidRPr="00517270">
              <w:rPr>
                <w:rFonts w:ascii="仿宋_GB2312" w:eastAsia="仿宋_GB2312" w:hAnsi="仿宋" w:hint="eastAsia"/>
                <w:sz w:val="28"/>
                <w:szCs w:val="24"/>
              </w:rPr>
              <w:t>其它</w:t>
            </w:r>
            <w:r w:rsidRPr="00517270">
              <w:rPr>
                <w:rFonts w:ascii="仿宋_GB2312" w:eastAsia="仿宋_GB2312" w:hAnsi="仿宋"/>
                <w:sz w:val="28"/>
                <w:szCs w:val="24"/>
              </w:rPr>
              <w:t xml:space="preserve"> </w:t>
            </w:r>
          </w:p>
        </w:tc>
        <w:tc>
          <w:tcPr>
            <w:tcW w:w="3598" w:type="pct"/>
            <w:gridSpan w:val="3"/>
            <w:shd w:val="clear" w:color="auto" w:fill="auto"/>
            <w:vAlign w:val="center"/>
          </w:tcPr>
          <w:p w:rsidR="00EE2D22" w:rsidRDefault="00EE2D22" w:rsidP="00517270">
            <w:pPr>
              <w:spacing w:line="580" w:lineRule="exact"/>
              <w:jc w:val="center"/>
              <w:rPr>
                <w:rFonts w:ascii="仿宋_GB2312" w:eastAsia="仿宋_GB2312" w:hAnsi="仿宋"/>
                <w:sz w:val="28"/>
                <w:szCs w:val="24"/>
              </w:rPr>
            </w:pPr>
          </w:p>
        </w:tc>
      </w:tr>
    </w:tbl>
    <w:p w:rsidR="00EE2D22" w:rsidRDefault="00EE2D22" w:rsidP="00EE2D22">
      <w:pPr>
        <w:spacing w:line="580" w:lineRule="exact"/>
        <w:ind w:left="643" w:hangingChars="200" w:hanging="643"/>
        <w:rPr>
          <w:rFonts w:ascii="楷体_GB2312" w:eastAsia="楷体_GB2312" w:hAnsi="仿宋"/>
          <w:b/>
          <w:sz w:val="32"/>
          <w:szCs w:val="24"/>
        </w:rPr>
      </w:pPr>
      <w:r w:rsidRPr="00517270">
        <w:rPr>
          <w:rFonts w:ascii="楷体_GB2312" w:eastAsia="楷体_GB2312" w:hAnsi="仿宋" w:hint="eastAsia"/>
          <w:b/>
          <w:sz w:val="32"/>
          <w:szCs w:val="24"/>
        </w:rPr>
        <w:t>填表说明</w:t>
      </w:r>
    </w:p>
    <w:p w:rsidR="00EE2D22" w:rsidRPr="00517270" w:rsidRDefault="00EE2D22" w:rsidP="00EE2D22">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1.</w:t>
      </w:r>
      <w:r w:rsidRPr="00517270">
        <w:rPr>
          <w:rFonts w:ascii="仿宋_GB2312" w:eastAsia="仿宋_GB2312" w:hAnsi="仿宋" w:hint="eastAsia"/>
          <w:sz w:val="32"/>
          <w:szCs w:val="32"/>
        </w:rPr>
        <w:t>本表由负责中药材产业的部门会同相关部门进行填报。</w:t>
      </w:r>
    </w:p>
    <w:p w:rsidR="00EE2D22" w:rsidRPr="00517270" w:rsidRDefault="00EE2D22" w:rsidP="00EE2D22">
      <w:pPr>
        <w:spacing w:line="58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w:t>
      </w:r>
      <w:r w:rsidRPr="00517270">
        <w:rPr>
          <w:rFonts w:ascii="仿宋_GB2312" w:eastAsia="仿宋_GB2312" w:hAnsi="仿宋" w:hint="eastAsia"/>
          <w:sz w:val="32"/>
          <w:szCs w:val="32"/>
        </w:rPr>
        <w:t>具体负责人：指执行且负责本行动的公务员。</w:t>
      </w:r>
    </w:p>
    <w:p w:rsidR="00EE2D22" w:rsidRPr="00517270" w:rsidRDefault="00EE2D22" w:rsidP="00EE2D22">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3.</w:t>
      </w:r>
      <w:r w:rsidRPr="00517270">
        <w:rPr>
          <w:rFonts w:ascii="仿宋_GB2312" w:eastAsia="仿宋_GB2312" w:hAnsi="仿宋" w:hint="eastAsia"/>
          <w:sz w:val="32"/>
          <w:szCs w:val="32"/>
        </w:rPr>
        <w:t>县域人口：指县域内总人口，包括常住人口和流动人口。</w:t>
      </w:r>
    </w:p>
    <w:p w:rsidR="00EE2D22" w:rsidRPr="00517270" w:rsidRDefault="00EE2D22" w:rsidP="00EE2D22">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4.</w:t>
      </w:r>
      <w:r w:rsidRPr="00517270">
        <w:rPr>
          <w:rFonts w:ascii="仿宋_GB2312" w:eastAsia="仿宋_GB2312" w:hAnsi="仿宋" w:hint="eastAsia"/>
          <w:sz w:val="32"/>
          <w:szCs w:val="32"/>
        </w:rPr>
        <w:t>建档立卡户：指县域内在全国扶贫信息网络系统登记注册可以查询档案的贫困人口数。</w:t>
      </w:r>
    </w:p>
    <w:p w:rsidR="00EE2D22" w:rsidRPr="00517270" w:rsidRDefault="00EE2D22" w:rsidP="00EE2D22">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lastRenderedPageBreak/>
        <w:t>5.</w:t>
      </w:r>
      <w:r w:rsidRPr="00517270">
        <w:rPr>
          <w:rFonts w:ascii="仿宋_GB2312" w:eastAsia="仿宋_GB2312" w:hAnsi="仿宋" w:hint="eastAsia"/>
          <w:sz w:val="32"/>
          <w:szCs w:val="32"/>
        </w:rPr>
        <w:t>社会兜底户：指县域内基本丧失和完全丧失劳动能力无法参与到经济发展中的贫困人口数。</w:t>
      </w:r>
    </w:p>
    <w:p w:rsidR="00EE2D22" w:rsidRPr="00517270" w:rsidRDefault="00EE2D22" w:rsidP="00EE2D22">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6.</w:t>
      </w:r>
      <w:r w:rsidRPr="00517270">
        <w:rPr>
          <w:rFonts w:ascii="仿宋_GB2312" w:eastAsia="仿宋_GB2312" w:hAnsi="仿宋" w:hint="eastAsia"/>
          <w:sz w:val="32"/>
          <w:szCs w:val="32"/>
        </w:rPr>
        <w:t>有劳动能力贫困户：指县域内有劳动能力可以参与到经济发展中的贫困人口数。</w:t>
      </w:r>
    </w:p>
    <w:p w:rsidR="00EE2D22" w:rsidRPr="00517270" w:rsidRDefault="00EE2D22" w:rsidP="00EE2D22">
      <w:pPr>
        <w:spacing w:line="58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7.</w:t>
      </w:r>
      <w:r w:rsidRPr="00517270">
        <w:rPr>
          <w:rFonts w:ascii="仿宋_GB2312" w:eastAsia="仿宋_GB2312" w:hAnsi="仿宋" w:hint="eastAsia"/>
          <w:sz w:val="32"/>
          <w:szCs w:val="32"/>
        </w:rPr>
        <w:t>中药材产业相关规划：指县域</w:t>
      </w:r>
      <w:r w:rsidRPr="00517270">
        <w:rPr>
          <w:rFonts w:ascii="仿宋_GB2312" w:eastAsia="仿宋_GB2312" w:hAnsi="仿宋"/>
          <w:sz w:val="32"/>
          <w:szCs w:val="32"/>
        </w:rPr>
        <w:t>内现有</w:t>
      </w:r>
      <w:r w:rsidRPr="00517270">
        <w:rPr>
          <w:rFonts w:ascii="仿宋_GB2312" w:eastAsia="仿宋_GB2312" w:hAnsi="仿宋" w:hint="eastAsia"/>
          <w:sz w:val="32"/>
          <w:szCs w:val="32"/>
        </w:rPr>
        <w:t>或</w:t>
      </w:r>
      <w:r w:rsidRPr="00517270">
        <w:rPr>
          <w:rFonts w:ascii="仿宋_GB2312" w:eastAsia="仿宋_GB2312" w:hAnsi="仿宋"/>
          <w:sz w:val="32"/>
          <w:szCs w:val="32"/>
        </w:rPr>
        <w:t>即将启动的</w:t>
      </w:r>
      <w:r w:rsidRPr="00517270">
        <w:rPr>
          <w:rFonts w:ascii="仿宋_GB2312" w:eastAsia="仿宋_GB2312" w:hAnsi="仿宋" w:hint="eastAsia"/>
          <w:sz w:val="32"/>
          <w:szCs w:val="32"/>
        </w:rPr>
        <w:t>相关规划、实施方案，请依次列出相应的文件名称。</w:t>
      </w:r>
    </w:p>
    <w:p w:rsidR="00EE2D22" w:rsidRDefault="00EE2D22" w:rsidP="00EE2D22">
      <w:pPr>
        <w:spacing w:line="580" w:lineRule="exact"/>
        <w:ind w:firstLineChars="200" w:firstLine="640"/>
        <w:jc w:val="left"/>
        <w:rPr>
          <w:rFonts w:ascii="仿宋_GB2312" w:eastAsia="仿宋_GB2312" w:hAnsi="仿宋"/>
          <w:sz w:val="28"/>
          <w:szCs w:val="24"/>
        </w:rPr>
      </w:pPr>
      <w:r>
        <w:rPr>
          <w:rFonts w:ascii="仿宋_GB2312" w:eastAsia="仿宋_GB2312" w:hAnsi="仿宋" w:hint="eastAsia"/>
          <w:sz w:val="32"/>
          <w:szCs w:val="32"/>
        </w:rPr>
        <w:t>8.</w:t>
      </w:r>
      <w:r w:rsidRPr="00517270">
        <w:rPr>
          <w:rFonts w:ascii="仿宋_GB2312" w:eastAsia="仿宋_GB2312" w:hAnsi="仿宋"/>
          <w:sz w:val="32"/>
          <w:szCs w:val="32"/>
        </w:rPr>
        <w:t>本表的</w:t>
      </w:r>
      <w:r w:rsidRPr="00517270">
        <w:rPr>
          <w:rFonts w:ascii="仿宋_GB2312" w:eastAsia="仿宋_GB2312" w:hAnsi="仿宋" w:hint="eastAsia"/>
          <w:sz w:val="32"/>
          <w:szCs w:val="32"/>
        </w:rPr>
        <w:t>内容部分</w:t>
      </w:r>
      <w:r w:rsidRPr="00517270">
        <w:rPr>
          <w:rFonts w:ascii="仿宋_GB2312" w:eastAsia="仿宋_GB2312" w:hAnsi="仿宋"/>
          <w:sz w:val="32"/>
          <w:szCs w:val="32"/>
        </w:rPr>
        <w:t>可以填写多条。</w:t>
      </w:r>
    </w:p>
    <w:p w:rsidR="00FD6A95" w:rsidRPr="00EE2D22" w:rsidRDefault="00FD6A95"/>
    <w:sectPr w:rsidR="00FD6A95" w:rsidRPr="00EE2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2EAC" w:rsidRDefault="00052EAC" w:rsidP="00052EAC">
      <w:r>
        <w:separator/>
      </w:r>
    </w:p>
  </w:endnote>
  <w:endnote w:type="continuationSeparator" w:id="0">
    <w:p w:rsidR="00052EAC" w:rsidRDefault="00052EAC" w:rsidP="00052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font>
  <w:font w:name="方正小标宋简体">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2EAC" w:rsidRDefault="00052EAC" w:rsidP="00052EAC">
      <w:r>
        <w:separator/>
      </w:r>
    </w:p>
  </w:footnote>
  <w:footnote w:type="continuationSeparator" w:id="0">
    <w:p w:rsidR="00052EAC" w:rsidRDefault="00052EAC" w:rsidP="00052E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D22"/>
    <w:rsid w:val="00052EAC"/>
    <w:rsid w:val="00EE2D22"/>
    <w:rsid w:val="00FD6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E769BC"/>
  <w15:chartTrackingRefBased/>
  <w15:docId w15:val="{3C88E1AE-0C86-4DAA-9F9C-411DA2D4D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2D22"/>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52EA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52EAC"/>
    <w:rPr>
      <w:rFonts w:ascii="Calibri" w:eastAsia="宋体" w:hAnsi="Calibri" w:cs="Times New Roman"/>
      <w:sz w:val="18"/>
      <w:szCs w:val="18"/>
    </w:rPr>
  </w:style>
  <w:style w:type="paragraph" w:styleId="a5">
    <w:name w:val="footer"/>
    <w:basedOn w:val="a"/>
    <w:link w:val="a6"/>
    <w:uiPriority w:val="99"/>
    <w:unhideWhenUsed/>
    <w:rsid w:val="00052EAC"/>
    <w:pPr>
      <w:tabs>
        <w:tab w:val="center" w:pos="4153"/>
        <w:tab w:val="right" w:pos="8306"/>
      </w:tabs>
      <w:snapToGrid w:val="0"/>
      <w:jc w:val="left"/>
    </w:pPr>
    <w:rPr>
      <w:sz w:val="18"/>
      <w:szCs w:val="18"/>
    </w:rPr>
  </w:style>
  <w:style w:type="character" w:customStyle="1" w:styleId="a6">
    <w:name w:val="页脚 字符"/>
    <w:basedOn w:val="a0"/>
    <w:link w:val="a5"/>
    <w:uiPriority w:val="99"/>
    <w:rsid w:val="00052EAC"/>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97</Words>
  <Characters>557</Characters>
  <Application>Microsoft Office Word</Application>
  <DocSecurity>0</DocSecurity>
  <Lines>4</Lines>
  <Paragraphs>1</Paragraphs>
  <ScaleCrop>false</ScaleCrop>
  <Company>Microsoft</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2018-01-11T01:06:00Z</dcterms:created>
  <dcterms:modified xsi:type="dcterms:W3CDTF">2018-01-11T01:32:00Z</dcterms:modified>
</cp:coreProperties>
</file>