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F84AEE" w14:textId="77777777" w:rsidR="00E5715B" w:rsidRDefault="00D4096B">
      <w:pPr>
        <w:overflowPunct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14:paraId="7D5F3CA3" w14:textId="77777777" w:rsidR="00E5715B" w:rsidRDefault="00E5715B">
      <w:pPr>
        <w:tabs>
          <w:tab w:val="left" w:pos="7655"/>
        </w:tabs>
        <w:overflowPunct w:val="0"/>
        <w:spacing w:line="600" w:lineRule="exact"/>
        <w:ind w:firstLineChars="200" w:firstLine="640"/>
        <w:rPr>
          <w:rFonts w:ascii="Times New Roman" w:eastAsia="方正小标宋简体" w:hAnsi="Times New Roman" w:cs="Times New Roman"/>
          <w:sz w:val="32"/>
          <w:szCs w:val="32"/>
        </w:rPr>
      </w:pPr>
    </w:p>
    <w:p w14:paraId="48B0ADFD" w14:textId="3D0F99D4" w:rsidR="00611D39" w:rsidRDefault="007C406E" w:rsidP="00611D39">
      <w:pPr>
        <w:overflowPunct w:val="0"/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国家中医药管理局</w:t>
      </w:r>
      <w:r w:rsidR="002908BC" w:rsidRPr="002908BC">
        <w:rPr>
          <w:rFonts w:ascii="Times New Roman" w:eastAsia="方正小标宋简体" w:hAnsi="Times New Roman" w:cs="Times New Roman" w:hint="eastAsia"/>
          <w:sz w:val="44"/>
          <w:szCs w:val="44"/>
        </w:rPr>
        <w:t>新增全国中医药</w:t>
      </w:r>
    </w:p>
    <w:p w14:paraId="14B4F21C" w14:textId="00CCB7B8" w:rsidR="00E5715B" w:rsidRPr="007C406E" w:rsidRDefault="002908BC" w:rsidP="00611D39">
      <w:pPr>
        <w:overflowPunct w:val="0"/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908BC">
        <w:rPr>
          <w:rFonts w:ascii="Times New Roman" w:eastAsia="方正小标宋简体" w:hAnsi="Times New Roman" w:cs="Times New Roman" w:hint="eastAsia"/>
          <w:sz w:val="44"/>
          <w:szCs w:val="44"/>
        </w:rPr>
        <w:t>文化宣传教育基地名单</w:t>
      </w:r>
    </w:p>
    <w:p w14:paraId="670A9C31" w14:textId="77777777" w:rsidR="007C406E" w:rsidRPr="0032245E" w:rsidRDefault="007C406E" w:rsidP="007C406E">
      <w:pPr>
        <w:overflowPunct w:val="0"/>
        <w:spacing w:line="60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32245E">
        <w:rPr>
          <w:rFonts w:ascii="楷体_GB2312" w:eastAsia="楷体_GB2312" w:hAnsi="Times New Roman" w:cs="Times New Roman" w:hint="eastAsia"/>
          <w:sz w:val="32"/>
          <w:szCs w:val="32"/>
        </w:rPr>
        <w:t>（按行政区划排序）</w:t>
      </w:r>
    </w:p>
    <w:tbl>
      <w:tblPr>
        <w:tblStyle w:val="a9"/>
        <w:tblpPr w:leftFromText="181" w:rightFromText="181" w:vertAnchor="text" w:horzAnchor="page" w:tblpXSpec="center" w:tblpY="642"/>
        <w:tblOverlap w:val="never"/>
        <w:tblW w:w="9634" w:type="dxa"/>
        <w:tblLook w:val="04A0" w:firstRow="1" w:lastRow="0" w:firstColumn="1" w:lastColumn="0" w:noHBand="0" w:noVBand="1"/>
      </w:tblPr>
      <w:tblGrid>
        <w:gridCol w:w="1024"/>
        <w:gridCol w:w="8610"/>
      </w:tblGrid>
      <w:tr w:rsidR="007C406E" w14:paraId="1B9B8732" w14:textId="77777777" w:rsidTr="009A62F4">
        <w:trPr>
          <w:cantSplit/>
          <w:trHeight w:hRule="exact" w:val="575"/>
        </w:trPr>
        <w:tc>
          <w:tcPr>
            <w:tcW w:w="1024" w:type="dxa"/>
            <w:vAlign w:val="center"/>
          </w:tcPr>
          <w:p w14:paraId="1D16E6DC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黑体"/>
                <w:bCs/>
                <w:kern w:val="0"/>
                <w:sz w:val="32"/>
                <w:szCs w:val="32"/>
              </w:rPr>
            </w:pPr>
            <w:r w:rsidRPr="00611D39">
              <w:rPr>
                <w:rFonts w:eastAsia="黑体"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8610" w:type="dxa"/>
            <w:vAlign w:val="center"/>
          </w:tcPr>
          <w:p w14:paraId="12A33E59" w14:textId="335599ED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黑体"/>
                <w:bCs/>
                <w:kern w:val="0"/>
                <w:sz w:val="32"/>
                <w:szCs w:val="32"/>
              </w:rPr>
            </w:pPr>
            <w:r w:rsidRPr="00611D39">
              <w:rPr>
                <w:rFonts w:eastAsia="黑体"/>
                <w:bCs/>
                <w:kern w:val="0"/>
                <w:sz w:val="32"/>
                <w:szCs w:val="32"/>
              </w:rPr>
              <w:t>新增</w:t>
            </w:r>
            <w:r w:rsidRPr="00611D39">
              <w:rPr>
                <w:rFonts w:eastAsia="黑体" w:hint="eastAsia"/>
                <w:bCs/>
                <w:kern w:val="0"/>
                <w:sz w:val="32"/>
                <w:szCs w:val="32"/>
              </w:rPr>
              <w:t>全国中医药文化宣传教育</w:t>
            </w:r>
            <w:r w:rsidRPr="00611D39">
              <w:rPr>
                <w:rFonts w:eastAsia="黑体"/>
                <w:bCs/>
                <w:kern w:val="0"/>
                <w:sz w:val="32"/>
                <w:szCs w:val="32"/>
              </w:rPr>
              <w:t>基地</w:t>
            </w:r>
          </w:p>
        </w:tc>
      </w:tr>
      <w:tr w:rsidR="007C406E" w14:paraId="28E5BB54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389E38BF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8610" w:type="dxa"/>
            <w:vAlign w:val="center"/>
          </w:tcPr>
          <w:p w14:paraId="28F3B7FA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天津中医药大学第一附属医院</w:t>
            </w:r>
          </w:p>
        </w:tc>
      </w:tr>
      <w:tr w:rsidR="007C406E" w14:paraId="2314F1B3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10504043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8610" w:type="dxa"/>
            <w:vAlign w:val="center"/>
          </w:tcPr>
          <w:p w14:paraId="71BE0D66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河北省中医院</w:t>
            </w:r>
          </w:p>
        </w:tc>
      </w:tr>
      <w:tr w:rsidR="007C406E" w14:paraId="676B6E02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75892C60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8610" w:type="dxa"/>
            <w:vAlign w:val="center"/>
          </w:tcPr>
          <w:p w14:paraId="2A78629A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新</w:t>
            </w:r>
            <w:proofErr w:type="gramStart"/>
            <w:r w:rsidRPr="00611D39">
              <w:rPr>
                <w:rFonts w:eastAsia="仿宋_GB2312"/>
                <w:kern w:val="0"/>
                <w:sz w:val="32"/>
                <w:szCs w:val="32"/>
              </w:rPr>
              <w:t>绎</w:t>
            </w:r>
            <w:proofErr w:type="gramEnd"/>
            <w:r w:rsidRPr="00611D39">
              <w:rPr>
                <w:rFonts w:eastAsia="仿宋_GB2312"/>
                <w:kern w:val="0"/>
                <w:sz w:val="32"/>
                <w:szCs w:val="32"/>
              </w:rPr>
              <w:t>健康管理有限公司</w:t>
            </w:r>
          </w:p>
        </w:tc>
      </w:tr>
      <w:tr w:rsidR="007C406E" w14:paraId="457B24C6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1F68282F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8610" w:type="dxa"/>
            <w:vAlign w:val="center"/>
          </w:tcPr>
          <w:p w14:paraId="79DA444D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鄂尔多斯市蒙医医院</w:t>
            </w:r>
          </w:p>
        </w:tc>
      </w:tr>
      <w:tr w:rsidR="007C406E" w14:paraId="773165BD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203EA1DD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8610" w:type="dxa"/>
            <w:vAlign w:val="center"/>
          </w:tcPr>
          <w:p w14:paraId="1DD45E46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内蒙古医科大学蒙医药博物馆</w:t>
            </w:r>
          </w:p>
        </w:tc>
      </w:tr>
      <w:tr w:rsidR="007C406E" w14:paraId="44473647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3D18FA59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8610" w:type="dxa"/>
            <w:vAlign w:val="center"/>
          </w:tcPr>
          <w:p w14:paraId="0248F763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长春中医药大学附属医院</w:t>
            </w:r>
          </w:p>
        </w:tc>
      </w:tr>
      <w:tr w:rsidR="007C406E" w14:paraId="22481BDC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7AFA2D2A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8610" w:type="dxa"/>
            <w:vAlign w:val="center"/>
          </w:tcPr>
          <w:p w14:paraId="6AA3A043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长春市中医院</w:t>
            </w:r>
          </w:p>
        </w:tc>
      </w:tr>
      <w:tr w:rsidR="007C406E" w14:paraId="70F64092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43618184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8610" w:type="dxa"/>
            <w:vAlign w:val="center"/>
          </w:tcPr>
          <w:p w14:paraId="0EB28072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长春恒康中医医院</w:t>
            </w:r>
          </w:p>
        </w:tc>
      </w:tr>
      <w:tr w:rsidR="007C406E" w14:paraId="49C6E16B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321812DB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8610" w:type="dxa"/>
            <w:vAlign w:val="center"/>
          </w:tcPr>
          <w:p w14:paraId="60983219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泰州市中医院</w:t>
            </w:r>
          </w:p>
        </w:tc>
      </w:tr>
      <w:tr w:rsidR="007C406E" w14:paraId="062EECBD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6DC294C5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8610" w:type="dxa"/>
            <w:vAlign w:val="center"/>
          </w:tcPr>
          <w:p w14:paraId="5CD22DAB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江苏省连云港中医药高等职业技术学校</w:t>
            </w:r>
          </w:p>
        </w:tc>
      </w:tr>
      <w:tr w:rsidR="007C406E" w14:paraId="61355028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513CCC8D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8610" w:type="dxa"/>
            <w:vAlign w:val="center"/>
          </w:tcPr>
          <w:p w14:paraId="2480186A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浙江中医药博物馆</w:t>
            </w:r>
          </w:p>
        </w:tc>
      </w:tr>
      <w:tr w:rsidR="007C406E" w14:paraId="577DB767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5550EA78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</w:t>
            </w:r>
          </w:p>
        </w:tc>
        <w:tc>
          <w:tcPr>
            <w:tcW w:w="8610" w:type="dxa"/>
            <w:vAlign w:val="center"/>
          </w:tcPr>
          <w:p w14:paraId="1C3FD291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福建中医药大学中医药文化博物馆</w:t>
            </w:r>
          </w:p>
        </w:tc>
      </w:tr>
      <w:tr w:rsidR="007C406E" w14:paraId="3EAA2A56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0CF1C323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8610" w:type="dxa"/>
            <w:vAlign w:val="center"/>
          </w:tcPr>
          <w:p w14:paraId="31D7CB97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漳州片仔</w:t>
            </w:r>
            <w:proofErr w:type="gramStart"/>
            <w:r w:rsidRPr="00611D39">
              <w:rPr>
                <w:rFonts w:eastAsia="仿宋_GB2312"/>
                <w:kern w:val="0"/>
                <w:sz w:val="32"/>
                <w:szCs w:val="32"/>
              </w:rPr>
              <w:t>癀</w:t>
            </w:r>
            <w:proofErr w:type="gramEnd"/>
            <w:r w:rsidRPr="00611D39">
              <w:rPr>
                <w:rFonts w:eastAsia="仿宋_GB2312"/>
                <w:kern w:val="0"/>
                <w:sz w:val="32"/>
                <w:szCs w:val="32"/>
              </w:rPr>
              <w:t>药业股份有限公司片仔</w:t>
            </w:r>
            <w:proofErr w:type="gramStart"/>
            <w:r w:rsidRPr="00611D39">
              <w:rPr>
                <w:rFonts w:eastAsia="仿宋_GB2312"/>
                <w:kern w:val="0"/>
                <w:sz w:val="32"/>
                <w:szCs w:val="32"/>
              </w:rPr>
              <w:t>癀</w:t>
            </w:r>
            <w:proofErr w:type="gramEnd"/>
            <w:r w:rsidRPr="00611D39">
              <w:rPr>
                <w:rFonts w:eastAsia="仿宋_GB2312"/>
                <w:kern w:val="0"/>
                <w:sz w:val="32"/>
                <w:szCs w:val="32"/>
              </w:rPr>
              <w:t>博物馆</w:t>
            </w:r>
          </w:p>
        </w:tc>
      </w:tr>
      <w:tr w:rsidR="007C406E" w14:paraId="4E2D3282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2126EDDA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8610" w:type="dxa"/>
            <w:vAlign w:val="center"/>
          </w:tcPr>
          <w:p w14:paraId="6D7F780B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泉州正骨伤科与中医中药展馆</w:t>
            </w:r>
          </w:p>
        </w:tc>
      </w:tr>
      <w:tr w:rsidR="007C406E" w14:paraId="4975D4DB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36F79073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8610" w:type="dxa"/>
            <w:vAlign w:val="center"/>
          </w:tcPr>
          <w:p w14:paraId="526D62D8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漳州卫生职业学院</w:t>
            </w:r>
          </w:p>
        </w:tc>
      </w:tr>
      <w:tr w:rsidR="007C406E" w14:paraId="4D07B609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4873ADF9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8610" w:type="dxa"/>
            <w:vAlign w:val="center"/>
          </w:tcPr>
          <w:p w14:paraId="18E61030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江西中医药大学</w:t>
            </w:r>
          </w:p>
        </w:tc>
      </w:tr>
      <w:tr w:rsidR="007C406E" w14:paraId="23014737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3BDF64BE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黑体"/>
                <w:bCs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8610" w:type="dxa"/>
            <w:vAlign w:val="center"/>
          </w:tcPr>
          <w:p w14:paraId="04288EF7" w14:textId="75FEE10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黑体"/>
                <w:bCs/>
                <w:kern w:val="0"/>
                <w:sz w:val="32"/>
                <w:szCs w:val="32"/>
              </w:rPr>
              <w:t>新增</w:t>
            </w:r>
            <w:r w:rsidRPr="00611D39">
              <w:rPr>
                <w:rFonts w:eastAsia="黑体" w:hint="eastAsia"/>
                <w:bCs/>
                <w:kern w:val="0"/>
                <w:sz w:val="32"/>
                <w:szCs w:val="32"/>
              </w:rPr>
              <w:t>全国中医药文化宣传教育</w:t>
            </w:r>
            <w:r w:rsidRPr="00611D39">
              <w:rPr>
                <w:rFonts w:eastAsia="黑体"/>
                <w:bCs/>
                <w:kern w:val="0"/>
                <w:sz w:val="32"/>
                <w:szCs w:val="32"/>
              </w:rPr>
              <w:t>基地</w:t>
            </w:r>
          </w:p>
        </w:tc>
      </w:tr>
      <w:tr w:rsidR="007C406E" w14:paraId="205B156B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0315C647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</w:t>
            </w:r>
          </w:p>
        </w:tc>
        <w:tc>
          <w:tcPr>
            <w:tcW w:w="8610" w:type="dxa"/>
            <w:vAlign w:val="center"/>
          </w:tcPr>
          <w:p w14:paraId="7564353B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江西中医药高等专科学校</w:t>
            </w:r>
          </w:p>
        </w:tc>
      </w:tr>
      <w:tr w:rsidR="007C406E" w14:paraId="3472FC64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61517386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18</w:t>
            </w:r>
          </w:p>
        </w:tc>
        <w:tc>
          <w:tcPr>
            <w:tcW w:w="8610" w:type="dxa"/>
            <w:vAlign w:val="center"/>
          </w:tcPr>
          <w:p w14:paraId="0CC9CABA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横峰药用植物园</w:t>
            </w:r>
          </w:p>
        </w:tc>
      </w:tr>
      <w:tr w:rsidR="007C406E" w14:paraId="77F818B4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3A49525C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19</w:t>
            </w:r>
          </w:p>
        </w:tc>
        <w:tc>
          <w:tcPr>
            <w:tcW w:w="8610" w:type="dxa"/>
            <w:vAlign w:val="center"/>
          </w:tcPr>
          <w:p w14:paraId="29E95895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建昌帮药业有限公司</w:t>
            </w:r>
          </w:p>
        </w:tc>
      </w:tr>
      <w:tr w:rsidR="007C406E" w14:paraId="2F57256D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03D8A3A9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8610" w:type="dxa"/>
            <w:vAlign w:val="center"/>
          </w:tcPr>
          <w:p w14:paraId="290B3E06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潍坊市中医院</w:t>
            </w:r>
          </w:p>
        </w:tc>
      </w:tr>
      <w:tr w:rsidR="007C406E" w14:paraId="4908397F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3D4397BF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21</w:t>
            </w:r>
          </w:p>
        </w:tc>
        <w:tc>
          <w:tcPr>
            <w:tcW w:w="8610" w:type="dxa"/>
            <w:vAlign w:val="center"/>
          </w:tcPr>
          <w:p w14:paraId="6521495C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平邑县中医医院</w:t>
            </w:r>
          </w:p>
        </w:tc>
      </w:tr>
      <w:tr w:rsidR="007C406E" w14:paraId="6C936B8B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5B928644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22</w:t>
            </w:r>
          </w:p>
        </w:tc>
        <w:tc>
          <w:tcPr>
            <w:tcW w:w="8610" w:type="dxa"/>
            <w:vAlign w:val="center"/>
          </w:tcPr>
          <w:p w14:paraId="1F35C356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proofErr w:type="gramStart"/>
            <w:r w:rsidRPr="00611D39">
              <w:rPr>
                <w:rFonts w:eastAsia="仿宋_GB2312"/>
                <w:kern w:val="0"/>
                <w:sz w:val="32"/>
                <w:szCs w:val="32"/>
              </w:rPr>
              <w:t>宏济堂</w:t>
            </w:r>
            <w:proofErr w:type="gramEnd"/>
            <w:r w:rsidRPr="00611D39">
              <w:rPr>
                <w:rFonts w:eastAsia="仿宋_GB2312"/>
                <w:kern w:val="0"/>
                <w:sz w:val="32"/>
                <w:szCs w:val="32"/>
              </w:rPr>
              <w:t>中医药文化产业园</w:t>
            </w:r>
          </w:p>
        </w:tc>
      </w:tr>
      <w:tr w:rsidR="007C406E" w14:paraId="51CBEA42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6E91A143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23</w:t>
            </w:r>
          </w:p>
        </w:tc>
        <w:tc>
          <w:tcPr>
            <w:tcW w:w="8610" w:type="dxa"/>
            <w:vAlign w:val="center"/>
          </w:tcPr>
          <w:p w14:paraId="63E48B96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济宁市广育堂中医药博物馆</w:t>
            </w:r>
          </w:p>
        </w:tc>
      </w:tr>
      <w:tr w:rsidR="007C406E" w14:paraId="4889A24E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16E6CDFB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24</w:t>
            </w:r>
          </w:p>
        </w:tc>
        <w:tc>
          <w:tcPr>
            <w:tcW w:w="8610" w:type="dxa"/>
            <w:vAlign w:val="center"/>
          </w:tcPr>
          <w:p w14:paraId="2F78CE28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proofErr w:type="gramStart"/>
            <w:r w:rsidRPr="00611D39">
              <w:rPr>
                <w:rFonts w:eastAsia="仿宋_GB2312"/>
                <w:kern w:val="0"/>
                <w:sz w:val="32"/>
                <w:szCs w:val="32"/>
              </w:rPr>
              <w:t>岜</w:t>
            </w:r>
            <w:proofErr w:type="gramEnd"/>
            <w:r w:rsidRPr="00611D39">
              <w:rPr>
                <w:rFonts w:eastAsia="仿宋_GB2312"/>
                <w:kern w:val="0"/>
                <w:sz w:val="32"/>
                <w:szCs w:val="32"/>
              </w:rPr>
              <w:t>山集团中医药文化馆</w:t>
            </w:r>
          </w:p>
        </w:tc>
      </w:tr>
      <w:tr w:rsidR="007C406E" w14:paraId="6A666ACF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63247901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8610" w:type="dxa"/>
            <w:vAlign w:val="center"/>
          </w:tcPr>
          <w:p w14:paraId="09430012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九芝堂股份有限公司九芝堂中医药博物馆</w:t>
            </w:r>
          </w:p>
        </w:tc>
      </w:tr>
      <w:tr w:rsidR="007C406E" w14:paraId="024066BC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761C70D8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26</w:t>
            </w:r>
          </w:p>
        </w:tc>
        <w:tc>
          <w:tcPr>
            <w:tcW w:w="8610" w:type="dxa"/>
            <w:vAlign w:val="center"/>
          </w:tcPr>
          <w:p w14:paraId="3C221304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广西国际壮医医院</w:t>
            </w:r>
          </w:p>
        </w:tc>
      </w:tr>
      <w:tr w:rsidR="007C406E" w14:paraId="3B46AFBA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7BB1EB72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27</w:t>
            </w:r>
          </w:p>
        </w:tc>
        <w:tc>
          <w:tcPr>
            <w:tcW w:w="8610" w:type="dxa"/>
            <w:vAlign w:val="center"/>
          </w:tcPr>
          <w:p w14:paraId="73A27A9C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灵山县中医医院</w:t>
            </w:r>
          </w:p>
        </w:tc>
      </w:tr>
      <w:tr w:rsidR="007C406E" w14:paraId="0CAEFB5A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21D0528E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28</w:t>
            </w:r>
          </w:p>
        </w:tc>
        <w:tc>
          <w:tcPr>
            <w:tcW w:w="8610" w:type="dxa"/>
            <w:vAlign w:val="center"/>
          </w:tcPr>
          <w:p w14:paraId="4FFBDF36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重庆三峡医药高等专科学校</w:t>
            </w:r>
          </w:p>
        </w:tc>
      </w:tr>
      <w:tr w:rsidR="007C406E" w14:paraId="6C6F3C8A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2FED7247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29</w:t>
            </w:r>
          </w:p>
        </w:tc>
        <w:tc>
          <w:tcPr>
            <w:tcW w:w="8610" w:type="dxa"/>
            <w:vAlign w:val="center"/>
          </w:tcPr>
          <w:p w14:paraId="4345EBAE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重庆正刚中医骨科医院有限公司</w:t>
            </w:r>
          </w:p>
        </w:tc>
      </w:tr>
      <w:tr w:rsidR="007C406E" w14:paraId="07C8E5C2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02725B2B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8610" w:type="dxa"/>
            <w:vAlign w:val="center"/>
          </w:tcPr>
          <w:p w14:paraId="78203CC9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重庆市潼南区中医院</w:t>
            </w:r>
          </w:p>
        </w:tc>
      </w:tr>
      <w:tr w:rsidR="007C406E" w14:paraId="3CCDE33C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4122FBE6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31</w:t>
            </w:r>
          </w:p>
        </w:tc>
        <w:tc>
          <w:tcPr>
            <w:tcW w:w="8610" w:type="dxa"/>
            <w:vAlign w:val="center"/>
          </w:tcPr>
          <w:p w14:paraId="762677C6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四川省食品药品学校</w:t>
            </w:r>
          </w:p>
        </w:tc>
      </w:tr>
      <w:tr w:rsidR="007C406E" w14:paraId="3E916E9D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41935BD3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32</w:t>
            </w:r>
          </w:p>
        </w:tc>
        <w:tc>
          <w:tcPr>
            <w:tcW w:w="8610" w:type="dxa"/>
            <w:vAlign w:val="center"/>
          </w:tcPr>
          <w:p w14:paraId="4D367E20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成都体育学院附属体育医院</w:t>
            </w:r>
          </w:p>
        </w:tc>
      </w:tr>
      <w:tr w:rsidR="007C406E" w14:paraId="5C937584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6C4D4078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33</w:t>
            </w:r>
          </w:p>
        </w:tc>
        <w:tc>
          <w:tcPr>
            <w:tcW w:w="8610" w:type="dxa"/>
            <w:vAlign w:val="center"/>
          </w:tcPr>
          <w:p w14:paraId="6AAF27B7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proofErr w:type="gramStart"/>
            <w:r w:rsidRPr="00611D39">
              <w:rPr>
                <w:rFonts w:eastAsia="仿宋_GB2312"/>
                <w:kern w:val="0"/>
                <w:sz w:val="32"/>
                <w:szCs w:val="32"/>
              </w:rPr>
              <w:t>眉</w:t>
            </w:r>
            <w:proofErr w:type="gramEnd"/>
            <w:r w:rsidRPr="00611D39">
              <w:rPr>
                <w:rFonts w:eastAsia="仿宋_GB2312"/>
                <w:kern w:val="0"/>
                <w:sz w:val="32"/>
                <w:szCs w:val="32"/>
              </w:rPr>
              <w:t>山药</w:t>
            </w:r>
            <w:proofErr w:type="gramStart"/>
            <w:r w:rsidRPr="00611D39">
              <w:rPr>
                <w:rFonts w:eastAsia="仿宋_GB2312"/>
                <w:kern w:val="0"/>
                <w:sz w:val="32"/>
                <w:szCs w:val="32"/>
              </w:rPr>
              <w:t>科职业</w:t>
            </w:r>
            <w:proofErr w:type="gramEnd"/>
            <w:r w:rsidRPr="00611D39">
              <w:rPr>
                <w:rFonts w:eastAsia="仿宋_GB2312"/>
                <w:kern w:val="0"/>
                <w:sz w:val="32"/>
                <w:szCs w:val="32"/>
              </w:rPr>
              <w:t>学院</w:t>
            </w:r>
          </w:p>
        </w:tc>
      </w:tr>
      <w:tr w:rsidR="007C406E" w14:paraId="4CDE0D8E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20102139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34</w:t>
            </w:r>
          </w:p>
        </w:tc>
        <w:tc>
          <w:tcPr>
            <w:tcW w:w="8610" w:type="dxa"/>
            <w:vAlign w:val="center"/>
          </w:tcPr>
          <w:p w14:paraId="25D73A23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四川省图书馆</w:t>
            </w:r>
          </w:p>
        </w:tc>
      </w:tr>
      <w:tr w:rsidR="007C406E" w14:paraId="266FC20E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7DBAED4E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35</w:t>
            </w:r>
          </w:p>
        </w:tc>
        <w:tc>
          <w:tcPr>
            <w:tcW w:w="8610" w:type="dxa"/>
            <w:vAlign w:val="center"/>
          </w:tcPr>
          <w:p w14:paraId="072EB8AF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四川省新华强制隔离戒毒所</w:t>
            </w:r>
          </w:p>
        </w:tc>
      </w:tr>
      <w:tr w:rsidR="007C406E" w14:paraId="6A18B4BE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28745A92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36</w:t>
            </w:r>
          </w:p>
        </w:tc>
        <w:tc>
          <w:tcPr>
            <w:tcW w:w="8610" w:type="dxa"/>
            <w:vAlign w:val="center"/>
          </w:tcPr>
          <w:p w14:paraId="12C35175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昆明杏林大观园健康产业（集团）有限公司中医文化展览馆</w:t>
            </w:r>
          </w:p>
        </w:tc>
      </w:tr>
      <w:tr w:rsidR="007C406E" w14:paraId="3D5AD056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50DAC28D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37</w:t>
            </w:r>
          </w:p>
        </w:tc>
        <w:tc>
          <w:tcPr>
            <w:tcW w:w="8610" w:type="dxa"/>
            <w:vAlign w:val="center"/>
          </w:tcPr>
          <w:p w14:paraId="736679C8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昭通市中医医院</w:t>
            </w:r>
          </w:p>
        </w:tc>
      </w:tr>
      <w:tr w:rsidR="007C406E" w14:paraId="49EEBAE6" w14:textId="77777777" w:rsidTr="009A62F4">
        <w:trPr>
          <w:cantSplit/>
          <w:trHeight w:hRule="exact" w:val="550"/>
        </w:trPr>
        <w:tc>
          <w:tcPr>
            <w:tcW w:w="1024" w:type="dxa"/>
            <w:vAlign w:val="center"/>
          </w:tcPr>
          <w:p w14:paraId="5FF7559F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38</w:t>
            </w:r>
          </w:p>
        </w:tc>
        <w:tc>
          <w:tcPr>
            <w:tcW w:w="8610" w:type="dxa"/>
            <w:vAlign w:val="center"/>
          </w:tcPr>
          <w:p w14:paraId="2E9CA18F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楚雄彝族自治州中医医院</w:t>
            </w:r>
          </w:p>
        </w:tc>
      </w:tr>
      <w:tr w:rsidR="007C406E" w14:paraId="48B988C8" w14:textId="77777777" w:rsidTr="009A62F4">
        <w:trPr>
          <w:cantSplit/>
          <w:trHeight w:hRule="exact" w:val="570"/>
        </w:trPr>
        <w:tc>
          <w:tcPr>
            <w:tcW w:w="1024" w:type="dxa"/>
            <w:vAlign w:val="center"/>
          </w:tcPr>
          <w:p w14:paraId="6684DC20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611D3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39</w:t>
            </w:r>
          </w:p>
        </w:tc>
        <w:tc>
          <w:tcPr>
            <w:tcW w:w="8610" w:type="dxa"/>
            <w:vAlign w:val="center"/>
          </w:tcPr>
          <w:p w14:paraId="11FD97E9" w14:textId="77777777" w:rsidR="007C406E" w:rsidRPr="00611D39" w:rsidRDefault="007C406E" w:rsidP="00961343">
            <w:pPr>
              <w:overflowPunct w:val="0"/>
              <w:spacing w:line="44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611D39">
              <w:rPr>
                <w:rFonts w:eastAsia="仿宋_GB2312"/>
                <w:kern w:val="0"/>
                <w:sz w:val="32"/>
                <w:szCs w:val="32"/>
              </w:rPr>
              <w:t>大荔县中医医院</w:t>
            </w:r>
          </w:p>
        </w:tc>
      </w:tr>
    </w:tbl>
    <w:p w14:paraId="76236633" w14:textId="77777777" w:rsidR="00E5715B" w:rsidRDefault="00E5715B" w:rsidP="00611D39">
      <w:pPr>
        <w:overflowPunct w:val="0"/>
        <w:spacing w:line="200" w:lineRule="exact"/>
        <w:rPr>
          <w:rFonts w:ascii="Times New Roman" w:eastAsia="仿宋_GB2312" w:hAnsi="Times New Roman" w:cs="Times New Roman"/>
          <w:sz w:val="24"/>
          <w:szCs w:val="24"/>
        </w:rPr>
      </w:pPr>
    </w:p>
    <w:sectPr w:rsidR="00E5715B">
      <w:footerReference w:type="default" r:id="rId8"/>
      <w:footerReference w:type="first" r:id="rId9"/>
      <w:pgSz w:w="11906" w:h="16838"/>
      <w:pgMar w:top="1701" w:right="1531" w:bottom="1701" w:left="1531" w:header="851" w:footer="850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E546E8" w14:textId="77777777" w:rsidR="00446483" w:rsidRDefault="00446483">
      <w:r>
        <w:separator/>
      </w:r>
    </w:p>
  </w:endnote>
  <w:endnote w:type="continuationSeparator" w:id="0">
    <w:p w14:paraId="7E3AF11A" w14:textId="77777777" w:rsidR="00446483" w:rsidRDefault="00446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23ECE" w14:textId="77777777" w:rsidR="00E5715B" w:rsidRDefault="00D4096B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25CB1A8" wp14:editId="191866F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754573306"/>
                          </w:sdtPr>
                          <w:sdtEndPr/>
                          <w:sdtContent>
                            <w:p w14:paraId="2B2B921E" w14:textId="297690B3" w:rsidR="00E5715B" w:rsidRDefault="00D4096B">
                              <w:pPr>
                                <w:pStyle w:val="a5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B57C5D" w:rsidRPr="00B57C5D">
                                <w:rPr>
                                  <w:noProof/>
                                  <w:lang w:val="zh-CN"/>
                                </w:rPr>
                                <w:t>-</w:t>
                              </w:r>
                              <w:r w:rsidR="00B57C5D">
                                <w:rPr>
                                  <w:noProof/>
                                </w:rPr>
                                <w:t xml:space="preserve"> 2 -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41915DCB" w14:textId="77777777" w:rsidR="00E5715B" w:rsidRDefault="00E5715B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5CB1A8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id w:val="-1754573306"/>
                    </w:sdtPr>
                    <w:sdtEndPr/>
                    <w:sdtContent>
                      <w:p w14:paraId="2B2B921E" w14:textId="297690B3" w:rsidR="00E5715B" w:rsidRDefault="00D4096B">
                        <w:pPr>
                          <w:pStyle w:val="a5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B57C5D" w:rsidRPr="00B57C5D">
                          <w:rPr>
                            <w:noProof/>
                            <w:lang w:val="zh-CN"/>
                          </w:rPr>
                          <w:t>-</w:t>
                        </w:r>
                        <w:r w:rsidR="00B57C5D">
                          <w:rPr>
                            <w:noProof/>
                          </w:rPr>
                          <w:t xml:space="preserve"> 2 -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41915DCB" w14:textId="77777777" w:rsidR="00E5715B" w:rsidRDefault="00E5715B"/>
                </w:txbxContent>
              </v:textbox>
              <w10:wrap anchorx="margin"/>
            </v:shape>
          </w:pict>
        </mc:Fallback>
      </mc:AlternateContent>
    </w:r>
  </w:p>
  <w:p w14:paraId="6E504EEF" w14:textId="77777777" w:rsidR="00E5715B" w:rsidRDefault="00E5715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DE3E0E" w14:textId="77777777" w:rsidR="00E5715B" w:rsidRDefault="00D4096B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3362B4" wp14:editId="465E841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542837830"/>
                          </w:sdtPr>
                          <w:sdtEndPr/>
                          <w:sdtContent>
                            <w:p w14:paraId="34E80399" w14:textId="3F7023F9" w:rsidR="00E5715B" w:rsidRDefault="00D4096B">
                              <w:pPr>
                                <w:pStyle w:val="a5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B57C5D" w:rsidRPr="00B57C5D">
                                <w:rPr>
                                  <w:noProof/>
                                  <w:lang w:val="zh-CN"/>
                                </w:rPr>
                                <w:t>-</w:t>
                              </w:r>
                              <w:r w:rsidR="00B57C5D">
                                <w:rPr>
                                  <w:noProof/>
                                </w:rPr>
                                <w:t xml:space="preserve"> 1 -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43DED069" w14:textId="77777777" w:rsidR="00E5715B" w:rsidRDefault="00E5715B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3362B4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g/YYwIAABEFAAAOAAAAZHJzL2Uyb0RvYy54bWysVM2O0zAQviPxDpbvNGlRV1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L6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aYP2G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sdt>
                    <w:sdtPr>
                      <w:id w:val="-542837830"/>
                    </w:sdtPr>
                    <w:sdtEndPr/>
                    <w:sdtContent>
                      <w:p w14:paraId="34E80399" w14:textId="3F7023F9" w:rsidR="00E5715B" w:rsidRDefault="00D4096B">
                        <w:pPr>
                          <w:pStyle w:val="a5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B57C5D" w:rsidRPr="00B57C5D">
                          <w:rPr>
                            <w:noProof/>
                            <w:lang w:val="zh-CN"/>
                          </w:rPr>
                          <w:t>-</w:t>
                        </w:r>
                        <w:r w:rsidR="00B57C5D">
                          <w:rPr>
                            <w:noProof/>
                          </w:rPr>
                          <w:t xml:space="preserve"> 1 -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43DED069" w14:textId="77777777" w:rsidR="00E5715B" w:rsidRDefault="00E5715B"/>
                </w:txbxContent>
              </v:textbox>
              <w10:wrap anchorx="margin"/>
            </v:shape>
          </w:pict>
        </mc:Fallback>
      </mc:AlternateContent>
    </w:r>
  </w:p>
  <w:p w14:paraId="3EFF78DA" w14:textId="77777777" w:rsidR="00E5715B" w:rsidRDefault="00E5715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46C632" w14:textId="77777777" w:rsidR="00446483" w:rsidRDefault="00446483">
      <w:r>
        <w:separator/>
      </w:r>
    </w:p>
  </w:footnote>
  <w:footnote w:type="continuationSeparator" w:id="0">
    <w:p w14:paraId="0E6E3876" w14:textId="77777777" w:rsidR="00446483" w:rsidRDefault="004464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MzNjA1MDMzZTE2OWNlZjY2NGI1YTQ4Nzg0MzUyYzQifQ=="/>
  </w:docVars>
  <w:rsids>
    <w:rsidRoot w:val="00726E2F"/>
    <w:rsid w:val="000351E1"/>
    <w:rsid w:val="00055FAD"/>
    <w:rsid w:val="000B3C43"/>
    <w:rsid w:val="000D23CD"/>
    <w:rsid w:val="000E7C78"/>
    <w:rsid w:val="0010716B"/>
    <w:rsid w:val="00114BB8"/>
    <w:rsid w:val="0011599C"/>
    <w:rsid w:val="0012689A"/>
    <w:rsid w:val="00132F94"/>
    <w:rsid w:val="001651EB"/>
    <w:rsid w:val="00165C27"/>
    <w:rsid w:val="00174A7A"/>
    <w:rsid w:val="001A70FD"/>
    <w:rsid w:val="001E2C7B"/>
    <w:rsid w:val="001F6D31"/>
    <w:rsid w:val="00257090"/>
    <w:rsid w:val="002813BC"/>
    <w:rsid w:val="002908BC"/>
    <w:rsid w:val="002939D0"/>
    <w:rsid w:val="00295E1A"/>
    <w:rsid w:val="002A0F2A"/>
    <w:rsid w:val="002A4972"/>
    <w:rsid w:val="002B51E5"/>
    <w:rsid w:val="002E0973"/>
    <w:rsid w:val="002F62F1"/>
    <w:rsid w:val="003127BA"/>
    <w:rsid w:val="00346612"/>
    <w:rsid w:val="00370434"/>
    <w:rsid w:val="00386DDB"/>
    <w:rsid w:val="003952B5"/>
    <w:rsid w:val="003D6749"/>
    <w:rsid w:val="00420EB5"/>
    <w:rsid w:val="004345E2"/>
    <w:rsid w:val="00446483"/>
    <w:rsid w:val="004A0DC2"/>
    <w:rsid w:val="004B01AE"/>
    <w:rsid w:val="004C09D8"/>
    <w:rsid w:val="004E68DF"/>
    <w:rsid w:val="00534409"/>
    <w:rsid w:val="005354AF"/>
    <w:rsid w:val="00546F34"/>
    <w:rsid w:val="00551A7B"/>
    <w:rsid w:val="00594826"/>
    <w:rsid w:val="0059794B"/>
    <w:rsid w:val="005B5E8C"/>
    <w:rsid w:val="005D3A13"/>
    <w:rsid w:val="005D4109"/>
    <w:rsid w:val="00611293"/>
    <w:rsid w:val="00611D39"/>
    <w:rsid w:val="00612C06"/>
    <w:rsid w:val="00626771"/>
    <w:rsid w:val="00682F34"/>
    <w:rsid w:val="00684E0A"/>
    <w:rsid w:val="00685990"/>
    <w:rsid w:val="00686C72"/>
    <w:rsid w:val="00697D55"/>
    <w:rsid w:val="006C6619"/>
    <w:rsid w:val="006F6B63"/>
    <w:rsid w:val="00706981"/>
    <w:rsid w:val="00722432"/>
    <w:rsid w:val="0072526B"/>
    <w:rsid w:val="00726E2F"/>
    <w:rsid w:val="0073571F"/>
    <w:rsid w:val="00744541"/>
    <w:rsid w:val="007858C5"/>
    <w:rsid w:val="00790118"/>
    <w:rsid w:val="007B360A"/>
    <w:rsid w:val="007C076A"/>
    <w:rsid w:val="007C406E"/>
    <w:rsid w:val="007E0ACB"/>
    <w:rsid w:val="007E48C6"/>
    <w:rsid w:val="007E7E1D"/>
    <w:rsid w:val="007F262F"/>
    <w:rsid w:val="007F73EC"/>
    <w:rsid w:val="0083022A"/>
    <w:rsid w:val="00832F6C"/>
    <w:rsid w:val="00841488"/>
    <w:rsid w:val="008439B3"/>
    <w:rsid w:val="00854CDF"/>
    <w:rsid w:val="0087737A"/>
    <w:rsid w:val="008A1D73"/>
    <w:rsid w:val="008B18F4"/>
    <w:rsid w:val="009135A2"/>
    <w:rsid w:val="00933943"/>
    <w:rsid w:val="00961343"/>
    <w:rsid w:val="009749DA"/>
    <w:rsid w:val="009A62F4"/>
    <w:rsid w:val="009C1F3E"/>
    <w:rsid w:val="00A34893"/>
    <w:rsid w:val="00A46044"/>
    <w:rsid w:val="00A71FE8"/>
    <w:rsid w:val="00AC17DF"/>
    <w:rsid w:val="00AD3615"/>
    <w:rsid w:val="00B509D6"/>
    <w:rsid w:val="00B57C5D"/>
    <w:rsid w:val="00B66C62"/>
    <w:rsid w:val="00B8305A"/>
    <w:rsid w:val="00B93A4E"/>
    <w:rsid w:val="00BB0063"/>
    <w:rsid w:val="00BC13AD"/>
    <w:rsid w:val="00BC6BEE"/>
    <w:rsid w:val="00BC70F3"/>
    <w:rsid w:val="00BD5D74"/>
    <w:rsid w:val="00BE6C0C"/>
    <w:rsid w:val="00BF572A"/>
    <w:rsid w:val="00C0673F"/>
    <w:rsid w:val="00C17117"/>
    <w:rsid w:val="00C35942"/>
    <w:rsid w:val="00C41B47"/>
    <w:rsid w:val="00C431FD"/>
    <w:rsid w:val="00CB0892"/>
    <w:rsid w:val="00CD47E7"/>
    <w:rsid w:val="00CD6A47"/>
    <w:rsid w:val="00CF66DF"/>
    <w:rsid w:val="00D00D50"/>
    <w:rsid w:val="00D016EF"/>
    <w:rsid w:val="00D169D4"/>
    <w:rsid w:val="00D2236A"/>
    <w:rsid w:val="00D4096B"/>
    <w:rsid w:val="00D42116"/>
    <w:rsid w:val="00D464D0"/>
    <w:rsid w:val="00D50790"/>
    <w:rsid w:val="00D62DBE"/>
    <w:rsid w:val="00D72568"/>
    <w:rsid w:val="00D962C7"/>
    <w:rsid w:val="00DE4D61"/>
    <w:rsid w:val="00E111EA"/>
    <w:rsid w:val="00E5715B"/>
    <w:rsid w:val="00E94E8B"/>
    <w:rsid w:val="00EA72C3"/>
    <w:rsid w:val="00EA7781"/>
    <w:rsid w:val="00EC1312"/>
    <w:rsid w:val="00ED1D9A"/>
    <w:rsid w:val="00ED4637"/>
    <w:rsid w:val="00F05D85"/>
    <w:rsid w:val="00F86FAE"/>
    <w:rsid w:val="00FB26F8"/>
    <w:rsid w:val="00FC0F13"/>
    <w:rsid w:val="00FE21E3"/>
    <w:rsid w:val="00FF277A"/>
    <w:rsid w:val="02D069D2"/>
    <w:rsid w:val="065C088E"/>
    <w:rsid w:val="07217116"/>
    <w:rsid w:val="0B29135F"/>
    <w:rsid w:val="0C430B50"/>
    <w:rsid w:val="136A730B"/>
    <w:rsid w:val="15A56279"/>
    <w:rsid w:val="1DEC54EC"/>
    <w:rsid w:val="20390790"/>
    <w:rsid w:val="24A04608"/>
    <w:rsid w:val="295201CD"/>
    <w:rsid w:val="2F11097D"/>
    <w:rsid w:val="30E3452C"/>
    <w:rsid w:val="31A5102C"/>
    <w:rsid w:val="34137816"/>
    <w:rsid w:val="375E7572"/>
    <w:rsid w:val="38E14C7F"/>
    <w:rsid w:val="398B39B3"/>
    <w:rsid w:val="3A660629"/>
    <w:rsid w:val="3B204326"/>
    <w:rsid w:val="3B9653B2"/>
    <w:rsid w:val="3C793F97"/>
    <w:rsid w:val="405215CC"/>
    <w:rsid w:val="40D7343A"/>
    <w:rsid w:val="414F3518"/>
    <w:rsid w:val="44DE52DF"/>
    <w:rsid w:val="45B93656"/>
    <w:rsid w:val="47665118"/>
    <w:rsid w:val="4D3857A8"/>
    <w:rsid w:val="4F31425D"/>
    <w:rsid w:val="523D116B"/>
    <w:rsid w:val="595B6AA6"/>
    <w:rsid w:val="597162CA"/>
    <w:rsid w:val="59DE1485"/>
    <w:rsid w:val="5C237623"/>
    <w:rsid w:val="61A3723C"/>
    <w:rsid w:val="61AB4343"/>
    <w:rsid w:val="63A70B3A"/>
    <w:rsid w:val="64DB0A9B"/>
    <w:rsid w:val="66D6776C"/>
    <w:rsid w:val="6AA6661E"/>
    <w:rsid w:val="6ADA67F0"/>
    <w:rsid w:val="6D592EA5"/>
    <w:rsid w:val="6DD703B2"/>
    <w:rsid w:val="6ECC661B"/>
    <w:rsid w:val="72710C91"/>
    <w:rsid w:val="72E935AA"/>
    <w:rsid w:val="733E47B1"/>
    <w:rsid w:val="77FB0CB0"/>
    <w:rsid w:val="78DB50B6"/>
    <w:rsid w:val="790C4F0F"/>
    <w:rsid w:val="7ABD2CC5"/>
    <w:rsid w:val="7AD46261"/>
    <w:rsid w:val="7DDF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F687B25"/>
  <w15:docId w15:val="{85916B67-EFEA-4922-B467-BC1E964DC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AD0477-56F7-4589-A7A7-6369FEDD3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linhan xing</dc:creator>
  <cp:lastModifiedBy>admin</cp:lastModifiedBy>
  <cp:revision>2</cp:revision>
  <cp:lastPrinted>2024-03-15T03:10:00Z</cp:lastPrinted>
  <dcterms:created xsi:type="dcterms:W3CDTF">2024-03-20T08:14:00Z</dcterms:created>
  <dcterms:modified xsi:type="dcterms:W3CDTF">2024-03-20T08:14:00Z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F6A796F3637742F6B160D851E13E9595</vt:lpwstr>
  </property>
</Properties>
</file>