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764CF1" w14:textId="77777777" w:rsidR="00D564C4" w:rsidRPr="00B647B4" w:rsidRDefault="00D564C4" w:rsidP="006A2F24">
      <w:pPr>
        <w:spacing w:line="360" w:lineRule="auto"/>
        <w:jc w:val="left"/>
        <w:rPr>
          <w:rFonts w:asciiTheme="minorEastAsia" w:eastAsia="PMingLiU"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eastAsia="zh-TW"/>
        </w:rPr>
        <w:t>附件</w:t>
      </w:r>
      <w:r w:rsidRPr="00B647B4">
        <w:rPr>
          <w:rFonts w:asciiTheme="minorEastAsia" w:eastAsiaTheme="minorEastAsia" w:hAnsiTheme="minorEastAsia"/>
          <w:color w:val="auto"/>
          <w:sz w:val="24"/>
          <w:szCs w:val="24"/>
          <w:lang w:val="zh-TW" w:eastAsia="zh-TW"/>
        </w:rPr>
        <w:t>2</w:t>
      </w:r>
    </w:p>
    <w:p w14:paraId="53727E1C" w14:textId="77777777" w:rsidR="00264FA9" w:rsidRPr="00B647B4" w:rsidRDefault="00264FA9" w:rsidP="006A2F24">
      <w:pPr>
        <w:spacing w:line="360" w:lineRule="auto"/>
        <w:jc w:val="left"/>
        <w:rPr>
          <w:rFonts w:asciiTheme="minorEastAsia" w:eastAsia="PMingLiU" w:hAnsiTheme="minorEastAsia"/>
          <w:color w:val="auto"/>
          <w:sz w:val="24"/>
          <w:szCs w:val="24"/>
          <w:lang w:val="zh-TW" w:eastAsia="zh-TW"/>
        </w:rPr>
      </w:pPr>
    </w:p>
    <w:p w14:paraId="6A5CD9BA" w14:textId="77777777" w:rsidR="008F1DCC" w:rsidRPr="00B647B4" w:rsidRDefault="007D7E4F" w:rsidP="006A2F24">
      <w:pPr>
        <w:spacing w:line="360" w:lineRule="auto"/>
        <w:jc w:val="center"/>
        <w:rPr>
          <w:rFonts w:asciiTheme="minorEastAsia" w:eastAsiaTheme="minorEastAsia" w:hAnsiTheme="minorEastAsia" w:cs="宋体"/>
          <w:b/>
          <w:bCs/>
          <w:color w:val="auto"/>
          <w:sz w:val="36"/>
          <w:szCs w:val="36"/>
          <w:lang w:val="zh-TW" w:eastAsia="zh-TW"/>
        </w:rPr>
      </w:pPr>
      <w:r w:rsidRPr="00B647B4">
        <w:rPr>
          <w:rFonts w:asciiTheme="minorEastAsia" w:eastAsiaTheme="minorEastAsia" w:hAnsiTheme="minorEastAsia" w:cs="宋体" w:hint="eastAsia"/>
          <w:b/>
          <w:bCs/>
          <w:color w:val="auto"/>
          <w:sz w:val="36"/>
          <w:szCs w:val="36"/>
          <w:lang w:val="zh-TW"/>
        </w:rPr>
        <w:t>中医</w:t>
      </w:r>
      <w:r w:rsidR="0015573D" w:rsidRPr="00B647B4">
        <w:rPr>
          <w:rFonts w:asciiTheme="minorEastAsia" w:eastAsiaTheme="minorEastAsia" w:hAnsiTheme="minorEastAsia" w:cs="宋体"/>
          <w:b/>
          <w:bCs/>
          <w:color w:val="auto"/>
          <w:sz w:val="36"/>
          <w:szCs w:val="36"/>
          <w:lang w:val="zh-TW" w:eastAsia="zh-TW"/>
        </w:rPr>
        <w:t>医院建设标准条文说明（</w:t>
      </w:r>
      <w:r w:rsidR="008C0808" w:rsidRPr="00B647B4">
        <w:rPr>
          <w:rFonts w:asciiTheme="minorEastAsia" w:eastAsiaTheme="minorEastAsia" w:hAnsiTheme="minorEastAsia" w:cs="宋体" w:hint="eastAsia"/>
          <w:b/>
          <w:bCs/>
          <w:color w:val="auto"/>
          <w:sz w:val="36"/>
          <w:szCs w:val="36"/>
          <w:lang w:val="zh-TW" w:eastAsia="zh-TW"/>
        </w:rPr>
        <w:t>征求意见</w:t>
      </w:r>
      <w:r w:rsidR="0015573D" w:rsidRPr="00B647B4">
        <w:rPr>
          <w:rFonts w:asciiTheme="minorEastAsia" w:eastAsiaTheme="minorEastAsia" w:hAnsiTheme="minorEastAsia" w:cs="宋体"/>
          <w:b/>
          <w:bCs/>
          <w:color w:val="auto"/>
          <w:sz w:val="36"/>
          <w:szCs w:val="36"/>
          <w:lang w:val="zh-TW" w:eastAsia="zh-TW"/>
        </w:rPr>
        <w:t>稿）</w:t>
      </w:r>
    </w:p>
    <w:p w14:paraId="0719A172" w14:textId="77777777" w:rsidR="008F1DCC" w:rsidRPr="00B647B4" w:rsidRDefault="0015573D" w:rsidP="007D7E4F">
      <w:pPr>
        <w:spacing w:beforeLines="100" w:before="240" w:afterLines="50" w:after="120" w:line="360" w:lineRule="auto"/>
        <w:jc w:val="center"/>
        <w:outlineLvl w:val="0"/>
        <w:rPr>
          <w:rFonts w:asciiTheme="minorEastAsia" w:eastAsiaTheme="minorEastAsia" w:hAnsiTheme="minorEastAsia" w:cs="宋体"/>
          <w:b/>
          <w:bCs/>
          <w:color w:val="auto"/>
          <w:sz w:val="28"/>
          <w:szCs w:val="28"/>
          <w:lang w:val="zh-TW" w:eastAsia="zh-TW"/>
        </w:rPr>
      </w:pPr>
      <w:r w:rsidRPr="00B647B4">
        <w:rPr>
          <w:rFonts w:asciiTheme="minorEastAsia" w:eastAsiaTheme="minorEastAsia" w:hAnsiTheme="minorEastAsia" w:cs="宋体"/>
          <w:b/>
          <w:bCs/>
          <w:color w:val="auto"/>
          <w:sz w:val="28"/>
          <w:szCs w:val="28"/>
          <w:lang w:val="zh-TW" w:eastAsia="zh-TW"/>
        </w:rPr>
        <w:t>第一章 总 则</w:t>
      </w:r>
    </w:p>
    <w:p w14:paraId="7D5342F7" w14:textId="77777777" w:rsidR="00BD711D" w:rsidRPr="00B647B4" w:rsidRDefault="00BD711D" w:rsidP="00D64666">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b/>
          <w:bCs/>
          <w:color w:val="auto"/>
          <w:sz w:val="24"/>
          <w:szCs w:val="24"/>
          <w:lang w:val="zh-TW" w:eastAsia="zh-TW"/>
        </w:rPr>
        <w:t>第一条</w:t>
      </w:r>
      <w:r w:rsidRPr="00B647B4">
        <w:rPr>
          <w:rFonts w:asciiTheme="minorEastAsia" w:eastAsia="PMingLiU" w:hAnsiTheme="minorEastAsia"/>
          <w:bCs/>
          <w:color w:val="auto"/>
          <w:sz w:val="24"/>
          <w:szCs w:val="24"/>
          <w:lang w:val="zh-TW" w:eastAsia="zh-TW"/>
        </w:rPr>
        <w:t xml:space="preserve"> </w:t>
      </w:r>
      <w:r w:rsidRPr="00B647B4">
        <w:rPr>
          <w:rFonts w:asciiTheme="minorEastAsia" w:eastAsiaTheme="minorEastAsia" w:hAnsiTheme="minorEastAsia"/>
          <w:color w:val="auto"/>
          <w:sz w:val="24"/>
          <w:szCs w:val="24"/>
          <w:lang w:val="zh-TW" w:eastAsia="zh-TW"/>
        </w:rPr>
        <w:t>本条阐明了本建设标准的编制目的和意义。</w:t>
      </w:r>
    </w:p>
    <w:p w14:paraId="7E3CF28A" w14:textId="77777777" w:rsidR="00B85B96" w:rsidRPr="00B647B4" w:rsidRDefault="00B85B96" w:rsidP="00B85B96">
      <w:pPr>
        <w:spacing w:afterLines="50" w:after="120" w:line="360" w:lineRule="auto"/>
        <w:ind w:firstLineChars="200" w:firstLine="480"/>
        <w:rPr>
          <w:rFonts w:asciiTheme="minorEastAsia" w:eastAsiaTheme="minorEastAsia" w:hAnsiTheme="minorEastAsia"/>
          <w:color w:val="auto"/>
          <w:sz w:val="24"/>
          <w:szCs w:val="24"/>
        </w:rPr>
      </w:pPr>
      <w:r w:rsidRPr="00B647B4">
        <w:rPr>
          <w:rFonts w:asciiTheme="minorEastAsia" w:eastAsiaTheme="minorEastAsia" w:hAnsiTheme="minorEastAsia"/>
          <w:color w:val="auto"/>
          <w:sz w:val="24"/>
          <w:szCs w:val="24"/>
        </w:rPr>
        <w:t>中医医院是</w:t>
      </w:r>
      <w:r w:rsidRPr="00B647B4">
        <w:rPr>
          <w:rFonts w:asciiTheme="minorEastAsia" w:eastAsiaTheme="minorEastAsia" w:hAnsiTheme="minorEastAsia" w:hint="eastAsia"/>
          <w:color w:val="auto"/>
          <w:sz w:val="24"/>
          <w:szCs w:val="24"/>
        </w:rPr>
        <w:t>中医药</w:t>
      </w:r>
      <w:r w:rsidRPr="00B647B4">
        <w:rPr>
          <w:rFonts w:asciiTheme="minorEastAsia" w:eastAsiaTheme="minorEastAsia" w:hAnsiTheme="minorEastAsia"/>
          <w:color w:val="auto"/>
          <w:sz w:val="24"/>
          <w:szCs w:val="24"/>
        </w:rPr>
        <w:t>服务体系的重要组成部分</w:t>
      </w:r>
      <w:r w:rsidRPr="00B647B4">
        <w:rPr>
          <w:rFonts w:asciiTheme="minorEastAsia" w:eastAsiaTheme="minorEastAsia" w:hAnsiTheme="minorEastAsia" w:hint="eastAsia"/>
          <w:color w:val="auto"/>
          <w:sz w:val="24"/>
          <w:szCs w:val="24"/>
        </w:rPr>
        <w:t>,为指导各级中</w:t>
      </w:r>
      <w:r w:rsidR="009F34CC" w:rsidRPr="00B647B4">
        <w:rPr>
          <w:rFonts w:asciiTheme="minorEastAsia" w:eastAsiaTheme="minorEastAsia" w:hAnsiTheme="minorEastAsia" w:hint="eastAsia"/>
          <w:color w:val="auto"/>
          <w:sz w:val="24"/>
          <w:szCs w:val="24"/>
        </w:rPr>
        <w:t>医</w:t>
      </w:r>
      <w:r w:rsidRPr="00B647B4">
        <w:rPr>
          <w:rFonts w:asciiTheme="minorEastAsia" w:eastAsiaTheme="minorEastAsia" w:hAnsiTheme="minorEastAsia" w:hint="eastAsia"/>
          <w:color w:val="auto"/>
          <w:sz w:val="24"/>
          <w:szCs w:val="24"/>
        </w:rPr>
        <w:t>医院建设，2008年，国家中医药管理局主编了《中医医院建设标准》，并经国家住房和城乡建设部和国家发展与改革委员会批准在全国施行。《标准》的发布实施，对全国各级中</w:t>
      </w:r>
      <w:r w:rsidR="009F34CC" w:rsidRPr="00B647B4">
        <w:rPr>
          <w:rFonts w:asciiTheme="minorEastAsia" w:eastAsiaTheme="minorEastAsia" w:hAnsiTheme="minorEastAsia" w:hint="eastAsia"/>
          <w:color w:val="auto"/>
          <w:sz w:val="24"/>
          <w:szCs w:val="24"/>
        </w:rPr>
        <w:t>医</w:t>
      </w:r>
      <w:r w:rsidRPr="00B647B4">
        <w:rPr>
          <w:rFonts w:asciiTheme="minorEastAsia" w:eastAsiaTheme="minorEastAsia" w:hAnsiTheme="minorEastAsia" w:hint="eastAsia"/>
          <w:color w:val="auto"/>
          <w:sz w:val="24"/>
          <w:szCs w:val="24"/>
        </w:rPr>
        <w:t>医院的规划、设计、基本建设和业务建设起到了重要的指导作用。</w:t>
      </w:r>
    </w:p>
    <w:p w14:paraId="03319F3C" w14:textId="77777777" w:rsidR="00BD711D" w:rsidRPr="00B647B4" w:rsidRDefault="00B85B96" w:rsidP="00B85B96">
      <w:pPr>
        <w:spacing w:afterLines="50" w:after="120" w:line="360" w:lineRule="auto"/>
        <w:ind w:firstLineChars="200" w:firstLine="480"/>
        <w:rPr>
          <w:rFonts w:asciiTheme="minorEastAsia" w:eastAsiaTheme="minorEastAsia" w:hAnsiTheme="minorEastAsia"/>
          <w:color w:val="00B050"/>
          <w:sz w:val="24"/>
          <w:szCs w:val="24"/>
        </w:rPr>
      </w:pPr>
      <w:r w:rsidRPr="00B647B4">
        <w:rPr>
          <w:rFonts w:asciiTheme="minorEastAsia" w:eastAsiaTheme="minorEastAsia" w:hAnsiTheme="minorEastAsia" w:hint="eastAsia"/>
          <w:color w:val="auto"/>
          <w:sz w:val="24"/>
          <w:szCs w:val="24"/>
        </w:rPr>
        <w:t>但是，《标准》施行至今已有十多年时间，跨越了“十一五”至</w:t>
      </w:r>
      <w:r w:rsidRPr="00B647B4">
        <w:rPr>
          <w:rFonts w:asciiTheme="minorEastAsia" w:eastAsiaTheme="minorEastAsia" w:hAnsiTheme="minorEastAsia"/>
          <w:color w:val="auto"/>
          <w:sz w:val="24"/>
          <w:szCs w:val="24"/>
        </w:rPr>
        <w:t>“</w:t>
      </w:r>
      <w:r w:rsidRPr="00B647B4">
        <w:rPr>
          <w:rFonts w:asciiTheme="minorEastAsia" w:eastAsiaTheme="minorEastAsia" w:hAnsiTheme="minorEastAsia" w:hint="eastAsia"/>
          <w:color w:val="auto"/>
          <w:sz w:val="24"/>
          <w:szCs w:val="24"/>
        </w:rPr>
        <w:t>十三</w:t>
      </w:r>
      <w:r w:rsidRPr="00B647B4">
        <w:rPr>
          <w:rFonts w:asciiTheme="minorEastAsia" w:eastAsiaTheme="minorEastAsia" w:hAnsiTheme="minorEastAsia"/>
          <w:color w:val="auto"/>
          <w:sz w:val="24"/>
          <w:szCs w:val="24"/>
        </w:rPr>
        <w:t>五”</w:t>
      </w:r>
      <w:r w:rsidRPr="00B647B4">
        <w:rPr>
          <w:rFonts w:asciiTheme="minorEastAsia" w:eastAsiaTheme="minorEastAsia" w:hAnsiTheme="minorEastAsia" w:hint="eastAsia"/>
          <w:color w:val="auto"/>
          <w:sz w:val="24"/>
          <w:szCs w:val="24"/>
        </w:rPr>
        <w:t>的发展时期，而这段</w:t>
      </w:r>
      <w:r w:rsidR="00617885" w:rsidRPr="00B647B4">
        <w:rPr>
          <w:rFonts w:asciiTheme="minorEastAsia" w:eastAsiaTheme="minorEastAsia" w:hAnsiTheme="minorEastAsia" w:hint="eastAsia"/>
          <w:color w:val="auto"/>
          <w:sz w:val="24"/>
          <w:szCs w:val="24"/>
        </w:rPr>
        <w:t>时</w:t>
      </w:r>
      <w:r w:rsidRPr="00B647B4">
        <w:rPr>
          <w:rFonts w:asciiTheme="minorEastAsia" w:eastAsiaTheme="minorEastAsia" w:hAnsiTheme="minorEastAsia" w:hint="eastAsia"/>
          <w:color w:val="auto"/>
          <w:sz w:val="24"/>
          <w:szCs w:val="24"/>
        </w:rPr>
        <w:t>间是市场经济发育成长和国民经济发展较快的时期，综合国力显著增强；人民生活水平大幅度提高，对医疗服务提出了更高要求；加之医疗卫生改革的不断深化，要满足以人为本、满足不同人群和不同层次的医疗保健需求，</w:t>
      </w:r>
      <w:r w:rsidR="009757D4" w:rsidRPr="00B647B4">
        <w:rPr>
          <w:rFonts w:asciiTheme="minorEastAsia" w:eastAsiaTheme="minorEastAsia" w:hAnsiTheme="minorEastAsia" w:hint="eastAsia"/>
          <w:color w:val="auto"/>
          <w:sz w:val="24"/>
          <w:szCs w:val="24"/>
        </w:rPr>
        <w:t>要</w:t>
      </w:r>
      <w:r w:rsidR="005F7550" w:rsidRPr="00B647B4">
        <w:rPr>
          <w:rFonts w:asciiTheme="minorEastAsia" w:eastAsiaTheme="minorEastAsia" w:hAnsiTheme="minorEastAsia"/>
          <w:color w:val="auto"/>
          <w:sz w:val="24"/>
          <w:szCs w:val="24"/>
        </w:rPr>
        <w:t>发挥中医药在维护和促进人民</w:t>
      </w:r>
      <w:proofErr w:type="gramStart"/>
      <w:r w:rsidR="005F7550" w:rsidRPr="00B647B4">
        <w:rPr>
          <w:rFonts w:asciiTheme="minorEastAsia" w:eastAsiaTheme="minorEastAsia" w:hAnsiTheme="minorEastAsia"/>
          <w:color w:val="auto"/>
          <w:sz w:val="24"/>
          <w:szCs w:val="24"/>
        </w:rPr>
        <w:t>健康中</w:t>
      </w:r>
      <w:proofErr w:type="gramEnd"/>
      <w:r w:rsidR="005F7550" w:rsidRPr="00B647B4">
        <w:rPr>
          <w:rFonts w:asciiTheme="minorEastAsia" w:eastAsiaTheme="minorEastAsia" w:hAnsiTheme="minorEastAsia"/>
          <w:color w:val="auto"/>
          <w:sz w:val="24"/>
          <w:szCs w:val="24"/>
        </w:rPr>
        <w:t>的独特作用</w:t>
      </w:r>
      <w:r w:rsidR="005F7550" w:rsidRPr="00B647B4">
        <w:rPr>
          <w:rFonts w:asciiTheme="minorEastAsia" w:eastAsiaTheme="minorEastAsia" w:hAnsiTheme="minorEastAsia" w:hint="eastAsia"/>
          <w:color w:val="auto"/>
          <w:sz w:val="24"/>
          <w:szCs w:val="24"/>
        </w:rPr>
        <w:t>，</w:t>
      </w:r>
      <w:r w:rsidR="009757D4" w:rsidRPr="00B647B4">
        <w:rPr>
          <w:rFonts w:asciiTheme="minorEastAsia" w:eastAsiaTheme="minorEastAsia" w:hAnsiTheme="minorEastAsia" w:hint="eastAsia"/>
          <w:color w:val="auto"/>
          <w:sz w:val="24"/>
          <w:szCs w:val="24"/>
        </w:rPr>
        <w:t>并</w:t>
      </w:r>
      <w:r w:rsidR="005F7550" w:rsidRPr="00B647B4">
        <w:rPr>
          <w:rFonts w:asciiTheme="minorEastAsia" w:eastAsiaTheme="minorEastAsia" w:hAnsiTheme="minorEastAsia" w:hint="eastAsia"/>
          <w:color w:val="auto"/>
          <w:sz w:val="24"/>
          <w:szCs w:val="24"/>
        </w:rPr>
        <w:t>促进中医药传承创新发展，</w:t>
      </w:r>
      <w:r w:rsidRPr="00B647B4">
        <w:rPr>
          <w:rFonts w:asciiTheme="minorEastAsia" w:eastAsiaTheme="minorEastAsia" w:hAnsiTheme="minorEastAsia" w:hint="eastAsia"/>
          <w:color w:val="auto"/>
          <w:sz w:val="24"/>
          <w:szCs w:val="24"/>
        </w:rPr>
        <w:t>这些都对中</w:t>
      </w:r>
      <w:r w:rsidR="009F34CC" w:rsidRPr="00B647B4">
        <w:rPr>
          <w:rFonts w:asciiTheme="minorEastAsia" w:eastAsiaTheme="minorEastAsia" w:hAnsiTheme="minorEastAsia" w:hint="eastAsia"/>
          <w:color w:val="auto"/>
          <w:sz w:val="24"/>
          <w:szCs w:val="24"/>
        </w:rPr>
        <w:t>医</w:t>
      </w:r>
      <w:r w:rsidRPr="00B647B4">
        <w:rPr>
          <w:rFonts w:asciiTheme="minorEastAsia" w:eastAsiaTheme="minorEastAsia" w:hAnsiTheme="minorEastAsia" w:hint="eastAsia"/>
          <w:color w:val="auto"/>
          <w:sz w:val="24"/>
          <w:szCs w:val="24"/>
        </w:rPr>
        <w:t>医院建设提出了新的要求。因此对《标准》进行修订是非常必要的，以更加符合中医医院建设实际情况，更好地指导中医医院建设，</w:t>
      </w:r>
      <w:r w:rsidRPr="00B647B4">
        <w:rPr>
          <w:rFonts w:asciiTheme="minorEastAsia" w:eastAsiaTheme="minorEastAsia" w:hAnsiTheme="minorEastAsia"/>
          <w:color w:val="auto"/>
          <w:sz w:val="24"/>
          <w:szCs w:val="24"/>
          <w:lang w:val="zh-TW" w:eastAsia="zh-TW"/>
        </w:rPr>
        <w:t>为</w:t>
      </w:r>
      <w:r w:rsidR="008C0808" w:rsidRPr="00B647B4">
        <w:rPr>
          <w:rFonts w:asciiTheme="minorEastAsia" w:eastAsiaTheme="minorEastAsia" w:hAnsiTheme="minorEastAsia" w:hint="eastAsia"/>
          <w:color w:val="auto"/>
          <w:sz w:val="24"/>
          <w:szCs w:val="24"/>
          <w:lang w:val="zh-TW"/>
        </w:rPr>
        <w:t>就医人群</w:t>
      </w:r>
      <w:r w:rsidRPr="00B647B4">
        <w:rPr>
          <w:rFonts w:asciiTheme="minorEastAsia" w:eastAsiaTheme="minorEastAsia" w:hAnsiTheme="minorEastAsia"/>
          <w:color w:val="auto"/>
          <w:sz w:val="24"/>
          <w:szCs w:val="24"/>
          <w:lang w:val="zh-TW" w:eastAsia="zh-TW"/>
        </w:rPr>
        <w:t>提供更加安全、可靠、舒适的医疗环境</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hint="eastAsia"/>
          <w:color w:val="auto"/>
          <w:sz w:val="24"/>
          <w:szCs w:val="24"/>
        </w:rPr>
        <w:t>保障中医药事业持续、稳定和健康发展。</w:t>
      </w:r>
    </w:p>
    <w:p w14:paraId="21B66118" w14:textId="77777777" w:rsidR="00B85B96" w:rsidRPr="00B647B4" w:rsidRDefault="00B85B96" w:rsidP="00D64666">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第二条</w:t>
      </w:r>
      <w:r w:rsidRPr="00B647B4">
        <w:rPr>
          <w:rFonts w:asciiTheme="minorEastAsia" w:eastAsiaTheme="minorEastAsia" w:hAnsiTheme="minorEastAsia"/>
          <w:color w:val="auto"/>
          <w:sz w:val="24"/>
          <w:szCs w:val="24"/>
          <w:lang w:val="zh-TW" w:eastAsia="zh-TW"/>
        </w:rPr>
        <w:t xml:space="preserve"> 本条规定了本建设标准的作用和权威性。</w:t>
      </w:r>
    </w:p>
    <w:p w14:paraId="6CB79435" w14:textId="77777777" w:rsidR="00B85B96" w:rsidRPr="00B647B4" w:rsidRDefault="00B85B96" w:rsidP="00B85B96">
      <w:pPr>
        <w:spacing w:afterLines="50" w:after="120" w:line="360" w:lineRule="auto"/>
        <w:ind w:firstLine="482"/>
        <w:rPr>
          <w:rFonts w:asciiTheme="minorEastAsia" w:eastAsia="PMingLiU" w:hAnsiTheme="minorEastAsia"/>
          <w:color w:val="auto"/>
          <w:sz w:val="24"/>
          <w:szCs w:val="24"/>
          <w:lang w:val="zh-TW" w:eastAsia="zh-TW"/>
        </w:rPr>
      </w:pPr>
      <w:r w:rsidRPr="00B647B4">
        <w:rPr>
          <w:rFonts w:asciiTheme="minorEastAsia" w:eastAsiaTheme="minorEastAsia" w:hAnsiTheme="minorEastAsia"/>
          <w:color w:val="auto"/>
          <w:sz w:val="24"/>
          <w:szCs w:val="24"/>
          <w:lang w:val="zh-TW" w:eastAsia="zh-TW"/>
        </w:rPr>
        <w:t>本建设标准是依据有关规定，由住房和城乡建设部和国家发展和改革委员会审批发布的，为</w:t>
      </w:r>
      <w:r w:rsidR="008C0808" w:rsidRPr="00B647B4">
        <w:rPr>
          <w:rFonts w:asciiTheme="minorEastAsia" w:eastAsiaTheme="minorEastAsia" w:hAnsiTheme="minorEastAsia" w:hint="eastAsia"/>
          <w:color w:val="auto"/>
          <w:sz w:val="24"/>
          <w:szCs w:val="24"/>
          <w:lang w:val="zh-TW"/>
        </w:rPr>
        <w:t>中医</w:t>
      </w:r>
      <w:r w:rsidR="008C0808" w:rsidRPr="00B647B4">
        <w:rPr>
          <w:rFonts w:asciiTheme="minorEastAsia" w:eastAsiaTheme="minorEastAsia" w:hAnsiTheme="minorEastAsia"/>
          <w:color w:val="auto"/>
          <w:sz w:val="24"/>
          <w:szCs w:val="24"/>
          <w:lang w:val="zh-TW" w:eastAsia="zh-TW"/>
        </w:rPr>
        <w:t>医院</w:t>
      </w:r>
      <w:r w:rsidRPr="00B647B4">
        <w:rPr>
          <w:rFonts w:asciiTheme="minorEastAsia" w:eastAsiaTheme="minorEastAsia" w:hAnsiTheme="minorEastAsia"/>
          <w:color w:val="auto"/>
          <w:sz w:val="24"/>
          <w:szCs w:val="24"/>
          <w:lang w:val="zh-TW" w:eastAsia="zh-TW"/>
        </w:rPr>
        <w:t>项目科学决策和合理确定建设水平服务的国家标准，是工程项目决策和建设中有关政策、技术、经济的综合性宏观要求的依据。针对社会投资项目，可以此标准作为参考。</w:t>
      </w:r>
    </w:p>
    <w:p w14:paraId="59BDB8D4" w14:textId="77777777" w:rsidR="00B85B96" w:rsidRPr="00B647B4" w:rsidRDefault="00B85B96" w:rsidP="00D64666">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第三条</w:t>
      </w:r>
      <w:r w:rsidRPr="00B647B4">
        <w:rPr>
          <w:rFonts w:asciiTheme="minorEastAsia" w:eastAsiaTheme="minorEastAsia" w:hAnsiTheme="minorEastAsia"/>
          <w:color w:val="auto"/>
          <w:sz w:val="24"/>
          <w:szCs w:val="24"/>
          <w:lang w:val="zh-TW" w:eastAsia="zh-TW"/>
        </w:rPr>
        <w:t xml:space="preserve"> 本条规定了建设标准的适用范围。</w:t>
      </w:r>
    </w:p>
    <w:p w14:paraId="5E68755B" w14:textId="77777777" w:rsidR="00B85B96" w:rsidRPr="00B647B4" w:rsidRDefault="00B85B96" w:rsidP="00B85B96">
      <w:pPr>
        <w:spacing w:afterLines="50" w:after="120" w:line="360" w:lineRule="auto"/>
        <w:ind w:firstLine="482"/>
        <w:rPr>
          <w:rFonts w:asciiTheme="minorEastAsia" w:eastAsia="PMingLiU" w:hAnsiTheme="minorEastAsia"/>
          <w:color w:val="auto"/>
          <w:sz w:val="24"/>
          <w:szCs w:val="24"/>
          <w:lang w:val="zh-TW" w:eastAsia="zh-TW"/>
        </w:rPr>
      </w:pPr>
      <w:r w:rsidRPr="00B647B4">
        <w:rPr>
          <w:rFonts w:asciiTheme="minorEastAsia" w:eastAsiaTheme="minorEastAsia" w:hAnsiTheme="minorEastAsia"/>
          <w:color w:val="auto"/>
          <w:sz w:val="24"/>
          <w:szCs w:val="24"/>
          <w:lang w:val="zh-TW" w:eastAsia="zh-TW"/>
        </w:rPr>
        <w:t>由于</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医院的改建、扩建工程会受到现状条件的限制，故本建设标准主要适用于新建</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医院项目，改扩建项目可参照执行。</w:t>
      </w:r>
    </w:p>
    <w:p w14:paraId="686B03D1" w14:textId="77777777" w:rsidR="00B85B96" w:rsidRPr="00B647B4" w:rsidRDefault="00B85B96" w:rsidP="00B85B96">
      <w:pPr>
        <w:spacing w:afterLines="50" w:after="120" w:line="360" w:lineRule="auto"/>
        <w:ind w:firstLine="482"/>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eastAsia="zh-TW"/>
        </w:rPr>
        <w:lastRenderedPageBreak/>
        <w:t>中西医结合医院、民族医医院、中医专科医院</w:t>
      </w:r>
      <w:r w:rsidRPr="00B647B4">
        <w:rPr>
          <w:rFonts w:asciiTheme="minorEastAsia" w:eastAsiaTheme="minorEastAsia" w:hAnsiTheme="minorEastAsia" w:hint="eastAsia"/>
          <w:color w:val="auto"/>
          <w:sz w:val="24"/>
          <w:szCs w:val="24"/>
          <w:lang w:val="zh-TW"/>
        </w:rPr>
        <w:t>可</w:t>
      </w:r>
      <w:r w:rsidRPr="00B647B4">
        <w:rPr>
          <w:rFonts w:asciiTheme="minorEastAsia" w:eastAsiaTheme="minorEastAsia" w:hAnsiTheme="minorEastAsia"/>
          <w:color w:val="auto"/>
          <w:sz w:val="24"/>
          <w:szCs w:val="24"/>
          <w:lang w:val="zh-TW" w:eastAsia="zh-TW"/>
        </w:rPr>
        <w:t>根据专科特色和实际需求，适当调整对应的指标，参照执行。</w:t>
      </w:r>
    </w:p>
    <w:p w14:paraId="6C7E4802" w14:textId="77777777" w:rsidR="00117F12" w:rsidRPr="00B647B4" w:rsidRDefault="00B63EDF" w:rsidP="00117F12">
      <w:pPr>
        <w:spacing w:afterLines="50" w:after="120" w:line="360" w:lineRule="auto"/>
        <w:rPr>
          <w:rFonts w:asciiTheme="minorEastAsia" w:eastAsiaTheme="minorEastAsia" w:hAnsiTheme="minorEastAsia"/>
          <w:color w:val="auto"/>
          <w:sz w:val="24"/>
          <w:szCs w:val="24"/>
          <w:lang w:val="zh-TW"/>
        </w:rPr>
      </w:pPr>
      <w:r w:rsidRPr="00B647B4">
        <w:rPr>
          <w:rFonts w:asciiTheme="minorEastAsia" w:eastAsiaTheme="minorEastAsia" w:hAnsiTheme="minorEastAsia"/>
          <w:b/>
          <w:bCs/>
          <w:color w:val="auto"/>
          <w:sz w:val="24"/>
          <w:szCs w:val="24"/>
          <w:lang w:val="zh-TW" w:eastAsia="zh-TW"/>
        </w:rPr>
        <w:t>第四条</w:t>
      </w:r>
      <w:r w:rsidR="00117F12" w:rsidRPr="00B647B4">
        <w:rPr>
          <w:rFonts w:asciiTheme="minorEastAsia" w:eastAsiaTheme="minorEastAsia" w:hAnsiTheme="minorEastAsia" w:hint="eastAsia"/>
          <w:b/>
          <w:bCs/>
          <w:color w:val="auto"/>
          <w:sz w:val="24"/>
          <w:szCs w:val="24"/>
          <w:lang w:val="zh-TW"/>
        </w:rPr>
        <w:t xml:space="preserve"> </w:t>
      </w:r>
      <w:r w:rsidR="00117F12" w:rsidRPr="00B647B4">
        <w:rPr>
          <w:rFonts w:asciiTheme="minorEastAsia" w:eastAsiaTheme="minorEastAsia" w:hAnsiTheme="minorEastAsia"/>
          <w:color w:val="auto"/>
          <w:sz w:val="24"/>
          <w:szCs w:val="24"/>
          <w:lang w:val="zh-TW" w:eastAsia="zh-TW"/>
        </w:rPr>
        <w:t>本条规定了</w:t>
      </w:r>
      <w:r w:rsidR="00117F12" w:rsidRPr="00B647B4">
        <w:rPr>
          <w:rFonts w:asciiTheme="minorEastAsia" w:eastAsiaTheme="minorEastAsia" w:hAnsiTheme="minorEastAsia" w:hint="eastAsia"/>
          <w:color w:val="auto"/>
          <w:sz w:val="24"/>
          <w:szCs w:val="24"/>
          <w:lang w:val="zh-TW"/>
        </w:rPr>
        <w:t>中医</w:t>
      </w:r>
      <w:r w:rsidR="00117F12" w:rsidRPr="00B647B4">
        <w:rPr>
          <w:rFonts w:asciiTheme="minorEastAsia" w:eastAsiaTheme="minorEastAsia" w:hAnsiTheme="minorEastAsia"/>
          <w:color w:val="auto"/>
          <w:sz w:val="24"/>
          <w:szCs w:val="24"/>
          <w:lang w:val="zh-TW" w:eastAsia="zh-TW"/>
        </w:rPr>
        <w:t>医院建设标准实施的基本要求。</w:t>
      </w:r>
    </w:p>
    <w:p w14:paraId="439D61D2" w14:textId="77777777" w:rsidR="00117F12" w:rsidRPr="00B647B4" w:rsidRDefault="00117F12" w:rsidP="00117F12">
      <w:pPr>
        <w:spacing w:afterLines="50" w:after="120" w:line="360" w:lineRule="auto"/>
        <w:ind w:firstLine="482"/>
        <w:rPr>
          <w:rFonts w:asciiTheme="minorEastAsia" w:eastAsiaTheme="minorEastAsia" w:hAnsiTheme="minorEastAsia"/>
          <w:color w:val="auto"/>
          <w:sz w:val="24"/>
          <w:szCs w:val="24"/>
          <w:lang w:val="zh-TW"/>
        </w:rPr>
      </w:pPr>
      <w:r w:rsidRPr="00B647B4">
        <w:rPr>
          <w:rFonts w:asciiTheme="minorEastAsia" w:eastAsiaTheme="minorEastAsia" w:hAnsiTheme="minorEastAsia"/>
          <w:color w:val="auto"/>
          <w:sz w:val="24"/>
          <w:szCs w:val="24"/>
          <w:lang w:val="zh-TW"/>
        </w:rPr>
        <w:t>《中华人民共和国中医药法》</w:t>
      </w:r>
      <w:r w:rsidRPr="00B647B4">
        <w:rPr>
          <w:rFonts w:asciiTheme="minorEastAsia" w:eastAsiaTheme="minorEastAsia" w:hAnsiTheme="minorEastAsia" w:hint="eastAsia"/>
          <w:color w:val="auto"/>
          <w:sz w:val="24"/>
          <w:szCs w:val="24"/>
          <w:lang w:val="zh-TW"/>
        </w:rPr>
        <w:t>是为了继承和弘扬中医药，保障和促进中医药事业发展，保护人民健康，制定的国家法律，自</w:t>
      </w:r>
      <w:r w:rsidRPr="00B647B4">
        <w:rPr>
          <w:rFonts w:asciiTheme="minorEastAsia" w:eastAsiaTheme="minorEastAsia" w:hAnsiTheme="minorEastAsia"/>
          <w:color w:val="auto"/>
          <w:sz w:val="24"/>
          <w:szCs w:val="24"/>
          <w:lang w:val="zh-TW"/>
        </w:rPr>
        <w:t>2017</w:t>
      </w:r>
      <w:r w:rsidRPr="00B647B4">
        <w:rPr>
          <w:rFonts w:asciiTheme="minorEastAsia" w:eastAsiaTheme="minorEastAsia" w:hAnsiTheme="minorEastAsia" w:hint="eastAsia"/>
          <w:color w:val="auto"/>
          <w:sz w:val="24"/>
          <w:szCs w:val="24"/>
          <w:lang w:val="zh-TW"/>
        </w:rPr>
        <w:t>年</w:t>
      </w:r>
      <w:r w:rsidRPr="00B647B4">
        <w:rPr>
          <w:rFonts w:asciiTheme="minorEastAsia" w:eastAsiaTheme="minorEastAsia" w:hAnsiTheme="minorEastAsia"/>
          <w:color w:val="auto"/>
          <w:sz w:val="24"/>
          <w:szCs w:val="24"/>
          <w:lang w:val="zh-TW"/>
        </w:rPr>
        <w:t>7</w:t>
      </w:r>
      <w:r w:rsidRPr="00B647B4">
        <w:rPr>
          <w:rFonts w:asciiTheme="minorEastAsia" w:eastAsiaTheme="minorEastAsia" w:hAnsiTheme="minorEastAsia" w:hint="eastAsia"/>
          <w:color w:val="auto"/>
          <w:sz w:val="24"/>
          <w:szCs w:val="24"/>
          <w:lang w:val="zh-TW"/>
        </w:rPr>
        <w:t>月</w:t>
      </w:r>
      <w:r w:rsidRPr="00B647B4">
        <w:rPr>
          <w:rFonts w:asciiTheme="minorEastAsia" w:eastAsiaTheme="minorEastAsia" w:hAnsiTheme="minorEastAsia"/>
          <w:color w:val="auto"/>
          <w:sz w:val="24"/>
          <w:szCs w:val="24"/>
          <w:lang w:val="zh-TW"/>
        </w:rPr>
        <w:t>1</w:t>
      </w:r>
      <w:r w:rsidRPr="00B647B4">
        <w:rPr>
          <w:rFonts w:asciiTheme="minorEastAsia" w:eastAsiaTheme="minorEastAsia" w:hAnsiTheme="minorEastAsia" w:hint="eastAsia"/>
          <w:color w:val="auto"/>
          <w:sz w:val="24"/>
          <w:szCs w:val="24"/>
          <w:lang w:val="zh-TW"/>
        </w:rPr>
        <w:t>日起施行，对全国中医医院的建设和发展起到了积极的促进作用。中医医院的建设项目应认真贯彻执行其中的相关规定。</w:t>
      </w:r>
    </w:p>
    <w:p w14:paraId="07BEA11D" w14:textId="77777777" w:rsidR="00117F12" w:rsidRPr="00B647B4" w:rsidRDefault="00117F12" w:rsidP="00117F12">
      <w:pPr>
        <w:spacing w:afterLines="50" w:after="120" w:line="360" w:lineRule="auto"/>
        <w:ind w:firstLine="482"/>
        <w:rPr>
          <w:rFonts w:asciiTheme="minorEastAsia" w:eastAsia="PMingLiU" w:hAnsiTheme="minorEastAsia"/>
          <w:color w:val="auto"/>
          <w:sz w:val="24"/>
          <w:szCs w:val="24"/>
          <w:lang w:val="zh-TW"/>
        </w:rPr>
      </w:pP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医院建设标准</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color w:val="auto"/>
          <w:sz w:val="24"/>
          <w:szCs w:val="24"/>
          <w:lang w:val="zh-TW" w:eastAsia="zh-TW"/>
        </w:rPr>
        <w:t>实施的核心是科学</w:t>
      </w:r>
      <w:r w:rsidRPr="00B647B4">
        <w:rPr>
          <w:rFonts w:asciiTheme="minorEastAsia" w:eastAsiaTheme="minorEastAsia" w:hAnsiTheme="minorEastAsia" w:hint="eastAsia"/>
          <w:color w:val="auto"/>
          <w:sz w:val="24"/>
          <w:szCs w:val="24"/>
          <w:lang w:val="zh-TW"/>
        </w:rPr>
        <w:t>规划选址</w:t>
      </w:r>
      <w:r w:rsidRPr="00B647B4">
        <w:rPr>
          <w:rFonts w:asciiTheme="minorEastAsia" w:eastAsiaTheme="minorEastAsia" w:hAnsiTheme="minorEastAsia"/>
          <w:color w:val="auto"/>
          <w:sz w:val="24"/>
          <w:szCs w:val="24"/>
          <w:lang w:val="zh-TW" w:eastAsia="zh-TW"/>
        </w:rPr>
        <w:t>，合理确定规模，充分利用现有资源，尽可能实现资源整合和共享</w:t>
      </w:r>
      <w:r w:rsidRPr="00B647B4">
        <w:rPr>
          <w:rFonts w:asciiTheme="minorEastAsia" w:eastAsiaTheme="minorEastAsia" w:hAnsiTheme="minorEastAsia" w:hint="eastAsia"/>
          <w:color w:val="auto"/>
          <w:sz w:val="24"/>
          <w:szCs w:val="24"/>
          <w:lang w:val="zh-TW"/>
        </w:rPr>
        <w:t>。中医医院的建设项目应在</w:t>
      </w:r>
      <w:r w:rsidRPr="00B647B4">
        <w:rPr>
          <w:rFonts w:asciiTheme="minorEastAsia" w:eastAsiaTheme="minorEastAsia" w:hAnsiTheme="minorEastAsia" w:cs="宋体" w:hint="eastAsia"/>
          <w:bCs/>
          <w:color w:val="auto"/>
          <w:sz w:val="24"/>
          <w:szCs w:val="24"/>
          <w:lang w:val="zh-TW" w:eastAsia="zh-TW"/>
        </w:rPr>
        <w:t>国家和地方有关区域卫生规划和中医药事业发展规划</w:t>
      </w:r>
      <w:r w:rsidRPr="00B647B4">
        <w:rPr>
          <w:rFonts w:asciiTheme="minorEastAsia" w:eastAsiaTheme="minorEastAsia" w:hAnsiTheme="minorEastAsia" w:cs="宋体" w:hint="eastAsia"/>
          <w:bCs/>
          <w:color w:val="auto"/>
          <w:sz w:val="24"/>
          <w:szCs w:val="24"/>
          <w:lang w:val="zh-TW"/>
        </w:rPr>
        <w:t>的统筹指导下确定建设内容，合理布局医疗资源。</w:t>
      </w:r>
    </w:p>
    <w:p w14:paraId="3737979F" w14:textId="77777777" w:rsidR="00B63EDF" w:rsidRPr="00B647B4" w:rsidRDefault="00B63EDF" w:rsidP="00B63EDF">
      <w:pPr>
        <w:spacing w:afterLines="50" w:after="120" w:line="360" w:lineRule="auto"/>
        <w:ind w:firstLine="482"/>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医院的建设应遵循国家经济建设的方针政策，符合相关法律</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color w:val="auto"/>
          <w:sz w:val="24"/>
          <w:szCs w:val="24"/>
          <w:lang w:val="zh-TW" w:eastAsia="zh-TW"/>
        </w:rPr>
        <w:t>法规</w:t>
      </w:r>
      <w:r w:rsidRPr="00B647B4">
        <w:rPr>
          <w:rFonts w:asciiTheme="minorEastAsia" w:eastAsiaTheme="minorEastAsia" w:hAnsiTheme="minorEastAsia" w:hint="eastAsia"/>
          <w:color w:val="auto"/>
          <w:sz w:val="24"/>
          <w:szCs w:val="24"/>
          <w:lang w:val="zh-TW" w:eastAsia="zh-TW"/>
        </w:rPr>
        <w:t>和中医药</w:t>
      </w:r>
      <w:r w:rsidR="00D564C4" w:rsidRPr="00B647B4">
        <w:rPr>
          <w:rFonts w:asciiTheme="minorEastAsia" w:eastAsiaTheme="minorEastAsia" w:hAnsiTheme="minorEastAsia" w:hint="eastAsia"/>
          <w:color w:val="auto"/>
          <w:sz w:val="24"/>
          <w:szCs w:val="24"/>
          <w:lang w:val="zh-TW" w:eastAsia="zh-TW"/>
        </w:rPr>
        <w:t>发展</w:t>
      </w:r>
      <w:r w:rsidR="0016239E" w:rsidRPr="00B647B4">
        <w:rPr>
          <w:rFonts w:asciiTheme="minorEastAsia" w:eastAsiaTheme="minorEastAsia" w:hAnsiTheme="minorEastAsia" w:hint="eastAsia"/>
          <w:color w:val="auto"/>
          <w:sz w:val="24"/>
          <w:szCs w:val="24"/>
          <w:lang w:val="zh-TW"/>
        </w:rPr>
        <w:t>相关</w:t>
      </w:r>
      <w:r w:rsidRPr="00B647B4">
        <w:rPr>
          <w:rFonts w:asciiTheme="minorEastAsia" w:eastAsiaTheme="minorEastAsia" w:hAnsiTheme="minorEastAsia" w:hint="eastAsia"/>
          <w:color w:val="auto"/>
          <w:sz w:val="24"/>
          <w:szCs w:val="24"/>
          <w:lang w:val="zh-TW" w:eastAsia="zh-TW"/>
        </w:rPr>
        <w:t>政策</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color w:val="auto"/>
          <w:sz w:val="24"/>
          <w:szCs w:val="24"/>
          <w:lang w:val="zh-TW" w:eastAsia="zh-TW"/>
        </w:rPr>
        <w:t>与项目所在地区的社会、经济状况相适应，应根据当地的实际情况、人口数量和医疗服务需求等方面的差异，因地制宜，合理确定</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医院建设水平。</w:t>
      </w:r>
    </w:p>
    <w:p w14:paraId="6AC0908A" w14:textId="77777777" w:rsidR="00B63EDF" w:rsidRPr="00B647B4" w:rsidRDefault="00FB4713" w:rsidP="00D64666">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第五条</w:t>
      </w:r>
      <w:r w:rsidRPr="00B647B4">
        <w:rPr>
          <w:rFonts w:asciiTheme="minorEastAsia" w:eastAsiaTheme="minorEastAsia" w:hAnsiTheme="minorEastAsia"/>
          <w:color w:val="auto"/>
          <w:sz w:val="24"/>
          <w:szCs w:val="24"/>
          <w:lang w:val="zh-TW" w:eastAsia="zh-TW"/>
        </w:rPr>
        <w:t xml:space="preserve"> 本条规定了</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医院建设的总体要求。</w:t>
      </w:r>
    </w:p>
    <w:p w14:paraId="7875FFE8" w14:textId="77777777" w:rsidR="00753E8F" w:rsidRPr="00B647B4" w:rsidRDefault="00117F12" w:rsidP="00117F12">
      <w:pPr>
        <w:spacing w:afterLines="50" w:after="120" w:line="360" w:lineRule="auto"/>
        <w:rPr>
          <w:rFonts w:asciiTheme="minorEastAsia" w:eastAsia="PMingLiU" w:hAnsiTheme="minorEastAsia"/>
          <w:color w:val="auto"/>
          <w:sz w:val="24"/>
          <w:szCs w:val="24"/>
          <w:lang w:val="zh-TW"/>
        </w:rPr>
      </w:pPr>
      <w:r w:rsidRPr="00B647B4">
        <w:rPr>
          <w:rFonts w:asciiTheme="minorEastAsia" w:eastAsiaTheme="minorEastAsia" w:hAnsiTheme="minorEastAsia"/>
          <w:b/>
          <w:bCs/>
          <w:color w:val="auto"/>
          <w:sz w:val="24"/>
          <w:szCs w:val="24"/>
          <w:lang w:val="zh-TW" w:eastAsia="zh-TW"/>
        </w:rPr>
        <w:t>第六条</w:t>
      </w:r>
      <w:r w:rsidRPr="00B647B4">
        <w:rPr>
          <w:rFonts w:asciiTheme="minorEastAsia" w:eastAsiaTheme="minorEastAsia" w:hAnsiTheme="minorEastAsia" w:hint="eastAsia"/>
          <w:b/>
          <w:bCs/>
          <w:color w:val="auto"/>
          <w:sz w:val="24"/>
          <w:szCs w:val="24"/>
          <w:lang w:val="zh-TW"/>
        </w:rPr>
        <w:t xml:space="preserve"> </w:t>
      </w:r>
      <w:r w:rsidR="00753E8F" w:rsidRPr="00B647B4">
        <w:rPr>
          <w:rFonts w:asciiTheme="minorEastAsia" w:eastAsiaTheme="minorEastAsia" w:hAnsiTheme="minorEastAsia" w:hint="eastAsia"/>
          <w:color w:val="auto"/>
          <w:sz w:val="24"/>
          <w:szCs w:val="24"/>
          <w:lang w:val="zh-TW"/>
        </w:rPr>
        <w:t>中医医院的建设项目，应与</w:t>
      </w:r>
      <w:r w:rsidR="00C2296A" w:rsidRPr="00B647B4">
        <w:rPr>
          <w:rFonts w:asciiTheme="minorEastAsia" w:eastAsiaTheme="minorEastAsia" w:hAnsiTheme="minorEastAsia" w:hint="eastAsia"/>
          <w:color w:val="auto"/>
          <w:sz w:val="24"/>
          <w:szCs w:val="24"/>
          <w:lang w:val="zh-TW"/>
        </w:rPr>
        <w:t>城镇</w:t>
      </w:r>
      <w:r w:rsidR="00753E8F" w:rsidRPr="00B647B4">
        <w:rPr>
          <w:rFonts w:asciiTheme="minorEastAsia" w:eastAsiaTheme="minorEastAsia" w:hAnsiTheme="minorEastAsia" w:hint="eastAsia"/>
          <w:color w:val="auto"/>
          <w:sz w:val="24"/>
          <w:szCs w:val="24"/>
          <w:lang w:val="zh-TW"/>
        </w:rPr>
        <w:t>协调发展，符合当地土地利用和</w:t>
      </w:r>
      <w:r w:rsidR="00C2296A" w:rsidRPr="00B647B4">
        <w:rPr>
          <w:rFonts w:asciiTheme="minorEastAsia" w:eastAsiaTheme="minorEastAsia" w:hAnsiTheme="minorEastAsia" w:hint="eastAsia"/>
          <w:color w:val="auto"/>
          <w:sz w:val="24"/>
          <w:szCs w:val="24"/>
          <w:lang w:val="zh-TW"/>
        </w:rPr>
        <w:t>城镇</w:t>
      </w:r>
      <w:r w:rsidR="00753E8F" w:rsidRPr="00B647B4">
        <w:rPr>
          <w:rFonts w:asciiTheme="minorEastAsia" w:eastAsiaTheme="minorEastAsia" w:hAnsiTheme="minorEastAsia" w:hint="eastAsia"/>
          <w:color w:val="auto"/>
          <w:sz w:val="24"/>
          <w:szCs w:val="24"/>
          <w:lang w:val="zh-TW"/>
        </w:rPr>
        <w:t>规划的要求。</w:t>
      </w:r>
      <w:r w:rsidR="00753E8F" w:rsidRPr="00B647B4">
        <w:rPr>
          <w:rFonts w:asciiTheme="minorEastAsia" w:eastAsiaTheme="minorEastAsia" w:hAnsiTheme="minorEastAsia"/>
          <w:color w:val="auto"/>
          <w:sz w:val="24"/>
          <w:szCs w:val="24"/>
          <w:lang w:val="zh-TW"/>
        </w:rPr>
        <w:t>针对历史文化名城，</w:t>
      </w:r>
      <w:r w:rsidR="00753E8F" w:rsidRPr="00B647B4">
        <w:rPr>
          <w:rFonts w:asciiTheme="minorEastAsia" w:eastAsiaTheme="minorEastAsia" w:hAnsiTheme="minorEastAsia" w:hint="eastAsia"/>
          <w:color w:val="auto"/>
          <w:sz w:val="24"/>
          <w:szCs w:val="24"/>
          <w:lang w:val="zh-TW"/>
        </w:rPr>
        <w:t>还</w:t>
      </w:r>
      <w:r w:rsidR="00753E8F" w:rsidRPr="00B647B4">
        <w:rPr>
          <w:rFonts w:asciiTheme="minorEastAsia" w:eastAsiaTheme="minorEastAsia" w:hAnsiTheme="minorEastAsia"/>
          <w:color w:val="auto"/>
          <w:sz w:val="24"/>
          <w:szCs w:val="24"/>
          <w:lang w:val="zh-TW"/>
        </w:rPr>
        <w:t>要符合历史名城整体风貌的保护要求。</w:t>
      </w:r>
    </w:p>
    <w:p w14:paraId="61E75832" w14:textId="77777777" w:rsidR="00753E8F" w:rsidRPr="00B647B4" w:rsidRDefault="00C2296A" w:rsidP="00753E8F">
      <w:pPr>
        <w:pStyle w:val="10"/>
        <w:spacing w:afterLines="50" w:after="120" w:line="360" w:lineRule="auto"/>
        <w:ind w:firstLineChars="200" w:firstLine="480"/>
        <w:rPr>
          <w:rFonts w:asciiTheme="minorEastAsia" w:eastAsiaTheme="minorEastAsia" w:hAnsiTheme="minorEastAsia"/>
          <w:color w:val="auto"/>
          <w:sz w:val="24"/>
          <w:szCs w:val="24"/>
          <w:lang w:val="zh-TW"/>
        </w:rPr>
      </w:pPr>
      <w:r w:rsidRPr="00B647B4">
        <w:rPr>
          <w:rFonts w:asciiTheme="minorEastAsia" w:eastAsiaTheme="minorEastAsia" w:hAnsiTheme="minorEastAsia" w:hint="eastAsia"/>
          <w:color w:val="auto"/>
          <w:sz w:val="24"/>
          <w:szCs w:val="24"/>
          <w:lang w:val="zh-TW"/>
        </w:rPr>
        <w:t>由于</w:t>
      </w:r>
      <w:r w:rsidR="00753E8F" w:rsidRPr="00B647B4">
        <w:rPr>
          <w:rFonts w:asciiTheme="minorEastAsia" w:eastAsiaTheme="minorEastAsia" w:hAnsiTheme="minorEastAsia"/>
          <w:color w:val="auto"/>
          <w:sz w:val="24"/>
          <w:szCs w:val="24"/>
          <w:lang w:val="zh-TW"/>
        </w:rPr>
        <w:t>医院建筑流程复杂、涉及部门较多，应进行充分的前期论证，包括功能定位、需求分析、规模测算、医疗规划等，并应根据国家和地方的相关规定，进行环境影响评价、</w:t>
      </w:r>
      <w:r w:rsidR="00BC1503" w:rsidRPr="00B647B4">
        <w:rPr>
          <w:rFonts w:asciiTheme="minorEastAsia" w:eastAsiaTheme="minorEastAsia" w:hAnsiTheme="minorEastAsia"/>
          <w:color w:val="auto"/>
          <w:sz w:val="24"/>
          <w:szCs w:val="24"/>
          <w:lang w:val="zh-TW"/>
        </w:rPr>
        <w:t>水环境评估</w:t>
      </w:r>
      <w:r w:rsidR="00753E8F" w:rsidRPr="00B647B4">
        <w:rPr>
          <w:rFonts w:asciiTheme="minorEastAsia" w:eastAsiaTheme="minorEastAsia" w:hAnsiTheme="minorEastAsia"/>
          <w:color w:val="auto"/>
          <w:sz w:val="24"/>
          <w:szCs w:val="24"/>
          <w:lang w:val="zh-TW"/>
        </w:rPr>
        <w:t>、</w:t>
      </w:r>
      <w:r w:rsidR="005B0897" w:rsidRPr="00B647B4">
        <w:rPr>
          <w:rFonts w:asciiTheme="minorEastAsia" w:eastAsiaTheme="minorEastAsia" w:hAnsiTheme="minorEastAsia"/>
          <w:color w:val="auto"/>
          <w:sz w:val="24"/>
          <w:szCs w:val="24"/>
          <w:lang w:val="zh-TW"/>
        </w:rPr>
        <w:t>社会稳定性风险评估</w:t>
      </w:r>
      <w:r w:rsidR="00753E8F" w:rsidRPr="00B647B4">
        <w:rPr>
          <w:rFonts w:asciiTheme="minorEastAsia" w:eastAsiaTheme="minorEastAsia" w:hAnsiTheme="minorEastAsia"/>
          <w:color w:val="auto"/>
          <w:sz w:val="24"/>
          <w:szCs w:val="24"/>
          <w:lang w:val="zh-TW"/>
        </w:rPr>
        <w:t>等论证工作，减少后期的返工和修改，为整个项目的建设工作打下坚实基础。</w:t>
      </w:r>
    </w:p>
    <w:p w14:paraId="032F6C2E" w14:textId="77777777" w:rsidR="00866AE6" w:rsidRPr="00B647B4" w:rsidRDefault="00117F12" w:rsidP="002053D5">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第七条</w:t>
      </w:r>
      <w:r w:rsidRPr="00B647B4">
        <w:rPr>
          <w:rFonts w:asciiTheme="minorEastAsia" w:eastAsiaTheme="minorEastAsia" w:hAnsiTheme="minorEastAsia" w:hint="eastAsia"/>
          <w:b/>
          <w:bCs/>
          <w:color w:val="auto"/>
          <w:sz w:val="24"/>
          <w:szCs w:val="24"/>
          <w:lang w:val="zh-TW"/>
        </w:rPr>
        <w:t xml:space="preserve"> </w:t>
      </w:r>
      <w:r w:rsidR="00866AE6" w:rsidRPr="00B647B4">
        <w:rPr>
          <w:rFonts w:asciiTheme="minorEastAsia" w:eastAsiaTheme="minorEastAsia" w:hAnsiTheme="minorEastAsia" w:hint="eastAsia"/>
          <w:bCs/>
          <w:color w:val="auto"/>
          <w:sz w:val="24"/>
          <w:szCs w:val="24"/>
          <w:lang w:val="zh-TW"/>
        </w:rPr>
        <w:t>中医</w:t>
      </w:r>
      <w:r w:rsidR="00866AE6" w:rsidRPr="00B647B4">
        <w:rPr>
          <w:rFonts w:asciiTheme="minorEastAsia" w:eastAsiaTheme="minorEastAsia" w:hAnsiTheme="minorEastAsia"/>
          <w:color w:val="auto"/>
          <w:sz w:val="24"/>
          <w:szCs w:val="24"/>
          <w:lang w:val="zh-TW" w:eastAsia="zh-TW"/>
        </w:rPr>
        <w:t>医院的建设，应按照科学、实用</w:t>
      </w:r>
      <w:r w:rsidR="00462761" w:rsidRPr="00B647B4">
        <w:rPr>
          <w:rFonts w:asciiTheme="minorEastAsia" w:eastAsiaTheme="minorEastAsia" w:hAnsiTheme="minorEastAsia"/>
          <w:color w:val="auto"/>
          <w:sz w:val="24"/>
          <w:szCs w:val="24"/>
          <w:lang w:val="zh-TW" w:eastAsia="zh-TW"/>
        </w:rPr>
        <w:t>、</w:t>
      </w:r>
      <w:r w:rsidR="00462761" w:rsidRPr="00B647B4">
        <w:rPr>
          <w:rFonts w:asciiTheme="minorEastAsia" w:eastAsiaTheme="minorEastAsia" w:hAnsiTheme="minorEastAsia" w:hint="eastAsia"/>
          <w:color w:val="auto"/>
          <w:sz w:val="24"/>
          <w:szCs w:val="24"/>
          <w:lang w:val="zh-TW"/>
        </w:rPr>
        <w:t>预留发展</w:t>
      </w:r>
      <w:r w:rsidR="00866AE6" w:rsidRPr="00B647B4">
        <w:rPr>
          <w:rFonts w:asciiTheme="minorEastAsia" w:eastAsiaTheme="minorEastAsia" w:hAnsiTheme="minorEastAsia"/>
          <w:color w:val="auto"/>
          <w:sz w:val="24"/>
          <w:szCs w:val="24"/>
          <w:lang w:val="zh-TW" w:eastAsia="zh-TW"/>
        </w:rPr>
        <w:t>的原则，根据所在地区和医院自身的发展情况，对院区进行整体规划，可一次或分期实施</w:t>
      </w:r>
      <w:r w:rsidR="00462761" w:rsidRPr="00B647B4">
        <w:rPr>
          <w:rFonts w:asciiTheme="minorEastAsia" w:eastAsiaTheme="minorEastAsia" w:hAnsiTheme="minorEastAsia"/>
          <w:color w:val="auto"/>
          <w:sz w:val="24"/>
          <w:szCs w:val="24"/>
          <w:lang w:val="zh-TW" w:eastAsia="zh-TW"/>
        </w:rPr>
        <w:t>。</w:t>
      </w:r>
      <w:r w:rsidR="00866AE6" w:rsidRPr="00B647B4">
        <w:rPr>
          <w:rFonts w:asciiTheme="minorEastAsia" w:eastAsiaTheme="minorEastAsia" w:hAnsiTheme="minorEastAsia"/>
          <w:color w:val="auto"/>
          <w:sz w:val="24"/>
          <w:szCs w:val="24"/>
          <w:lang w:val="zh-TW" w:eastAsia="zh-TW"/>
        </w:rPr>
        <w:t>控制浪费、</w:t>
      </w:r>
      <w:r w:rsidR="00462761" w:rsidRPr="00B647B4">
        <w:rPr>
          <w:rFonts w:asciiTheme="minorEastAsia" w:eastAsiaTheme="minorEastAsia" w:hAnsiTheme="minorEastAsia" w:hint="eastAsia"/>
          <w:color w:val="auto"/>
          <w:sz w:val="24"/>
          <w:szCs w:val="24"/>
          <w:lang w:val="zh-TW"/>
        </w:rPr>
        <w:t>避免</w:t>
      </w:r>
      <w:r w:rsidR="00866AE6" w:rsidRPr="00B647B4">
        <w:rPr>
          <w:rFonts w:asciiTheme="minorEastAsia" w:eastAsiaTheme="minorEastAsia" w:hAnsiTheme="minorEastAsia"/>
          <w:color w:val="auto"/>
          <w:sz w:val="24"/>
          <w:szCs w:val="24"/>
          <w:lang w:val="zh-TW" w:eastAsia="zh-TW"/>
        </w:rPr>
        <w:t>随意建设导致布局不合理、流程不科学、运行不经济等违反科学管理和医院自身发展规律的不正确做法。</w:t>
      </w:r>
    </w:p>
    <w:p w14:paraId="4D55D768" w14:textId="77777777" w:rsidR="00866AE6" w:rsidRPr="00B647B4" w:rsidRDefault="00117F12" w:rsidP="009E4741">
      <w:pPr>
        <w:pStyle w:val="10"/>
        <w:spacing w:afterLines="50" w:after="120" w:line="360" w:lineRule="auto"/>
        <w:ind w:firstLine="0"/>
        <w:rPr>
          <w:rFonts w:asciiTheme="minorEastAsia" w:eastAsia="PMingLiU" w:hAnsiTheme="minorEastAsia"/>
          <w:b/>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八</w:t>
      </w:r>
      <w:r w:rsidRPr="00B647B4">
        <w:rPr>
          <w:rFonts w:asciiTheme="minorEastAsia" w:eastAsiaTheme="minorEastAsia" w:hAnsiTheme="minorEastAsia"/>
          <w:b/>
          <w:bCs/>
          <w:color w:val="auto"/>
          <w:sz w:val="24"/>
          <w:szCs w:val="24"/>
          <w:lang w:val="zh-TW" w:eastAsia="zh-TW"/>
        </w:rPr>
        <w:t>条</w:t>
      </w:r>
      <w:r w:rsidR="00866AE6" w:rsidRPr="00B647B4">
        <w:rPr>
          <w:rFonts w:asciiTheme="minorEastAsia" w:eastAsiaTheme="minorEastAsia" w:hAnsiTheme="minorEastAsia"/>
          <w:color w:val="auto"/>
          <w:sz w:val="24"/>
          <w:szCs w:val="24"/>
          <w:lang w:val="zh-TW" w:eastAsia="zh-TW"/>
        </w:rPr>
        <w:t>本条明确了本建设标准与国家现行有关标准、规范的关系。</w:t>
      </w:r>
    </w:p>
    <w:p w14:paraId="7135A18C" w14:textId="77777777" w:rsidR="008F1DCC" w:rsidRPr="00B647B4" w:rsidRDefault="0015573D" w:rsidP="007D7E4F">
      <w:pPr>
        <w:spacing w:beforeLines="100" w:before="240" w:afterLines="50" w:after="120" w:line="360" w:lineRule="auto"/>
        <w:jc w:val="center"/>
        <w:outlineLvl w:val="0"/>
        <w:rPr>
          <w:rFonts w:asciiTheme="minorEastAsia" w:eastAsiaTheme="minorEastAsia" w:hAnsiTheme="minorEastAsia" w:cs="宋体"/>
          <w:b/>
          <w:bCs/>
          <w:color w:val="auto"/>
          <w:sz w:val="28"/>
          <w:szCs w:val="28"/>
          <w:lang w:val="zh-TW" w:eastAsia="zh-TW"/>
        </w:rPr>
      </w:pPr>
      <w:r w:rsidRPr="00B647B4">
        <w:rPr>
          <w:rFonts w:asciiTheme="minorEastAsia" w:eastAsiaTheme="minorEastAsia" w:hAnsiTheme="minorEastAsia" w:cs="宋体"/>
          <w:b/>
          <w:bCs/>
          <w:color w:val="auto"/>
          <w:sz w:val="28"/>
          <w:szCs w:val="28"/>
          <w:lang w:val="zh-TW" w:eastAsia="zh-TW"/>
        </w:rPr>
        <w:lastRenderedPageBreak/>
        <w:t>第二章 建设规模与项目构成</w:t>
      </w:r>
    </w:p>
    <w:p w14:paraId="318376DD" w14:textId="77777777" w:rsidR="002C1D9E" w:rsidRPr="00B647B4" w:rsidRDefault="00117F12"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九</w:t>
      </w:r>
      <w:r w:rsidRPr="00B647B4">
        <w:rPr>
          <w:rFonts w:asciiTheme="minorEastAsia" w:eastAsiaTheme="minorEastAsia" w:hAnsiTheme="minorEastAsia"/>
          <w:b/>
          <w:bCs/>
          <w:color w:val="auto"/>
          <w:sz w:val="24"/>
          <w:szCs w:val="24"/>
          <w:lang w:val="zh-TW" w:eastAsia="zh-TW"/>
        </w:rPr>
        <w:t>条</w:t>
      </w:r>
      <w:r w:rsidRPr="00B647B4">
        <w:rPr>
          <w:rFonts w:asciiTheme="minorEastAsia" w:eastAsiaTheme="minorEastAsia" w:hAnsiTheme="minorEastAsia" w:hint="eastAsia"/>
          <w:b/>
          <w:bCs/>
          <w:color w:val="auto"/>
          <w:sz w:val="24"/>
          <w:szCs w:val="24"/>
          <w:lang w:val="zh-TW"/>
        </w:rPr>
        <w:t xml:space="preserve"> </w:t>
      </w:r>
      <w:r w:rsidR="002C1D9E" w:rsidRPr="00B647B4">
        <w:rPr>
          <w:rFonts w:asciiTheme="minorEastAsia" w:eastAsiaTheme="minorEastAsia" w:hAnsiTheme="minorEastAsia"/>
          <w:color w:val="auto"/>
          <w:sz w:val="24"/>
          <w:szCs w:val="24"/>
          <w:lang w:val="zh-TW" w:eastAsia="zh-TW"/>
        </w:rPr>
        <w:t>本条规定了确定</w:t>
      </w:r>
      <w:r w:rsidR="002C1D9E" w:rsidRPr="00B647B4">
        <w:rPr>
          <w:rFonts w:asciiTheme="minorEastAsia" w:eastAsiaTheme="minorEastAsia" w:hAnsiTheme="minorEastAsia" w:hint="eastAsia"/>
          <w:color w:val="auto"/>
          <w:sz w:val="24"/>
          <w:szCs w:val="24"/>
          <w:lang w:val="zh-TW"/>
        </w:rPr>
        <w:t>中医</w:t>
      </w:r>
      <w:r w:rsidR="002C1D9E" w:rsidRPr="00B647B4">
        <w:rPr>
          <w:rFonts w:asciiTheme="minorEastAsia" w:eastAsiaTheme="minorEastAsia" w:hAnsiTheme="minorEastAsia"/>
          <w:color w:val="auto"/>
          <w:sz w:val="24"/>
          <w:szCs w:val="24"/>
          <w:lang w:val="zh-TW" w:eastAsia="zh-TW"/>
        </w:rPr>
        <w:t>医院规模的原则。</w:t>
      </w:r>
    </w:p>
    <w:p w14:paraId="1B73D1A2" w14:textId="77777777" w:rsidR="00967799" w:rsidRPr="00B647B4" w:rsidRDefault="00D564C4" w:rsidP="00872BF3">
      <w:pPr>
        <w:pStyle w:val="10"/>
        <w:spacing w:afterLines="50" w:after="120" w:line="360" w:lineRule="auto"/>
        <w:ind w:firstLineChars="200" w:firstLine="480"/>
        <w:rPr>
          <w:rFonts w:asciiTheme="minorEastAsia" w:eastAsia="PMingLiU" w:hAnsiTheme="minorEastAsia" w:cs="宋体"/>
          <w:color w:val="0070C0"/>
          <w:sz w:val="24"/>
          <w:szCs w:val="24"/>
          <w:lang w:val="zh-TW" w:eastAsia="zh-TW"/>
        </w:rPr>
      </w:pPr>
      <w:r w:rsidRPr="00B647B4">
        <w:rPr>
          <w:rFonts w:asciiTheme="minorEastAsia" w:eastAsiaTheme="minorEastAsia" w:hAnsiTheme="minorEastAsia"/>
          <w:color w:val="auto"/>
          <w:sz w:val="24"/>
          <w:szCs w:val="24"/>
          <w:lang w:val="zh-TW" w:eastAsia="zh-TW"/>
        </w:rPr>
        <w:t>新建</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s="宋体"/>
          <w:color w:val="auto"/>
          <w:sz w:val="24"/>
          <w:szCs w:val="24"/>
          <w:lang w:val="zh-TW" w:eastAsia="zh-TW"/>
        </w:rPr>
        <w:t>医院的建设规模应</w:t>
      </w:r>
      <w:r w:rsidRPr="00B647B4">
        <w:rPr>
          <w:rFonts w:asciiTheme="minorEastAsia" w:eastAsiaTheme="minorEastAsia" w:hAnsiTheme="minorEastAsia" w:cs="宋体" w:hint="eastAsia"/>
          <w:color w:val="auto"/>
          <w:sz w:val="24"/>
          <w:szCs w:val="24"/>
          <w:lang w:val="zh-TW"/>
        </w:rPr>
        <w:t>满足</w:t>
      </w:r>
      <w:r w:rsidRPr="00B647B4">
        <w:rPr>
          <w:rFonts w:asciiTheme="minorEastAsia" w:eastAsiaTheme="minorEastAsia" w:hAnsiTheme="minorEastAsia" w:cs="宋体"/>
          <w:color w:val="auto"/>
          <w:sz w:val="24"/>
          <w:szCs w:val="24"/>
          <w:lang w:val="zh-TW" w:eastAsia="zh-TW"/>
        </w:rPr>
        <w:t>区域</w:t>
      </w:r>
      <w:r w:rsidRPr="00B647B4">
        <w:rPr>
          <w:rFonts w:asciiTheme="minorEastAsia" w:eastAsiaTheme="minorEastAsia" w:hAnsiTheme="minorEastAsia" w:cs="宋体" w:hint="eastAsia"/>
          <w:color w:val="auto"/>
          <w:sz w:val="24"/>
          <w:szCs w:val="24"/>
          <w:lang w:val="zh-TW"/>
        </w:rPr>
        <w:t>中医药</w:t>
      </w:r>
      <w:r w:rsidRPr="00B647B4">
        <w:rPr>
          <w:rFonts w:asciiTheme="minorEastAsia" w:eastAsiaTheme="minorEastAsia" w:hAnsiTheme="minorEastAsia" w:cs="宋体"/>
          <w:color w:val="auto"/>
          <w:sz w:val="24"/>
          <w:szCs w:val="24"/>
          <w:lang w:val="zh-TW" w:eastAsia="zh-TW"/>
        </w:rPr>
        <w:t>服务需求</w:t>
      </w:r>
      <w:r w:rsidR="00967799" w:rsidRPr="00B647B4">
        <w:rPr>
          <w:rFonts w:asciiTheme="minorEastAsia" w:eastAsiaTheme="minorEastAsia" w:hAnsiTheme="minorEastAsia" w:cs="宋体"/>
          <w:color w:val="auto"/>
          <w:sz w:val="24"/>
          <w:szCs w:val="24"/>
          <w:lang w:val="zh-TW" w:eastAsia="zh-TW"/>
        </w:rPr>
        <w:t>，</w:t>
      </w:r>
      <w:r w:rsidR="00617885" w:rsidRPr="00B647B4">
        <w:rPr>
          <w:rFonts w:asciiTheme="minorEastAsia" w:eastAsiaTheme="minorEastAsia" w:hAnsiTheme="minorEastAsia" w:cs="宋体" w:hint="eastAsia"/>
          <w:color w:val="auto"/>
          <w:sz w:val="24"/>
          <w:szCs w:val="24"/>
          <w:lang w:val="zh-TW"/>
        </w:rPr>
        <w:t>该需求</w:t>
      </w:r>
      <w:r w:rsidR="00967799" w:rsidRPr="00B647B4">
        <w:rPr>
          <w:rFonts w:asciiTheme="minorEastAsia" w:eastAsiaTheme="minorEastAsia" w:hAnsiTheme="minorEastAsia" w:hint="eastAsia"/>
          <w:color w:val="auto"/>
          <w:sz w:val="24"/>
          <w:szCs w:val="24"/>
          <w:lang w:val="zh-TW" w:eastAsia="zh-TW"/>
        </w:rPr>
        <w:t>与当地</w:t>
      </w:r>
      <w:r w:rsidR="00967799" w:rsidRPr="00B647B4">
        <w:rPr>
          <w:rFonts w:asciiTheme="minorEastAsia" w:eastAsiaTheme="minorEastAsia" w:hAnsiTheme="minorEastAsia" w:hint="eastAsia"/>
          <w:color w:val="auto"/>
          <w:sz w:val="24"/>
          <w:szCs w:val="24"/>
          <w:lang w:val="zh-TW"/>
        </w:rPr>
        <w:t>城市总体规划、医疗机构设置规划、服务人口数量、疾病谱和发病率等直接相关</w:t>
      </w:r>
      <w:r w:rsidR="00967799" w:rsidRPr="00B647B4">
        <w:rPr>
          <w:rFonts w:asciiTheme="minorEastAsia" w:eastAsiaTheme="minorEastAsia" w:hAnsiTheme="minorEastAsia" w:hint="eastAsia"/>
          <w:color w:val="auto"/>
          <w:sz w:val="24"/>
          <w:szCs w:val="24"/>
          <w:lang w:val="zh-TW" w:eastAsia="zh-TW"/>
        </w:rPr>
        <w:t>。</w:t>
      </w:r>
      <w:r w:rsidR="00967799" w:rsidRPr="00B647B4">
        <w:rPr>
          <w:rFonts w:asciiTheme="minorEastAsia" w:eastAsiaTheme="minorEastAsia" w:hAnsiTheme="minorEastAsia" w:hint="eastAsia"/>
          <w:color w:val="auto"/>
          <w:sz w:val="24"/>
          <w:szCs w:val="24"/>
          <w:lang w:val="zh-TW"/>
        </w:rPr>
        <w:t>以上因素作为基本依据，综合平衡</w:t>
      </w:r>
      <w:r w:rsidR="00967799" w:rsidRPr="00B647B4">
        <w:rPr>
          <w:rFonts w:asciiTheme="minorEastAsia" w:eastAsiaTheme="minorEastAsia" w:hAnsiTheme="minorEastAsia" w:cs="宋体"/>
          <w:bCs/>
          <w:color w:val="auto"/>
          <w:sz w:val="24"/>
          <w:szCs w:val="24"/>
          <w:lang w:val="zh-TW" w:eastAsia="zh-TW"/>
        </w:rPr>
        <w:t>区域</w:t>
      </w:r>
      <w:r w:rsidR="00967799" w:rsidRPr="00B647B4">
        <w:rPr>
          <w:rFonts w:asciiTheme="minorEastAsia" w:eastAsiaTheme="minorEastAsia" w:hAnsiTheme="minorEastAsia" w:cs="宋体" w:hint="eastAsia"/>
          <w:bCs/>
          <w:color w:val="auto"/>
          <w:sz w:val="24"/>
          <w:szCs w:val="24"/>
          <w:lang w:val="zh-TW" w:eastAsia="zh-TW"/>
        </w:rPr>
        <w:t>中医药事业发展规划</w:t>
      </w:r>
      <w:r w:rsidR="00967799" w:rsidRPr="00B647B4">
        <w:rPr>
          <w:rFonts w:asciiTheme="minorEastAsia" w:eastAsiaTheme="minorEastAsia" w:hAnsiTheme="minorEastAsia" w:cs="宋体" w:hint="eastAsia"/>
          <w:bCs/>
          <w:color w:val="auto"/>
          <w:sz w:val="24"/>
          <w:szCs w:val="24"/>
          <w:lang w:val="zh-TW"/>
        </w:rPr>
        <w:t>和当地</w:t>
      </w:r>
      <w:r w:rsidR="00967799" w:rsidRPr="00B647B4">
        <w:rPr>
          <w:rFonts w:asciiTheme="minorEastAsia" w:eastAsiaTheme="minorEastAsia" w:hAnsiTheme="minorEastAsia" w:cs="宋体"/>
          <w:bCs/>
          <w:color w:val="auto"/>
          <w:sz w:val="24"/>
          <w:szCs w:val="24"/>
          <w:lang w:val="zh-TW" w:eastAsia="zh-TW"/>
        </w:rPr>
        <w:t>经济发展水平</w:t>
      </w:r>
      <w:r w:rsidR="00967799" w:rsidRPr="00B647B4">
        <w:rPr>
          <w:rFonts w:asciiTheme="minorEastAsia" w:eastAsiaTheme="minorEastAsia" w:hAnsiTheme="minorEastAsia" w:cs="宋体" w:hint="eastAsia"/>
          <w:bCs/>
          <w:color w:val="auto"/>
          <w:sz w:val="24"/>
          <w:szCs w:val="24"/>
          <w:lang w:val="zh-TW"/>
        </w:rPr>
        <w:t>，合理确定中医医院的服务规模，</w:t>
      </w:r>
      <w:r w:rsidR="00967799" w:rsidRPr="00B647B4">
        <w:rPr>
          <w:rFonts w:asciiTheme="minorEastAsia" w:eastAsiaTheme="minorEastAsia" w:hAnsiTheme="minorEastAsia" w:cs="宋体"/>
          <w:color w:val="auto"/>
          <w:sz w:val="24"/>
          <w:szCs w:val="24"/>
          <w:lang w:val="zh-TW" w:eastAsia="zh-TW"/>
        </w:rPr>
        <w:t>最终确定具体项目的建设规模。</w:t>
      </w:r>
    </w:p>
    <w:p w14:paraId="453DE30E" w14:textId="77777777" w:rsidR="009A4F6D" w:rsidRPr="00B647B4" w:rsidRDefault="009A4F6D" w:rsidP="00872BF3">
      <w:pPr>
        <w:pStyle w:val="10"/>
        <w:spacing w:afterLines="50" w:after="120" w:line="360" w:lineRule="auto"/>
        <w:ind w:firstLineChars="200" w:firstLine="480"/>
        <w:rPr>
          <w:rFonts w:asciiTheme="minorEastAsia" w:eastAsia="Arial Unicode MS"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eastAsia="zh-TW"/>
        </w:rPr>
        <w:t>通过对全国各级各类中医医院进行现状情况调查，由于历史原因，</w:t>
      </w:r>
      <w:r w:rsidRPr="00B647B4">
        <w:rPr>
          <w:rFonts w:asciiTheme="minorEastAsia" w:eastAsiaTheme="minorEastAsia" w:hAnsiTheme="minorEastAsia" w:hint="eastAsia"/>
          <w:color w:val="auto"/>
          <w:sz w:val="24"/>
          <w:szCs w:val="24"/>
          <w:lang w:val="zh-TW"/>
        </w:rPr>
        <w:t>许多</w:t>
      </w:r>
      <w:r w:rsidRPr="00B647B4">
        <w:rPr>
          <w:rFonts w:asciiTheme="minorEastAsia" w:eastAsiaTheme="minorEastAsia" w:hAnsiTheme="minorEastAsia" w:hint="eastAsia"/>
          <w:color w:val="auto"/>
          <w:sz w:val="24"/>
          <w:szCs w:val="24"/>
          <w:lang w:val="zh-TW" w:eastAsia="zh-TW"/>
        </w:rPr>
        <w:t>中医医院建院时占地面积狭小，原址无法扩建，</w:t>
      </w:r>
      <w:r w:rsidR="003C16FC" w:rsidRPr="00B647B4">
        <w:rPr>
          <w:rFonts w:asciiTheme="minorEastAsia" w:eastAsiaTheme="minorEastAsia" w:hAnsiTheme="minorEastAsia" w:hint="eastAsia"/>
          <w:color w:val="auto"/>
          <w:sz w:val="24"/>
          <w:szCs w:val="24"/>
          <w:lang w:val="zh-TW"/>
        </w:rPr>
        <w:t>需要新址新建才能</w:t>
      </w:r>
      <w:r w:rsidRPr="00B647B4">
        <w:rPr>
          <w:rFonts w:asciiTheme="minorEastAsia" w:eastAsiaTheme="minorEastAsia" w:hAnsiTheme="minorEastAsia" w:hint="eastAsia"/>
          <w:color w:val="auto"/>
          <w:sz w:val="24"/>
          <w:szCs w:val="24"/>
          <w:lang w:val="zh-TW" w:eastAsia="zh-TW"/>
        </w:rPr>
        <w:t>满足中医医疗</w:t>
      </w:r>
      <w:r w:rsidR="006170C2" w:rsidRPr="00B647B4">
        <w:rPr>
          <w:rFonts w:asciiTheme="minorEastAsia" w:eastAsiaTheme="minorEastAsia" w:hAnsiTheme="minorEastAsia" w:hint="eastAsia"/>
          <w:color w:val="auto"/>
          <w:sz w:val="24"/>
          <w:szCs w:val="24"/>
          <w:lang w:val="zh-TW"/>
        </w:rPr>
        <w:t>服务</w:t>
      </w:r>
      <w:r w:rsidRPr="00B647B4">
        <w:rPr>
          <w:rFonts w:asciiTheme="minorEastAsia" w:eastAsiaTheme="minorEastAsia" w:hAnsiTheme="minorEastAsia" w:hint="eastAsia"/>
          <w:color w:val="auto"/>
          <w:sz w:val="24"/>
          <w:szCs w:val="24"/>
          <w:lang w:val="zh-TW" w:eastAsia="zh-TW"/>
        </w:rPr>
        <w:t>需求，故“中医医院建设应立足于改扩建为主，在现有床位能满足正常业务需要的情况下，原则上不宜增加床位。”的条文已不适应当前中医医院建设的现状及未来发展，</w:t>
      </w:r>
      <w:r w:rsidRPr="00B647B4">
        <w:rPr>
          <w:rFonts w:asciiTheme="minorEastAsia" w:eastAsiaTheme="minorEastAsia" w:hAnsiTheme="minorEastAsia" w:hint="eastAsia"/>
          <w:color w:val="auto"/>
          <w:sz w:val="24"/>
          <w:szCs w:val="24"/>
          <w:lang w:val="zh-TW"/>
        </w:rPr>
        <w:t>本次</w:t>
      </w:r>
      <w:r w:rsidRPr="00B647B4">
        <w:rPr>
          <w:rFonts w:asciiTheme="minorEastAsia" w:eastAsiaTheme="minorEastAsia" w:hAnsiTheme="minorEastAsia" w:hint="eastAsia"/>
          <w:color w:val="auto"/>
          <w:sz w:val="24"/>
          <w:szCs w:val="24"/>
          <w:lang w:val="zh-TW" w:eastAsia="zh-TW"/>
        </w:rPr>
        <w:t>修订删除。</w:t>
      </w:r>
      <w:r w:rsidR="006170C2" w:rsidRPr="00B647B4">
        <w:rPr>
          <w:rFonts w:asciiTheme="minorEastAsia" w:eastAsiaTheme="minorEastAsia" w:hAnsiTheme="minorEastAsia" w:cs="宋体"/>
          <w:color w:val="auto"/>
          <w:sz w:val="24"/>
          <w:szCs w:val="24"/>
          <w:lang w:val="zh-TW" w:eastAsia="zh-TW"/>
        </w:rPr>
        <w:t>现有医院的</w:t>
      </w:r>
      <w:r w:rsidR="006170C2" w:rsidRPr="00B647B4">
        <w:rPr>
          <w:rFonts w:asciiTheme="minorEastAsia" w:eastAsiaTheme="minorEastAsia" w:hAnsiTheme="minorEastAsia"/>
          <w:color w:val="auto"/>
          <w:sz w:val="24"/>
          <w:szCs w:val="24"/>
          <w:lang w:val="zh-TW" w:eastAsia="zh-TW"/>
        </w:rPr>
        <w:t>改建、扩建工程项目可根据院区的实际情况，参照执行。</w:t>
      </w:r>
    </w:p>
    <w:p w14:paraId="723C7A8E" w14:textId="77777777" w:rsidR="00733A49" w:rsidRPr="00B647B4" w:rsidRDefault="00733A49" w:rsidP="00733A49">
      <w:pPr>
        <w:pStyle w:val="10"/>
        <w:spacing w:afterLines="50" w:after="120" w:line="360" w:lineRule="auto"/>
        <w:ind w:firstLineChars="200" w:firstLine="480"/>
        <w:rPr>
          <w:rFonts w:eastAsia="Arial Unicode MS"/>
          <w:kern w:val="0"/>
          <w:sz w:val="24"/>
          <w:szCs w:val="24"/>
          <w:lang w:eastAsia="zh-TW"/>
        </w:rPr>
      </w:pPr>
      <w:r w:rsidRPr="00B647B4">
        <w:rPr>
          <w:rFonts w:asciiTheme="minorEastAsia" w:eastAsiaTheme="minorEastAsia" w:hAnsiTheme="minorEastAsia" w:cs="宋体" w:hint="eastAsia"/>
          <w:bCs/>
          <w:color w:val="000000" w:themeColor="text1"/>
          <w:sz w:val="24"/>
          <w:szCs w:val="24"/>
          <w:lang w:val="zh-TW" w:eastAsia="zh-TW"/>
        </w:rPr>
        <w:t>关于“每千人口中医床位数宜按</w:t>
      </w:r>
      <w:r w:rsidRPr="00B647B4">
        <w:rPr>
          <w:rFonts w:asciiTheme="minorEastAsia" w:eastAsiaTheme="minorEastAsia" w:hAnsiTheme="minorEastAsia" w:cs="宋体"/>
          <w:bCs/>
          <w:color w:val="000000" w:themeColor="text1"/>
          <w:sz w:val="24"/>
          <w:szCs w:val="24"/>
          <w:lang w:val="zh-TW" w:eastAsia="zh-TW"/>
        </w:rPr>
        <w:t>0.55—0.83</w:t>
      </w:r>
      <w:r w:rsidRPr="00B647B4">
        <w:rPr>
          <w:rFonts w:asciiTheme="minorEastAsia" w:eastAsiaTheme="minorEastAsia" w:hAnsiTheme="minorEastAsia" w:cs="宋体" w:hint="eastAsia"/>
          <w:bCs/>
          <w:color w:val="000000" w:themeColor="text1"/>
          <w:sz w:val="24"/>
          <w:szCs w:val="24"/>
          <w:lang w:val="zh-TW" w:eastAsia="zh-TW"/>
        </w:rPr>
        <w:t>张床测算”的依据，</w:t>
      </w:r>
      <w:r w:rsidRPr="00B647B4">
        <w:rPr>
          <w:rFonts w:ascii="宋体" w:eastAsia="宋体" w:hAnsi="宋体" w:cs="宋体" w:hint="eastAsia"/>
          <w:kern w:val="0"/>
          <w:sz w:val="24"/>
          <w:szCs w:val="24"/>
        </w:rPr>
        <w:t>《国务院办公厅关于印发全国医疗卫生服务体系规划纲要（</w:t>
      </w:r>
      <w:r w:rsidRPr="00B647B4">
        <w:rPr>
          <w:kern w:val="0"/>
          <w:sz w:val="24"/>
          <w:szCs w:val="24"/>
        </w:rPr>
        <w:t>2015—2020</w:t>
      </w:r>
      <w:r w:rsidRPr="00B647B4">
        <w:rPr>
          <w:rFonts w:ascii="宋体" w:eastAsia="宋体" w:hAnsi="宋体" w:cs="宋体" w:hint="eastAsia"/>
          <w:kern w:val="0"/>
          <w:sz w:val="24"/>
          <w:szCs w:val="24"/>
        </w:rPr>
        <w:t>年）的通知》</w:t>
      </w:r>
      <w:r w:rsidRPr="00B647B4">
        <w:rPr>
          <w:rFonts w:eastAsiaTheme="minorEastAsia"/>
          <w:kern w:val="0"/>
          <w:sz w:val="24"/>
          <w:szCs w:val="24"/>
        </w:rPr>
        <w:t>（</w:t>
      </w:r>
      <w:r w:rsidRPr="00B647B4">
        <w:rPr>
          <w:rFonts w:ascii="宋体" w:eastAsia="宋体" w:hAnsi="宋体" w:cs="宋体" w:hint="eastAsia"/>
          <w:kern w:val="0"/>
          <w:sz w:val="24"/>
          <w:szCs w:val="24"/>
        </w:rPr>
        <w:t>国办发〔</w:t>
      </w:r>
      <w:r w:rsidRPr="00B647B4">
        <w:rPr>
          <w:kern w:val="0"/>
          <w:sz w:val="24"/>
          <w:szCs w:val="24"/>
        </w:rPr>
        <w:t>2015</w:t>
      </w:r>
      <w:r w:rsidRPr="00B647B4">
        <w:rPr>
          <w:rFonts w:ascii="宋体" w:eastAsia="宋体" w:hAnsi="宋体" w:cs="宋体" w:hint="eastAsia"/>
          <w:kern w:val="0"/>
          <w:sz w:val="24"/>
          <w:szCs w:val="24"/>
        </w:rPr>
        <w:t>〕</w:t>
      </w:r>
      <w:r w:rsidRPr="00B647B4">
        <w:rPr>
          <w:kern w:val="0"/>
          <w:sz w:val="24"/>
          <w:szCs w:val="24"/>
        </w:rPr>
        <w:t>14</w:t>
      </w:r>
      <w:r w:rsidRPr="00B647B4">
        <w:rPr>
          <w:rFonts w:ascii="宋体" w:eastAsia="宋体" w:hAnsi="宋体" w:cs="宋体" w:hint="eastAsia"/>
          <w:kern w:val="0"/>
          <w:sz w:val="24"/>
          <w:szCs w:val="24"/>
        </w:rPr>
        <w:t>号）中明确：</w:t>
      </w:r>
      <w:r w:rsidRPr="00B647B4">
        <w:rPr>
          <w:rFonts w:ascii="宋体" w:eastAsia="宋体" w:hAnsi="宋体" w:cs="宋体"/>
          <w:kern w:val="0"/>
          <w:sz w:val="24"/>
          <w:szCs w:val="24"/>
        </w:rPr>
        <w:t>中医类医院床位数可以按照每千常住人口0.55张配置。</w:t>
      </w:r>
      <w:r w:rsidRPr="00B647B4">
        <w:rPr>
          <w:rFonts w:ascii="宋体" w:eastAsia="宋体" w:hAnsi="宋体" w:cs="宋体" w:hint="eastAsia"/>
          <w:kern w:val="0"/>
          <w:sz w:val="24"/>
          <w:szCs w:val="24"/>
        </w:rPr>
        <w:t>2</w:t>
      </w:r>
      <w:r w:rsidRPr="00B647B4">
        <w:rPr>
          <w:rFonts w:ascii="宋体" w:eastAsia="宋体" w:hAnsi="宋体" w:cs="宋体"/>
          <w:kern w:val="0"/>
          <w:sz w:val="24"/>
          <w:szCs w:val="24"/>
        </w:rPr>
        <w:t>018年全国公立中医医院</w:t>
      </w:r>
      <w:r w:rsidRPr="00B647B4">
        <w:rPr>
          <w:rFonts w:asciiTheme="minorEastAsia" w:eastAsiaTheme="minorEastAsia" w:hAnsiTheme="minorEastAsia" w:cs="宋体" w:hint="eastAsia"/>
          <w:bCs/>
          <w:color w:val="000000" w:themeColor="text1"/>
          <w:sz w:val="24"/>
          <w:szCs w:val="24"/>
          <w:lang w:val="zh-TW" w:eastAsia="zh-TW"/>
        </w:rPr>
        <w:t>每千人口中医床位数达到</w:t>
      </w:r>
      <w:r w:rsidRPr="00B647B4">
        <w:rPr>
          <w:rFonts w:asciiTheme="minorEastAsia" w:eastAsiaTheme="minorEastAsia" w:hAnsiTheme="minorEastAsia" w:cs="宋体"/>
          <w:bCs/>
          <w:color w:val="000000" w:themeColor="text1"/>
          <w:sz w:val="24"/>
          <w:szCs w:val="24"/>
          <w:lang w:val="zh-TW" w:eastAsia="zh-TW"/>
        </w:rPr>
        <w:t>0.</w:t>
      </w:r>
      <w:r w:rsidRPr="00B647B4">
        <w:rPr>
          <w:rFonts w:asciiTheme="minorEastAsia" w:eastAsia="Arial Unicode MS" w:hAnsiTheme="minorEastAsia" w:cs="宋体"/>
          <w:bCs/>
          <w:color w:val="000000" w:themeColor="text1"/>
          <w:sz w:val="24"/>
          <w:szCs w:val="24"/>
          <w:lang w:val="zh-TW" w:eastAsia="zh-TW"/>
        </w:rPr>
        <w:t>62</w:t>
      </w:r>
      <w:r w:rsidRPr="00B647B4">
        <w:rPr>
          <w:rFonts w:asciiTheme="minorEastAsia" w:eastAsia="Arial Unicode MS" w:hAnsiTheme="minorEastAsia" w:cs="宋体"/>
          <w:bCs/>
          <w:color w:val="000000" w:themeColor="text1"/>
          <w:sz w:val="24"/>
          <w:szCs w:val="24"/>
          <w:lang w:val="zh-TW" w:eastAsia="zh-TW"/>
        </w:rPr>
        <w:t>。</w:t>
      </w:r>
      <w:r w:rsidR="00374646" w:rsidRPr="00B647B4">
        <w:rPr>
          <w:rFonts w:asciiTheme="minorEastAsia" w:eastAsiaTheme="minorEastAsia" w:hAnsiTheme="minorEastAsia" w:cs="宋体"/>
          <w:bCs/>
          <w:color w:val="000000" w:themeColor="text1"/>
          <w:sz w:val="24"/>
          <w:szCs w:val="24"/>
          <w:lang w:val="zh-TW" w:eastAsia="zh-TW"/>
        </w:rPr>
        <w:t>根据</w:t>
      </w:r>
      <w:r w:rsidR="00374646" w:rsidRPr="00B647B4">
        <w:rPr>
          <w:rFonts w:asciiTheme="minorEastAsia" w:eastAsiaTheme="minorEastAsia" w:hAnsiTheme="minorEastAsia" w:cs="宋体" w:hint="eastAsia"/>
          <w:bCs/>
          <w:color w:val="000000" w:themeColor="text1"/>
          <w:sz w:val="24"/>
          <w:szCs w:val="24"/>
          <w:lang w:val="zh-TW"/>
        </w:rPr>
        <w:t>2002年以来</w:t>
      </w:r>
      <w:r w:rsidRPr="00B647B4">
        <w:rPr>
          <w:rFonts w:asciiTheme="minorEastAsia" w:eastAsiaTheme="minorEastAsia" w:hAnsiTheme="minorEastAsia" w:cs="宋体"/>
          <w:bCs/>
          <w:color w:val="000000" w:themeColor="text1"/>
          <w:sz w:val="24"/>
          <w:szCs w:val="24"/>
          <w:lang w:val="zh-TW" w:eastAsia="zh-TW"/>
        </w:rPr>
        <w:t>全国中医床位的发展趋势，推测</w:t>
      </w:r>
      <w:r w:rsidRPr="00B647B4">
        <w:rPr>
          <w:rFonts w:asciiTheme="minorEastAsia" w:eastAsiaTheme="minorEastAsia" w:hAnsiTheme="minorEastAsia" w:cs="宋体"/>
          <w:bCs/>
          <w:color w:val="000000" w:themeColor="text1"/>
          <w:sz w:val="24"/>
          <w:szCs w:val="24"/>
          <w:lang w:val="zh-TW"/>
        </w:rPr>
        <w:t>2</w:t>
      </w:r>
      <w:r w:rsidRPr="00B647B4">
        <w:rPr>
          <w:rFonts w:asciiTheme="minorEastAsia" w:eastAsiaTheme="minorEastAsia" w:hAnsiTheme="minorEastAsia" w:cs="宋体"/>
          <w:bCs/>
          <w:color w:val="000000" w:themeColor="text1"/>
          <w:sz w:val="24"/>
          <w:szCs w:val="24"/>
          <w:lang w:val="zh-TW" w:eastAsia="zh-TW"/>
        </w:rPr>
        <w:t>025年全国</w:t>
      </w:r>
      <w:r w:rsidR="005307C6" w:rsidRPr="00B647B4">
        <w:rPr>
          <w:rFonts w:ascii="宋体" w:eastAsia="宋体" w:hAnsi="宋体" w:cs="宋体"/>
          <w:kern w:val="0"/>
          <w:sz w:val="24"/>
          <w:szCs w:val="24"/>
        </w:rPr>
        <w:t>公立中医医院</w:t>
      </w:r>
      <w:r w:rsidRPr="00B647B4">
        <w:rPr>
          <w:rFonts w:asciiTheme="minorEastAsia" w:eastAsiaTheme="minorEastAsia" w:hAnsiTheme="minorEastAsia" w:cs="宋体" w:hint="eastAsia"/>
          <w:bCs/>
          <w:color w:val="000000" w:themeColor="text1"/>
          <w:sz w:val="24"/>
          <w:szCs w:val="24"/>
          <w:lang w:val="zh-TW" w:eastAsia="zh-TW"/>
        </w:rPr>
        <w:t>每千人口中医床位数预计达到</w:t>
      </w:r>
      <w:r w:rsidRPr="00B647B4">
        <w:rPr>
          <w:rFonts w:asciiTheme="minorEastAsia" w:eastAsiaTheme="minorEastAsia" w:hAnsiTheme="minorEastAsia" w:cs="宋体" w:hint="eastAsia"/>
          <w:bCs/>
          <w:color w:val="000000" w:themeColor="text1"/>
          <w:sz w:val="24"/>
          <w:szCs w:val="24"/>
          <w:lang w:val="zh-TW"/>
        </w:rPr>
        <w:t>0</w:t>
      </w:r>
      <w:r w:rsidRPr="00B647B4">
        <w:rPr>
          <w:rFonts w:asciiTheme="minorEastAsia" w:eastAsia="Arial Unicode MS" w:hAnsiTheme="minorEastAsia" w:cs="宋体"/>
          <w:bCs/>
          <w:color w:val="000000" w:themeColor="text1"/>
          <w:sz w:val="24"/>
          <w:szCs w:val="24"/>
          <w:lang w:val="zh-TW" w:eastAsia="zh-TW"/>
        </w:rPr>
        <w:t>.83</w:t>
      </w:r>
      <w:r w:rsidRPr="00B647B4">
        <w:rPr>
          <w:rFonts w:asciiTheme="minorEastAsia" w:eastAsia="Arial Unicode MS" w:hAnsiTheme="minorEastAsia" w:cs="宋体"/>
          <w:bCs/>
          <w:color w:val="000000" w:themeColor="text1"/>
          <w:sz w:val="24"/>
          <w:szCs w:val="24"/>
          <w:lang w:val="zh-TW" w:eastAsia="zh-TW"/>
        </w:rPr>
        <w:t>。</w:t>
      </w:r>
    </w:p>
    <w:p w14:paraId="15369E10" w14:textId="77777777" w:rsidR="003C16FC" w:rsidRPr="00B647B4" w:rsidRDefault="00117F12" w:rsidP="00872BF3">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十</w:t>
      </w:r>
      <w:r w:rsidRPr="00B647B4">
        <w:rPr>
          <w:rFonts w:asciiTheme="minorEastAsia" w:eastAsiaTheme="minorEastAsia" w:hAnsiTheme="minorEastAsia"/>
          <w:b/>
          <w:bCs/>
          <w:color w:val="auto"/>
          <w:sz w:val="24"/>
          <w:szCs w:val="24"/>
          <w:lang w:val="zh-TW" w:eastAsia="zh-TW"/>
        </w:rPr>
        <w:t>条</w:t>
      </w:r>
      <w:r w:rsidRPr="00B647B4">
        <w:rPr>
          <w:rFonts w:asciiTheme="minorEastAsia" w:eastAsiaTheme="minorEastAsia" w:hAnsiTheme="minorEastAsia" w:hint="eastAsia"/>
          <w:b/>
          <w:bCs/>
          <w:color w:val="auto"/>
          <w:sz w:val="24"/>
          <w:szCs w:val="24"/>
          <w:lang w:val="zh-TW"/>
        </w:rPr>
        <w:t xml:space="preserve"> </w:t>
      </w:r>
      <w:r w:rsidR="00665775" w:rsidRPr="00B647B4">
        <w:rPr>
          <w:rFonts w:asciiTheme="minorEastAsia" w:eastAsiaTheme="minorEastAsia" w:hAnsiTheme="minorEastAsia"/>
          <w:color w:val="auto"/>
          <w:sz w:val="24"/>
          <w:szCs w:val="24"/>
          <w:lang w:val="zh-TW" w:eastAsia="zh-TW"/>
        </w:rPr>
        <w:t>本条规定了</w:t>
      </w:r>
      <w:r w:rsidR="00665775" w:rsidRPr="00B647B4">
        <w:rPr>
          <w:rFonts w:asciiTheme="minorEastAsia" w:eastAsiaTheme="minorEastAsia" w:hAnsiTheme="minorEastAsia" w:hint="eastAsia"/>
          <w:color w:val="auto"/>
          <w:sz w:val="24"/>
          <w:szCs w:val="24"/>
          <w:lang w:val="zh-TW"/>
        </w:rPr>
        <w:t>中医</w:t>
      </w:r>
      <w:r w:rsidR="00665775" w:rsidRPr="00B647B4">
        <w:rPr>
          <w:rFonts w:asciiTheme="minorEastAsia" w:eastAsiaTheme="minorEastAsia" w:hAnsiTheme="minorEastAsia"/>
          <w:color w:val="auto"/>
          <w:sz w:val="24"/>
          <w:szCs w:val="24"/>
          <w:lang w:val="zh-TW" w:eastAsia="zh-TW"/>
        </w:rPr>
        <w:t>医院的建设规模分级。</w:t>
      </w:r>
    </w:p>
    <w:p w14:paraId="6B5A84AE" w14:textId="77777777" w:rsidR="00665775" w:rsidRPr="00B647B4" w:rsidRDefault="00665775" w:rsidP="00872BF3">
      <w:pPr>
        <w:pStyle w:val="10"/>
        <w:spacing w:afterLines="50" w:after="120" w:line="360" w:lineRule="auto"/>
        <w:ind w:firstLineChars="200" w:firstLine="480"/>
        <w:rPr>
          <w:rFonts w:asciiTheme="minorEastAsia" w:eastAsia="PMingLiU" w:hAnsiTheme="minorEastAsia" w:cs="宋体"/>
          <w:color w:val="auto"/>
          <w:sz w:val="24"/>
          <w:szCs w:val="24"/>
          <w:lang w:val="zh-TW" w:eastAsia="zh-TW"/>
        </w:rPr>
      </w:pPr>
      <w:r w:rsidRPr="00B647B4">
        <w:rPr>
          <w:rFonts w:asciiTheme="minorEastAsia" w:eastAsiaTheme="minorEastAsia" w:hAnsiTheme="minorEastAsia"/>
          <w:color w:val="auto"/>
          <w:sz w:val="24"/>
          <w:szCs w:val="24"/>
          <w:lang w:val="zh-TW" w:eastAsia="zh-TW"/>
        </w:rPr>
        <w:t>按照病床数量的多少，将</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医院的建设规模分为</w:t>
      </w:r>
      <w:r w:rsidRPr="00B647B4">
        <w:rPr>
          <w:rFonts w:asciiTheme="minorEastAsia" w:eastAsiaTheme="minorEastAsia" w:hAnsiTheme="minorEastAsia" w:hint="eastAsia"/>
          <w:color w:val="auto"/>
          <w:sz w:val="24"/>
          <w:szCs w:val="24"/>
          <w:lang w:val="zh-TW"/>
        </w:rPr>
        <w:t>6</w:t>
      </w:r>
      <w:r w:rsidRPr="00B647B4">
        <w:rPr>
          <w:rFonts w:asciiTheme="minorEastAsia" w:eastAsiaTheme="minorEastAsia" w:hAnsiTheme="minorEastAsia" w:cs="宋体"/>
          <w:color w:val="auto"/>
          <w:sz w:val="24"/>
          <w:szCs w:val="24"/>
          <w:lang w:val="zh-TW" w:eastAsia="zh-TW"/>
        </w:rPr>
        <w:t>个级别：</w:t>
      </w:r>
      <w:r w:rsidR="00117F12" w:rsidRPr="00B647B4">
        <w:rPr>
          <w:rFonts w:asciiTheme="minorEastAsia" w:eastAsiaTheme="minorEastAsia" w:hAnsiTheme="minorEastAsia"/>
          <w:color w:val="auto"/>
          <w:sz w:val="24"/>
          <w:szCs w:val="24"/>
        </w:rPr>
        <w:t xml:space="preserve"> </w:t>
      </w:r>
      <w:r w:rsidRPr="00B647B4">
        <w:rPr>
          <w:rFonts w:asciiTheme="minorEastAsia" w:eastAsiaTheme="minorEastAsia" w:hAnsiTheme="minorEastAsia"/>
          <w:color w:val="auto"/>
          <w:sz w:val="24"/>
          <w:szCs w:val="24"/>
        </w:rPr>
        <w:t>100</w:t>
      </w:r>
      <w:r w:rsidRPr="00B647B4">
        <w:rPr>
          <w:rFonts w:asciiTheme="minorEastAsia" w:eastAsiaTheme="minorEastAsia" w:hAnsiTheme="minorEastAsia" w:hint="eastAsia"/>
          <w:color w:val="auto"/>
          <w:sz w:val="24"/>
          <w:szCs w:val="24"/>
        </w:rPr>
        <w:t>床</w:t>
      </w:r>
      <w:r w:rsidR="00117F12" w:rsidRPr="00B647B4">
        <w:rPr>
          <w:rFonts w:asciiTheme="minorEastAsia" w:eastAsiaTheme="minorEastAsia" w:hAnsiTheme="minorEastAsia" w:hint="eastAsia"/>
          <w:color w:val="auto"/>
          <w:sz w:val="24"/>
          <w:szCs w:val="24"/>
        </w:rPr>
        <w:t>以下</w:t>
      </w:r>
      <w:r w:rsidRPr="00B647B4">
        <w:rPr>
          <w:rFonts w:asciiTheme="minorEastAsia" w:eastAsiaTheme="minorEastAsia" w:hAnsiTheme="minorEastAsia" w:hint="eastAsia"/>
          <w:color w:val="auto"/>
          <w:sz w:val="24"/>
          <w:szCs w:val="24"/>
        </w:rPr>
        <w:t>、</w:t>
      </w:r>
      <w:r w:rsidRPr="00B647B4">
        <w:rPr>
          <w:rFonts w:asciiTheme="minorEastAsia" w:eastAsiaTheme="minorEastAsia" w:hAnsiTheme="minorEastAsia"/>
          <w:color w:val="auto"/>
          <w:sz w:val="24"/>
          <w:szCs w:val="24"/>
        </w:rPr>
        <w:t>100-299</w:t>
      </w:r>
      <w:r w:rsidRPr="00B647B4">
        <w:rPr>
          <w:rFonts w:asciiTheme="minorEastAsia" w:eastAsiaTheme="minorEastAsia" w:hAnsiTheme="minorEastAsia" w:hint="eastAsia"/>
          <w:color w:val="auto"/>
          <w:sz w:val="24"/>
          <w:szCs w:val="24"/>
        </w:rPr>
        <w:t>床、</w:t>
      </w:r>
      <w:r w:rsidRPr="00B647B4">
        <w:rPr>
          <w:rFonts w:asciiTheme="minorEastAsia" w:eastAsiaTheme="minorEastAsia" w:hAnsiTheme="minorEastAsia"/>
          <w:color w:val="auto"/>
          <w:sz w:val="24"/>
          <w:szCs w:val="24"/>
        </w:rPr>
        <w:t>300-499</w:t>
      </w:r>
      <w:r w:rsidRPr="00B647B4">
        <w:rPr>
          <w:rFonts w:asciiTheme="minorEastAsia" w:eastAsiaTheme="minorEastAsia" w:hAnsiTheme="minorEastAsia" w:hint="eastAsia"/>
          <w:color w:val="auto"/>
          <w:sz w:val="24"/>
          <w:szCs w:val="24"/>
        </w:rPr>
        <w:t>床、</w:t>
      </w:r>
      <w:r w:rsidRPr="00B647B4">
        <w:rPr>
          <w:rFonts w:asciiTheme="minorEastAsia" w:eastAsiaTheme="minorEastAsia" w:hAnsiTheme="minorEastAsia"/>
          <w:color w:val="auto"/>
          <w:sz w:val="24"/>
          <w:szCs w:val="24"/>
        </w:rPr>
        <w:t>500-799</w:t>
      </w:r>
      <w:r w:rsidRPr="00B647B4">
        <w:rPr>
          <w:rFonts w:asciiTheme="minorEastAsia" w:eastAsiaTheme="minorEastAsia" w:hAnsiTheme="minorEastAsia" w:hint="eastAsia"/>
          <w:color w:val="auto"/>
          <w:sz w:val="24"/>
          <w:szCs w:val="24"/>
        </w:rPr>
        <w:t>床、</w:t>
      </w:r>
      <w:r w:rsidRPr="00B647B4">
        <w:rPr>
          <w:rFonts w:asciiTheme="minorEastAsia" w:eastAsiaTheme="minorEastAsia" w:hAnsiTheme="minorEastAsia"/>
          <w:color w:val="auto"/>
          <w:sz w:val="24"/>
          <w:szCs w:val="24"/>
        </w:rPr>
        <w:t>800-1000</w:t>
      </w:r>
      <w:r w:rsidRPr="00B647B4">
        <w:rPr>
          <w:rFonts w:asciiTheme="minorEastAsia" w:eastAsiaTheme="minorEastAsia" w:hAnsiTheme="minorEastAsia" w:hint="eastAsia"/>
          <w:color w:val="auto"/>
          <w:sz w:val="24"/>
          <w:szCs w:val="24"/>
        </w:rPr>
        <w:t>床、</w:t>
      </w:r>
      <w:r w:rsidRPr="00B647B4">
        <w:rPr>
          <w:rFonts w:asciiTheme="minorEastAsia" w:eastAsiaTheme="minorEastAsia" w:hAnsiTheme="minorEastAsia"/>
          <w:color w:val="auto"/>
          <w:sz w:val="24"/>
          <w:szCs w:val="24"/>
        </w:rPr>
        <w:t>1000</w:t>
      </w:r>
      <w:r w:rsidRPr="00B647B4">
        <w:rPr>
          <w:rFonts w:asciiTheme="minorEastAsia" w:eastAsiaTheme="minorEastAsia" w:hAnsiTheme="minorEastAsia" w:hint="eastAsia"/>
          <w:color w:val="auto"/>
          <w:sz w:val="24"/>
          <w:szCs w:val="24"/>
        </w:rPr>
        <w:t>床以上</w:t>
      </w:r>
      <w:r w:rsidRPr="00B647B4">
        <w:rPr>
          <w:rFonts w:asciiTheme="minorEastAsia" w:eastAsiaTheme="minorEastAsia" w:hAnsiTheme="minorEastAsia" w:cs="宋体"/>
          <w:color w:val="auto"/>
          <w:sz w:val="24"/>
          <w:szCs w:val="24"/>
          <w:lang w:val="zh-TW" w:eastAsia="zh-TW"/>
        </w:rPr>
        <w:t>。</w:t>
      </w:r>
    </w:p>
    <w:p w14:paraId="0AA1023F" w14:textId="77777777" w:rsidR="00665775" w:rsidRPr="00B647B4" w:rsidRDefault="00665775" w:rsidP="00872BF3">
      <w:pPr>
        <w:pStyle w:val="10"/>
        <w:spacing w:afterLines="50" w:after="120" w:line="360" w:lineRule="auto"/>
        <w:ind w:firstLineChars="200" w:firstLine="480"/>
        <w:rPr>
          <w:rFonts w:asciiTheme="minorEastAsia" w:eastAsiaTheme="minorEastAsia" w:hAnsiTheme="minorEastAsia"/>
          <w:color w:val="auto"/>
          <w:sz w:val="24"/>
          <w:szCs w:val="24"/>
        </w:rPr>
      </w:pPr>
      <w:r w:rsidRPr="00B647B4">
        <w:rPr>
          <w:rFonts w:asciiTheme="minorEastAsia" w:eastAsiaTheme="minorEastAsia" w:hAnsiTheme="minorEastAsia" w:hint="eastAsia"/>
          <w:color w:val="auto"/>
          <w:sz w:val="24"/>
          <w:szCs w:val="24"/>
        </w:rPr>
        <w:t>08版《标准》对中医医院建设规模的划分限定于60-500床的区间内。经过十几年的发展，全国各地的中医医院在服务规模和能力上有了较大提升，原《标准》的规模划分已不再适用。本次修订将</w:t>
      </w:r>
      <w:r w:rsidR="00387A8F" w:rsidRPr="00B647B4">
        <w:rPr>
          <w:rFonts w:asciiTheme="minorEastAsia" w:eastAsiaTheme="minorEastAsia" w:hAnsiTheme="minorEastAsia" w:hint="eastAsia"/>
          <w:color w:val="auto"/>
          <w:sz w:val="24"/>
          <w:szCs w:val="24"/>
        </w:rPr>
        <w:t>建设</w:t>
      </w:r>
      <w:r w:rsidRPr="00B647B4">
        <w:rPr>
          <w:rFonts w:asciiTheme="minorEastAsia" w:eastAsiaTheme="minorEastAsia" w:hAnsiTheme="minorEastAsia" w:hint="eastAsia"/>
          <w:color w:val="auto"/>
          <w:sz w:val="24"/>
          <w:szCs w:val="24"/>
        </w:rPr>
        <w:t>规模范围延伸至1000床以上，</w:t>
      </w:r>
      <w:r w:rsidR="00387A8F" w:rsidRPr="00B647B4">
        <w:rPr>
          <w:rFonts w:asciiTheme="minorEastAsia" w:eastAsiaTheme="minorEastAsia" w:hAnsiTheme="minorEastAsia" w:hint="eastAsia"/>
          <w:color w:val="auto"/>
          <w:sz w:val="24"/>
          <w:szCs w:val="24"/>
        </w:rPr>
        <w:t>肯定了</w:t>
      </w:r>
      <w:r w:rsidRPr="00B647B4">
        <w:rPr>
          <w:rFonts w:asciiTheme="minorEastAsia" w:eastAsiaTheme="minorEastAsia" w:hAnsiTheme="minorEastAsia" w:hint="eastAsia"/>
          <w:color w:val="auto"/>
          <w:sz w:val="24"/>
          <w:szCs w:val="24"/>
        </w:rPr>
        <w:t>中医医院对区域医疗卫生事业做出贡献的</w:t>
      </w:r>
      <w:r w:rsidR="00387A8F" w:rsidRPr="00B647B4">
        <w:rPr>
          <w:rFonts w:asciiTheme="minorEastAsia" w:eastAsiaTheme="minorEastAsia" w:hAnsiTheme="minorEastAsia" w:hint="eastAsia"/>
          <w:color w:val="auto"/>
          <w:sz w:val="24"/>
          <w:szCs w:val="24"/>
        </w:rPr>
        <w:t>能力和发展空间。但同时也需注意，</w:t>
      </w:r>
      <w:r w:rsidR="00387A8F" w:rsidRPr="00B647B4">
        <w:rPr>
          <w:rFonts w:asciiTheme="minorEastAsia" w:eastAsiaTheme="minorEastAsia" w:hAnsiTheme="minorEastAsia"/>
          <w:color w:val="auto"/>
          <w:sz w:val="24"/>
          <w:szCs w:val="24"/>
          <w:lang w:val="zh-TW" w:eastAsia="zh-TW"/>
        </w:rPr>
        <w:t>在同一区域</w:t>
      </w:r>
      <w:r w:rsidR="00387A8F" w:rsidRPr="00B647B4">
        <w:rPr>
          <w:rFonts w:asciiTheme="minorEastAsia" w:eastAsiaTheme="minorEastAsia" w:hAnsiTheme="minorEastAsia" w:hint="eastAsia"/>
          <w:color w:val="auto"/>
          <w:sz w:val="24"/>
          <w:szCs w:val="24"/>
          <w:lang w:val="zh-TW"/>
        </w:rPr>
        <w:t>，</w:t>
      </w:r>
      <w:r w:rsidR="00387A8F" w:rsidRPr="00B647B4">
        <w:rPr>
          <w:rFonts w:asciiTheme="minorEastAsia" w:eastAsiaTheme="minorEastAsia" w:hAnsiTheme="minorEastAsia"/>
          <w:color w:val="auto"/>
          <w:sz w:val="24"/>
          <w:szCs w:val="24"/>
          <w:lang w:val="zh-TW" w:eastAsia="zh-TW"/>
        </w:rPr>
        <w:t>医院</w:t>
      </w:r>
      <w:r w:rsidR="00387A8F" w:rsidRPr="00B647B4">
        <w:rPr>
          <w:rFonts w:asciiTheme="minorEastAsia" w:eastAsiaTheme="minorEastAsia" w:hAnsiTheme="minorEastAsia" w:hint="eastAsia"/>
          <w:color w:val="auto"/>
          <w:sz w:val="24"/>
          <w:szCs w:val="24"/>
          <w:lang w:val="zh-TW"/>
        </w:rPr>
        <w:t>单体</w:t>
      </w:r>
      <w:r w:rsidR="00387A8F" w:rsidRPr="00B647B4">
        <w:rPr>
          <w:rFonts w:asciiTheme="minorEastAsia" w:eastAsiaTheme="minorEastAsia" w:hAnsiTheme="minorEastAsia"/>
          <w:color w:val="auto"/>
          <w:sz w:val="24"/>
          <w:szCs w:val="24"/>
          <w:lang w:val="zh-TW" w:eastAsia="zh-TW"/>
        </w:rPr>
        <w:t>规模过大，会产生患者过于集中、工作人员过多、管理难度加大、医疗环境和服务质量下降、综合效率及效益偏低等诸多</w:t>
      </w:r>
      <w:r w:rsidR="00387A8F" w:rsidRPr="00B647B4">
        <w:rPr>
          <w:rFonts w:asciiTheme="minorEastAsia" w:eastAsiaTheme="minorEastAsia" w:hAnsiTheme="minorEastAsia"/>
          <w:color w:val="auto"/>
          <w:sz w:val="24"/>
          <w:szCs w:val="24"/>
          <w:lang w:val="zh-TW" w:eastAsia="zh-TW"/>
        </w:rPr>
        <w:lastRenderedPageBreak/>
        <w:t>问题。因此，</w:t>
      </w:r>
      <w:r w:rsidR="00387A8F" w:rsidRPr="00B647B4">
        <w:rPr>
          <w:rFonts w:asciiTheme="minorEastAsia" w:eastAsiaTheme="minorEastAsia" w:hAnsiTheme="minorEastAsia" w:hint="eastAsia"/>
          <w:color w:val="auto"/>
          <w:sz w:val="24"/>
          <w:szCs w:val="24"/>
          <w:lang w:val="zh-TW"/>
        </w:rPr>
        <w:t>中医</w:t>
      </w:r>
      <w:r w:rsidR="00387A8F" w:rsidRPr="00B647B4">
        <w:rPr>
          <w:rFonts w:asciiTheme="minorEastAsia" w:eastAsiaTheme="minorEastAsia" w:hAnsiTheme="minorEastAsia"/>
          <w:color w:val="auto"/>
          <w:sz w:val="24"/>
          <w:szCs w:val="24"/>
          <w:lang w:val="zh-TW" w:eastAsia="zh-TW"/>
        </w:rPr>
        <w:t>医院建设规模应综合考虑所在地区经济发展水平、医疗卫生资源现状和现有需求及增长趋势等因素，按照区域卫生规划和医疗机构设置规划合理确定。</w:t>
      </w:r>
    </w:p>
    <w:p w14:paraId="5DDFE840" w14:textId="77777777" w:rsidR="00665775" w:rsidRPr="00B647B4" w:rsidRDefault="00387A8F" w:rsidP="00872BF3">
      <w:pPr>
        <w:pStyle w:val="10"/>
        <w:spacing w:afterLines="50" w:after="120" w:line="360" w:lineRule="auto"/>
        <w:ind w:firstLineChars="200" w:firstLine="480"/>
        <w:rPr>
          <w:rFonts w:asciiTheme="minorEastAsia" w:eastAsiaTheme="minorEastAsia" w:hAnsiTheme="minorEastAsia"/>
          <w:color w:val="auto"/>
          <w:sz w:val="24"/>
          <w:szCs w:val="24"/>
        </w:rPr>
      </w:pPr>
      <w:r w:rsidRPr="00B647B4">
        <w:rPr>
          <w:rFonts w:asciiTheme="minorEastAsia" w:eastAsiaTheme="minorEastAsia" w:hAnsiTheme="minorEastAsia"/>
          <w:color w:val="auto"/>
          <w:sz w:val="24"/>
          <w:szCs w:val="24"/>
          <w:lang w:val="zh-TW" w:eastAsia="zh-TW"/>
        </w:rPr>
        <w:t>承担教学</w:t>
      </w:r>
      <w:r w:rsidR="00801AFB" w:rsidRPr="00B647B4">
        <w:rPr>
          <w:rFonts w:asciiTheme="minorEastAsia" w:eastAsiaTheme="minorEastAsia" w:hAnsiTheme="minorEastAsia" w:hint="eastAsia"/>
          <w:color w:val="auto"/>
          <w:sz w:val="24"/>
          <w:szCs w:val="24"/>
          <w:lang w:val="zh-TW"/>
        </w:rPr>
        <w:t>和培训</w:t>
      </w:r>
      <w:r w:rsidRPr="00B647B4">
        <w:rPr>
          <w:rFonts w:asciiTheme="minorEastAsia" w:eastAsiaTheme="minorEastAsia" w:hAnsiTheme="minorEastAsia"/>
          <w:color w:val="auto"/>
          <w:sz w:val="24"/>
          <w:szCs w:val="24"/>
          <w:lang w:val="zh-TW" w:eastAsia="zh-TW"/>
        </w:rPr>
        <w:t>任务（包括医学生见习与实习、住院医师规范化培训、专科医师规范化培训、助理全科医生培训等，下同）的</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医院可根据教学需要，设置一定数量的教学床位，满足临床教学需要。</w:t>
      </w:r>
    </w:p>
    <w:p w14:paraId="71DDD662" w14:textId="77777777" w:rsidR="00B94E19" w:rsidRPr="00B647B4" w:rsidRDefault="00117F12" w:rsidP="00872BF3">
      <w:pPr>
        <w:spacing w:after="50" w:line="360" w:lineRule="auto"/>
        <w:rPr>
          <w:rFonts w:asciiTheme="minorEastAsia" w:eastAsia="PMingLiU" w:hAnsiTheme="minorEastAsia"/>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第十</w:t>
      </w:r>
      <w:r w:rsidRPr="00B647B4">
        <w:rPr>
          <w:rFonts w:asciiTheme="minorEastAsia" w:eastAsiaTheme="minorEastAsia" w:hAnsiTheme="minorEastAsia" w:hint="eastAsia"/>
          <w:b/>
          <w:bCs/>
          <w:color w:val="auto"/>
          <w:sz w:val="24"/>
          <w:szCs w:val="24"/>
          <w:lang w:val="zh-TW"/>
        </w:rPr>
        <w:t>一</w:t>
      </w:r>
      <w:r w:rsidRPr="00B647B4">
        <w:rPr>
          <w:rFonts w:asciiTheme="minorEastAsia" w:eastAsiaTheme="minorEastAsia" w:hAnsiTheme="minorEastAsia"/>
          <w:b/>
          <w:bCs/>
          <w:color w:val="auto"/>
          <w:sz w:val="24"/>
          <w:szCs w:val="24"/>
          <w:lang w:val="zh-TW" w:eastAsia="zh-TW"/>
        </w:rPr>
        <w:t>条</w:t>
      </w:r>
      <w:r w:rsidRPr="00B647B4">
        <w:rPr>
          <w:rFonts w:asciiTheme="minorEastAsia" w:eastAsiaTheme="minorEastAsia" w:hAnsiTheme="minorEastAsia" w:hint="eastAsia"/>
          <w:b/>
          <w:bCs/>
          <w:color w:val="auto"/>
          <w:sz w:val="24"/>
          <w:szCs w:val="24"/>
          <w:lang w:val="zh-TW"/>
        </w:rPr>
        <w:t xml:space="preserve"> </w:t>
      </w:r>
      <w:r w:rsidR="00B94E19" w:rsidRPr="00B647B4">
        <w:rPr>
          <w:rFonts w:asciiTheme="minorEastAsia" w:eastAsiaTheme="minorEastAsia" w:hAnsiTheme="minorEastAsia"/>
          <w:color w:val="auto"/>
          <w:sz w:val="24"/>
          <w:szCs w:val="24"/>
          <w:lang w:val="zh-TW" w:eastAsia="zh-TW"/>
        </w:rPr>
        <w:t>本条</w:t>
      </w:r>
      <w:r w:rsidR="00FE1FF7" w:rsidRPr="00B647B4">
        <w:rPr>
          <w:rFonts w:asciiTheme="minorEastAsia" w:eastAsiaTheme="minorEastAsia" w:hAnsiTheme="minorEastAsia"/>
          <w:color w:val="auto"/>
          <w:sz w:val="24"/>
          <w:szCs w:val="24"/>
          <w:lang w:val="zh-TW" w:eastAsia="zh-TW"/>
        </w:rPr>
        <w:t>规定了</w:t>
      </w:r>
      <w:r w:rsidR="00FE1FF7" w:rsidRPr="00B647B4">
        <w:rPr>
          <w:rFonts w:asciiTheme="minorEastAsia" w:eastAsiaTheme="minorEastAsia" w:hAnsiTheme="minorEastAsia" w:hint="eastAsia"/>
          <w:color w:val="auto"/>
          <w:sz w:val="24"/>
          <w:szCs w:val="24"/>
          <w:lang w:val="zh-TW" w:eastAsia="zh-TW"/>
        </w:rPr>
        <w:t>中医医院日门（急）诊量与病床数的匹配比值</w:t>
      </w:r>
      <w:r w:rsidR="00B94E19" w:rsidRPr="00B647B4">
        <w:rPr>
          <w:rFonts w:asciiTheme="minorEastAsia" w:eastAsiaTheme="minorEastAsia" w:hAnsiTheme="minorEastAsia" w:hint="eastAsia"/>
          <w:color w:val="auto"/>
          <w:sz w:val="24"/>
          <w:szCs w:val="24"/>
        </w:rPr>
        <w:t>。</w:t>
      </w:r>
    </w:p>
    <w:p w14:paraId="66766675" w14:textId="77777777" w:rsidR="007D7E4F" w:rsidRPr="00B647B4" w:rsidRDefault="006A50BF" w:rsidP="006A2F24">
      <w:pPr>
        <w:spacing w:after="50" w:line="360" w:lineRule="auto"/>
        <w:ind w:firstLineChars="200" w:firstLine="480"/>
        <w:rPr>
          <w:rFonts w:eastAsiaTheme="minorEastAsia"/>
          <w:lang w:val="zh-TW" w:eastAsia="zh-TW"/>
        </w:rPr>
      </w:pPr>
      <w:r w:rsidRPr="00B647B4">
        <w:rPr>
          <w:rFonts w:asciiTheme="minorEastAsia" w:eastAsiaTheme="minorEastAsia" w:hAnsiTheme="minorEastAsia" w:hint="eastAsia"/>
          <w:bCs/>
          <w:color w:val="auto"/>
          <w:sz w:val="24"/>
          <w:szCs w:val="24"/>
          <w:lang w:val="zh-TW" w:eastAsia="zh-TW"/>
        </w:rPr>
        <w:t>日门（急）诊量与</w:t>
      </w:r>
      <w:r w:rsidR="00374646" w:rsidRPr="00B647B4">
        <w:rPr>
          <w:rFonts w:asciiTheme="minorEastAsia" w:eastAsiaTheme="minorEastAsia" w:hAnsiTheme="minorEastAsia" w:hint="eastAsia"/>
          <w:bCs/>
          <w:color w:val="auto"/>
          <w:sz w:val="24"/>
          <w:szCs w:val="24"/>
          <w:lang w:val="zh-TW" w:eastAsia="zh-TW"/>
        </w:rPr>
        <w:t>床位数</w:t>
      </w:r>
      <w:r w:rsidRPr="00B647B4">
        <w:rPr>
          <w:rFonts w:asciiTheme="minorEastAsia" w:eastAsiaTheme="minorEastAsia" w:hAnsiTheme="minorEastAsia" w:hint="eastAsia"/>
          <w:bCs/>
          <w:color w:val="auto"/>
          <w:sz w:val="24"/>
          <w:szCs w:val="24"/>
          <w:lang w:val="zh-TW" w:eastAsia="zh-TW"/>
        </w:rPr>
        <w:t>的比值，是确定中医</w:t>
      </w:r>
      <w:r w:rsidR="00374646" w:rsidRPr="00B647B4">
        <w:rPr>
          <w:rFonts w:asciiTheme="minorEastAsia" w:eastAsiaTheme="minorEastAsia" w:hAnsiTheme="minorEastAsia" w:hint="eastAsia"/>
          <w:bCs/>
          <w:color w:val="auto"/>
          <w:sz w:val="24"/>
          <w:szCs w:val="24"/>
          <w:lang w:val="zh-TW" w:eastAsia="zh-TW"/>
        </w:rPr>
        <w:t>医院门（急）诊总量进而确定除住院部以外的门诊、医技及其他相关用房面积的重要依据。</w:t>
      </w:r>
      <w:r w:rsidRPr="00B647B4">
        <w:rPr>
          <w:rFonts w:asciiTheme="minorEastAsia" w:eastAsiaTheme="minorEastAsia" w:hAnsiTheme="minorEastAsia" w:hint="eastAsia"/>
          <w:color w:val="auto"/>
          <w:sz w:val="24"/>
          <w:szCs w:val="24"/>
          <w:lang w:val="zh-TW" w:eastAsia="zh-TW"/>
        </w:rPr>
        <w:t>实践证明中医医院日门（急）诊量与病床数之比值取3．5是比较合理的</w:t>
      </w:r>
      <w:r w:rsidR="00FE1FF7" w:rsidRPr="00B647B4">
        <w:rPr>
          <w:rFonts w:asciiTheme="minorEastAsia" w:eastAsiaTheme="minorEastAsia" w:hAnsiTheme="minorEastAsia" w:hint="eastAsia"/>
          <w:color w:val="auto"/>
          <w:sz w:val="24"/>
          <w:szCs w:val="24"/>
          <w:lang w:val="zh-TW" w:eastAsia="zh-TW"/>
        </w:rPr>
        <w:t>，所以</w:t>
      </w:r>
      <w:r w:rsidR="00FE1FF7" w:rsidRPr="00B647B4">
        <w:rPr>
          <w:rFonts w:asciiTheme="minorEastAsia" w:eastAsiaTheme="minorEastAsia" w:hAnsiTheme="minorEastAsia" w:hint="eastAsia"/>
          <w:color w:val="auto"/>
          <w:sz w:val="24"/>
          <w:szCs w:val="24"/>
          <w:lang w:val="zh-TW"/>
        </w:rPr>
        <w:t>未对</w:t>
      </w:r>
      <w:r w:rsidR="00FE1FF7" w:rsidRPr="00B647B4">
        <w:rPr>
          <w:rFonts w:asciiTheme="minorEastAsia" w:eastAsiaTheme="minorEastAsia" w:hAnsiTheme="minorEastAsia" w:hint="eastAsia"/>
          <w:color w:val="auto"/>
          <w:sz w:val="24"/>
          <w:szCs w:val="24"/>
        </w:rPr>
        <w:t>08版《标准》进行修改</w:t>
      </w:r>
      <w:r w:rsidRPr="00B647B4">
        <w:rPr>
          <w:rFonts w:asciiTheme="minorEastAsia" w:eastAsiaTheme="minorEastAsia" w:hAnsiTheme="minorEastAsia" w:hint="eastAsia"/>
          <w:color w:val="auto"/>
          <w:sz w:val="24"/>
          <w:szCs w:val="24"/>
          <w:lang w:val="zh-TW" w:eastAsia="zh-TW"/>
        </w:rPr>
        <w:t>。</w:t>
      </w:r>
      <w:r w:rsidRPr="00B647B4">
        <w:rPr>
          <w:rFonts w:asciiTheme="minorEastAsia" w:eastAsiaTheme="minorEastAsia" w:hAnsiTheme="minorEastAsia" w:hint="eastAsia"/>
          <w:bCs/>
          <w:color w:val="auto"/>
          <w:sz w:val="24"/>
          <w:szCs w:val="24"/>
          <w:lang w:val="zh-TW"/>
        </w:rPr>
        <w:t>当中医医院的日门（急）诊量与床位数的比值超过</w:t>
      </w:r>
      <w:r w:rsidRPr="00B647B4">
        <w:rPr>
          <w:rFonts w:asciiTheme="minorEastAsia" w:eastAsiaTheme="minorEastAsia" w:hAnsiTheme="minorEastAsia"/>
          <w:bCs/>
          <w:color w:val="auto"/>
          <w:sz w:val="24"/>
          <w:szCs w:val="24"/>
          <w:lang w:val="zh-TW"/>
        </w:rPr>
        <w:t>3.</w:t>
      </w:r>
      <w:r w:rsidRPr="00B647B4">
        <w:rPr>
          <w:rFonts w:asciiTheme="minorEastAsia" w:eastAsiaTheme="minorEastAsia" w:hAnsiTheme="minorEastAsia" w:hint="eastAsia"/>
          <w:bCs/>
          <w:color w:val="auto"/>
          <w:sz w:val="24"/>
          <w:szCs w:val="24"/>
          <w:lang w:val="zh-TW"/>
        </w:rPr>
        <w:t>5</w:t>
      </w:r>
      <w:r w:rsidRPr="00B647B4">
        <w:rPr>
          <w:rFonts w:asciiTheme="minorEastAsia" w:eastAsiaTheme="minorEastAsia" w:hAnsiTheme="minorEastAsia"/>
          <w:bCs/>
          <w:color w:val="auto"/>
          <w:sz w:val="24"/>
          <w:szCs w:val="24"/>
          <w:lang w:val="zh-TW"/>
        </w:rPr>
        <w:t>:1</w:t>
      </w:r>
      <w:r w:rsidRPr="00B647B4">
        <w:rPr>
          <w:rFonts w:asciiTheme="minorEastAsia" w:eastAsiaTheme="minorEastAsia" w:hAnsiTheme="minorEastAsia" w:hint="eastAsia"/>
          <w:bCs/>
          <w:color w:val="auto"/>
          <w:sz w:val="24"/>
          <w:szCs w:val="24"/>
          <w:lang w:val="zh-TW"/>
        </w:rPr>
        <w:t>时，可按照对应比例增加相应的门（急）诊、医技用房面积。</w:t>
      </w:r>
    </w:p>
    <w:p w14:paraId="67459641" w14:textId="77777777" w:rsidR="006A50BF" w:rsidRPr="00B647B4" w:rsidRDefault="00117F12" w:rsidP="00872BF3">
      <w:pPr>
        <w:pStyle w:val="10"/>
        <w:spacing w:afterLines="50" w:after="120" w:line="360" w:lineRule="auto"/>
        <w:ind w:firstLine="0"/>
        <w:rPr>
          <w:rFonts w:asciiTheme="minorEastAsia" w:eastAsia="Arial Unicode MS" w:hAnsiTheme="minorEastAsia"/>
          <w:color w:val="auto"/>
          <w:sz w:val="24"/>
          <w:szCs w:val="24"/>
          <w:lang w:val="zh-TW" w:eastAsia="zh-TW"/>
        </w:rPr>
      </w:pPr>
      <w:r w:rsidRPr="00B647B4">
        <w:rPr>
          <w:rFonts w:asciiTheme="minorEastAsia" w:eastAsiaTheme="minorEastAsia" w:hAnsiTheme="minorEastAsia" w:hint="eastAsia"/>
          <w:b/>
          <w:bCs/>
          <w:color w:val="auto"/>
          <w:sz w:val="24"/>
          <w:szCs w:val="24"/>
          <w:lang w:val="zh-TW" w:eastAsia="zh-TW"/>
        </w:rPr>
        <w:t>第十二条</w:t>
      </w:r>
      <w:r w:rsidR="00FE1FF7" w:rsidRPr="00B647B4">
        <w:rPr>
          <w:rFonts w:asciiTheme="minorEastAsia" w:eastAsiaTheme="minorEastAsia" w:hAnsiTheme="minorEastAsia" w:hint="eastAsia"/>
          <w:b/>
          <w:bCs/>
          <w:color w:val="auto"/>
          <w:sz w:val="24"/>
          <w:szCs w:val="24"/>
          <w:lang w:val="zh-TW"/>
        </w:rPr>
        <w:t xml:space="preserve"> </w:t>
      </w:r>
      <w:r w:rsidR="006A50BF" w:rsidRPr="00B647B4">
        <w:rPr>
          <w:rFonts w:asciiTheme="minorEastAsia" w:eastAsiaTheme="minorEastAsia" w:hAnsiTheme="minorEastAsia"/>
          <w:color w:val="auto"/>
          <w:sz w:val="24"/>
          <w:szCs w:val="24"/>
          <w:lang w:val="zh-TW" w:eastAsia="zh-TW"/>
        </w:rPr>
        <w:t>本条明确了场地、房屋建筑、建筑设备和</w:t>
      </w:r>
      <w:r w:rsidR="006A50BF" w:rsidRPr="00B647B4">
        <w:rPr>
          <w:rFonts w:asciiTheme="minorEastAsia" w:eastAsiaTheme="minorEastAsia" w:hAnsiTheme="minorEastAsia" w:hint="eastAsia"/>
          <w:color w:val="auto"/>
          <w:sz w:val="24"/>
          <w:szCs w:val="24"/>
          <w:lang w:val="zh-TW" w:eastAsia="zh-TW"/>
        </w:rPr>
        <w:t>附属设施</w:t>
      </w:r>
      <w:r w:rsidR="006A50BF" w:rsidRPr="00B647B4">
        <w:rPr>
          <w:rFonts w:asciiTheme="minorEastAsia" w:eastAsiaTheme="minorEastAsia" w:hAnsiTheme="minorEastAsia"/>
          <w:color w:val="auto"/>
          <w:sz w:val="24"/>
          <w:szCs w:val="24"/>
          <w:lang w:val="zh-TW" w:eastAsia="zh-TW"/>
        </w:rPr>
        <w:t>的构成。</w:t>
      </w:r>
    </w:p>
    <w:p w14:paraId="73A23033" w14:textId="77777777" w:rsidR="0073168D" w:rsidRPr="00B647B4" w:rsidRDefault="00B94E19" w:rsidP="0073168D">
      <w:pPr>
        <w:pStyle w:val="10"/>
        <w:spacing w:afterLines="50" w:after="120" w:line="360" w:lineRule="auto"/>
        <w:ind w:firstLineChars="200" w:firstLine="480"/>
        <w:rPr>
          <w:rFonts w:asciiTheme="minorEastAsia" w:eastAsiaTheme="minorEastAsia" w:hAnsiTheme="minorEastAsia"/>
          <w:color w:val="auto"/>
          <w:sz w:val="24"/>
          <w:szCs w:val="24"/>
          <w:lang w:val="zh-TW"/>
        </w:rPr>
      </w:pPr>
      <w:r w:rsidRPr="00B647B4">
        <w:rPr>
          <w:rFonts w:asciiTheme="minorEastAsia" w:eastAsiaTheme="minorEastAsia" w:hAnsiTheme="minorEastAsia"/>
          <w:color w:val="auto"/>
          <w:sz w:val="24"/>
          <w:szCs w:val="24"/>
          <w:lang w:val="zh-TW" w:eastAsia="zh-TW"/>
        </w:rPr>
        <w:t>场地、房屋建筑、建筑设备</w:t>
      </w:r>
      <w:r w:rsidRPr="00B647B4">
        <w:rPr>
          <w:rFonts w:asciiTheme="minorEastAsia" w:eastAsiaTheme="minorEastAsia" w:hAnsiTheme="minorEastAsia" w:hint="eastAsia"/>
          <w:color w:val="auto"/>
          <w:sz w:val="24"/>
          <w:szCs w:val="24"/>
          <w:lang w:val="zh-TW" w:eastAsia="zh-TW"/>
        </w:rPr>
        <w:t>、附属设施</w:t>
      </w:r>
      <w:r w:rsidRPr="00B647B4">
        <w:rPr>
          <w:rFonts w:asciiTheme="minorEastAsia" w:eastAsiaTheme="minorEastAsia" w:hAnsiTheme="minorEastAsia"/>
          <w:color w:val="auto"/>
          <w:sz w:val="24"/>
          <w:szCs w:val="24"/>
          <w:lang w:val="zh-TW" w:eastAsia="zh-TW"/>
        </w:rPr>
        <w:t>和医疗设备是</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医院建设的基本组成部分。</w:t>
      </w:r>
      <w:r w:rsidR="009F28DA" w:rsidRPr="00B647B4">
        <w:rPr>
          <w:rFonts w:asciiTheme="minorEastAsia" w:eastAsiaTheme="minorEastAsia" w:hAnsiTheme="minorEastAsia" w:hint="eastAsia"/>
          <w:color w:val="auto"/>
          <w:sz w:val="24"/>
          <w:szCs w:val="24"/>
          <w:lang w:val="zh-TW"/>
        </w:rPr>
        <w:t>房屋建筑</w:t>
      </w:r>
      <w:r w:rsidR="00D661C4" w:rsidRPr="00B647B4">
        <w:rPr>
          <w:rFonts w:asciiTheme="minorEastAsia" w:eastAsiaTheme="minorEastAsia" w:hAnsiTheme="minorEastAsia" w:hint="eastAsia"/>
          <w:color w:val="auto"/>
          <w:sz w:val="24"/>
          <w:szCs w:val="24"/>
          <w:lang w:val="zh-TW"/>
        </w:rPr>
        <w:t>组成</w:t>
      </w:r>
      <w:r w:rsidR="009F28DA" w:rsidRPr="00B647B4">
        <w:rPr>
          <w:rFonts w:asciiTheme="minorEastAsia" w:eastAsiaTheme="minorEastAsia" w:hAnsiTheme="minorEastAsia" w:hint="eastAsia"/>
          <w:color w:val="auto"/>
          <w:sz w:val="24"/>
          <w:szCs w:val="24"/>
          <w:lang w:val="zh-TW"/>
        </w:rPr>
        <w:t>详见</w:t>
      </w:r>
      <w:r w:rsidR="009F28DA" w:rsidRPr="00B647B4">
        <w:rPr>
          <w:rFonts w:asciiTheme="minorEastAsia" w:eastAsiaTheme="minorEastAsia" w:hAnsiTheme="minorEastAsia"/>
          <w:color w:val="auto"/>
          <w:sz w:val="24"/>
          <w:szCs w:val="24"/>
          <w:lang w:val="zh-TW"/>
        </w:rPr>
        <w:t>附录1，</w:t>
      </w:r>
      <w:r w:rsidR="0073168D" w:rsidRPr="00B647B4">
        <w:rPr>
          <w:rFonts w:asciiTheme="minorEastAsia" w:eastAsiaTheme="minorEastAsia" w:hAnsiTheme="minorEastAsia" w:hint="eastAsia"/>
          <w:color w:val="auto"/>
          <w:sz w:val="24"/>
          <w:szCs w:val="24"/>
          <w:lang w:val="zh-TW"/>
        </w:rPr>
        <w:t>其中</w:t>
      </w:r>
      <w:r w:rsidR="009F28DA" w:rsidRPr="00B647B4">
        <w:rPr>
          <w:rFonts w:asciiTheme="minorEastAsia" w:eastAsia="PMingLiU" w:hAnsiTheme="minorEastAsia"/>
          <w:color w:val="auto"/>
          <w:sz w:val="24"/>
          <w:szCs w:val="24"/>
          <w:lang w:val="zh-TW" w:eastAsia="zh-TW"/>
        </w:rPr>
        <w:t>根据</w:t>
      </w:r>
      <w:r w:rsidR="00AD643F" w:rsidRPr="00B647B4">
        <w:rPr>
          <w:rFonts w:asciiTheme="minorEastAsia" w:eastAsiaTheme="minorEastAsia" w:hAnsiTheme="minorEastAsia" w:hint="eastAsia"/>
          <w:color w:val="auto"/>
          <w:sz w:val="24"/>
          <w:szCs w:val="24"/>
          <w:lang w:val="zh-TW"/>
        </w:rPr>
        <w:t>《</w:t>
      </w:r>
      <w:r w:rsidR="00AD643F" w:rsidRPr="00B647B4">
        <w:rPr>
          <w:rFonts w:asciiTheme="minorEastAsia" w:eastAsiaTheme="minorEastAsia" w:hAnsiTheme="minorEastAsia"/>
          <w:color w:val="auto"/>
          <w:sz w:val="24"/>
          <w:szCs w:val="24"/>
          <w:lang w:val="zh-TW"/>
        </w:rPr>
        <w:t>医疗机构基本标准（试行）</w:t>
      </w:r>
      <w:r w:rsidR="00AD643F" w:rsidRPr="00B647B4">
        <w:rPr>
          <w:rFonts w:asciiTheme="minorEastAsia" w:eastAsiaTheme="minorEastAsia" w:hAnsiTheme="minorEastAsia" w:hint="eastAsia"/>
          <w:color w:val="auto"/>
          <w:sz w:val="24"/>
          <w:szCs w:val="24"/>
          <w:lang w:val="zh-TW"/>
        </w:rPr>
        <w:t>》</w:t>
      </w:r>
      <w:r w:rsidR="00AD643F" w:rsidRPr="00B647B4">
        <w:rPr>
          <w:rFonts w:asciiTheme="minorEastAsia" w:eastAsiaTheme="minorEastAsia" w:hAnsiTheme="minorEastAsia" w:cs="宋体" w:hint="eastAsia"/>
          <w:bCs/>
          <w:color w:val="auto"/>
          <w:sz w:val="24"/>
          <w:szCs w:val="24"/>
          <w:lang w:val="zh-TW"/>
        </w:rPr>
        <w:t>《</w:t>
      </w:r>
      <w:r w:rsidR="00AD643F" w:rsidRPr="00B647B4">
        <w:rPr>
          <w:rFonts w:asciiTheme="minorEastAsia" w:eastAsia="PMingLiU" w:hAnsiTheme="minorEastAsia" w:cs="宋体"/>
          <w:bCs/>
          <w:color w:val="auto"/>
          <w:sz w:val="24"/>
          <w:szCs w:val="24"/>
          <w:lang w:val="zh-TW" w:eastAsia="zh-TW"/>
        </w:rPr>
        <w:t>三级中医医院评审标准实施细则</w:t>
      </w:r>
      <w:r w:rsidR="00AD643F" w:rsidRPr="00B647B4">
        <w:rPr>
          <w:rFonts w:asciiTheme="minorEastAsia" w:eastAsiaTheme="minorEastAsia" w:hAnsiTheme="minorEastAsia" w:cs="宋体" w:hint="eastAsia"/>
          <w:bCs/>
          <w:color w:val="auto"/>
          <w:sz w:val="24"/>
          <w:szCs w:val="24"/>
          <w:lang w:val="zh-TW"/>
        </w:rPr>
        <w:t>（</w:t>
      </w:r>
      <w:r w:rsidR="00AD643F" w:rsidRPr="00B647B4">
        <w:rPr>
          <w:rFonts w:asciiTheme="minorEastAsia" w:eastAsiaTheme="minorEastAsia" w:hAnsiTheme="minorEastAsia" w:cs="宋体"/>
          <w:bCs/>
          <w:color w:val="auto"/>
          <w:sz w:val="24"/>
          <w:szCs w:val="24"/>
          <w:lang w:val="zh-TW"/>
        </w:rPr>
        <w:t>2017年版）》《二级中医医院评审标准实施细则（2018年版）</w:t>
      </w:r>
      <w:r w:rsidR="00AD643F" w:rsidRPr="00B647B4">
        <w:rPr>
          <w:rFonts w:asciiTheme="minorEastAsia" w:eastAsiaTheme="minorEastAsia" w:hAnsiTheme="minorEastAsia" w:cs="宋体" w:hint="eastAsia"/>
          <w:bCs/>
          <w:color w:val="auto"/>
          <w:sz w:val="24"/>
          <w:szCs w:val="24"/>
          <w:lang w:val="zh-TW"/>
        </w:rPr>
        <w:t>》</w:t>
      </w:r>
      <w:r w:rsidR="00AD643F" w:rsidRPr="00B647B4">
        <w:rPr>
          <w:rFonts w:asciiTheme="minorEastAsia" w:eastAsiaTheme="minorEastAsia" w:hAnsiTheme="minorEastAsia" w:hint="eastAsia"/>
          <w:color w:val="auto"/>
          <w:sz w:val="24"/>
          <w:szCs w:val="24"/>
          <w:lang w:val="zh-TW"/>
        </w:rPr>
        <w:t>，</w:t>
      </w:r>
      <w:r w:rsidR="0073168D" w:rsidRPr="00B647B4">
        <w:rPr>
          <w:rFonts w:asciiTheme="minorEastAsia" w:eastAsiaTheme="minorEastAsia" w:hAnsiTheme="minorEastAsia"/>
          <w:color w:val="auto"/>
          <w:sz w:val="24"/>
          <w:szCs w:val="24"/>
          <w:lang w:val="zh-TW"/>
        </w:rPr>
        <w:t>二级</w:t>
      </w:r>
      <w:r w:rsidR="0073168D" w:rsidRPr="00B647B4">
        <w:rPr>
          <w:rFonts w:asciiTheme="minorEastAsia" w:eastAsiaTheme="minorEastAsia" w:hAnsiTheme="minorEastAsia" w:hint="eastAsia"/>
          <w:color w:val="auto"/>
          <w:sz w:val="24"/>
          <w:szCs w:val="24"/>
          <w:lang w:val="zh-TW"/>
        </w:rPr>
        <w:t>中医医院</w:t>
      </w:r>
      <w:r w:rsidR="0073168D" w:rsidRPr="00B647B4">
        <w:rPr>
          <w:rFonts w:asciiTheme="minorEastAsia" w:eastAsiaTheme="minorEastAsia" w:hAnsiTheme="minorEastAsia"/>
          <w:color w:val="auto"/>
          <w:sz w:val="24"/>
          <w:szCs w:val="24"/>
          <w:lang w:val="zh-TW"/>
        </w:rPr>
        <w:t>临床科室至少有内科、外科等5个以上一级临床科室；医技科室至少包含药剂科、医学检验科、医学影像科等3个以上。三级</w:t>
      </w:r>
      <w:r w:rsidR="0073168D" w:rsidRPr="00B647B4">
        <w:rPr>
          <w:rFonts w:asciiTheme="minorEastAsia" w:eastAsiaTheme="minorEastAsia" w:hAnsiTheme="minorEastAsia" w:hint="eastAsia"/>
          <w:color w:val="auto"/>
          <w:sz w:val="24"/>
          <w:szCs w:val="24"/>
          <w:lang w:val="zh-TW"/>
        </w:rPr>
        <w:t>中医医院</w:t>
      </w:r>
      <w:r w:rsidR="0073168D" w:rsidRPr="00B647B4">
        <w:rPr>
          <w:rFonts w:asciiTheme="minorEastAsia" w:eastAsiaTheme="minorEastAsia" w:hAnsiTheme="minorEastAsia"/>
          <w:color w:val="auto"/>
          <w:sz w:val="24"/>
          <w:szCs w:val="24"/>
          <w:lang w:val="zh-TW"/>
        </w:rPr>
        <w:t>临床科室至少设置内科、外科、妇（产）科、儿科、针灸科、骨伤科、肛肠科、皮肤科、眼科、推拿科、耳鼻喉科、感染性疾病科、急诊科、麻醉科等14个以上一级临床科室；医技科室至少包含药学部、医学检验科、医学影像科、手术室、病理科、输血科、营养科和相应的临床功能检查室等7个以上。</w:t>
      </w:r>
    </w:p>
    <w:p w14:paraId="57ABB3FE" w14:textId="4FFDC23E" w:rsidR="00110ACE" w:rsidRPr="00B647B4" w:rsidRDefault="00B94E19">
      <w:pPr>
        <w:pStyle w:val="10"/>
        <w:spacing w:afterLines="50" w:after="120" w:line="360" w:lineRule="auto"/>
        <w:ind w:firstLineChars="200" w:firstLine="48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olor w:val="auto"/>
          <w:sz w:val="24"/>
          <w:szCs w:val="24"/>
          <w:lang w:val="zh-TW" w:eastAsia="zh-TW"/>
        </w:rPr>
        <w:t>对于承担医学科研</w:t>
      </w:r>
      <w:r w:rsidRPr="00B647B4">
        <w:rPr>
          <w:rFonts w:asciiTheme="minorEastAsia" w:eastAsiaTheme="minorEastAsia" w:hAnsiTheme="minorEastAsia" w:hint="eastAsia"/>
          <w:color w:val="auto"/>
          <w:sz w:val="24"/>
          <w:szCs w:val="24"/>
          <w:lang w:val="zh-TW"/>
        </w:rPr>
        <w:t>和</w:t>
      </w:r>
      <w:r w:rsidRPr="00B647B4">
        <w:rPr>
          <w:rFonts w:asciiTheme="minorEastAsia" w:eastAsiaTheme="minorEastAsia" w:hAnsiTheme="minorEastAsia"/>
          <w:color w:val="auto"/>
          <w:sz w:val="24"/>
          <w:szCs w:val="24"/>
          <w:lang w:val="zh-TW" w:eastAsia="zh-TW"/>
        </w:rPr>
        <w:t>教学任务的</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医院，还应考虑增加相应的科研和教学用地和房屋设施等。</w:t>
      </w:r>
    </w:p>
    <w:p w14:paraId="7124FF1F" w14:textId="77777777" w:rsidR="008417A9" w:rsidRPr="00B647B4" w:rsidRDefault="00117F12" w:rsidP="00872BF3">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cs="宋体"/>
          <w:b/>
          <w:bCs/>
          <w:color w:val="000000" w:themeColor="text1"/>
          <w:sz w:val="24"/>
          <w:szCs w:val="24"/>
          <w:lang w:val="zh-TW" w:eastAsia="zh-TW"/>
        </w:rPr>
        <w:t>第十三条</w:t>
      </w:r>
      <w:r w:rsidRPr="00B647B4">
        <w:rPr>
          <w:rFonts w:asciiTheme="minorEastAsia" w:eastAsiaTheme="minorEastAsia" w:hAnsiTheme="minorEastAsia" w:cs="宋体" w:hint="eastAsia"/>
          <w:b/>
          <w:bCs/>
          <w:color w:val="000000" w:themeColor="text1"/>
          <w:sz w:val="24"/>
          <w:szCs w:val="24"/>
          <w:lang w:val="zh-TW"/>
        </w:rPr>
        <w:t xml:space="preserve"> </w:t>
      </w:r>
      <w:r w:rsidR="008417A9" w:rsidRPr="00B647B4">
        <w:rPr>
          <w:rFonts w:asciiTheme="minorEastAsia" w:eastAsiaTheme="minorEastAsia" w:hAnsiTheme="minorEastAsia" w:hint="eastAsia"/>
          <w:color w:val="auto"/>
          <w:sz w:val="24"/>
          <w:szCs w:val="24"/>
          <w:lang w:val="zh-TW" w:eastAsia="zh-TW"/>
        </w:rPr>
        <w:t>中医医院中的</w:t>
      </w:r>
      <w:r w:rsidR="008417A9" w:rsidRPr="00B647B4">
        <w:rPr>
          <w:rFonts w:asciiTheme="minorEastAsia" w:eastAsiaTheme="minorEastAsia" w:hAnsiTheme="minorEastAsia" w:cs="宋体" w:hint="eastAsia"/>
          <w:bCs/>
          <w:color w:val="auto"/>
          <w:sz w:val="24"/>
          <w:szCs w:val="24"/>
          <w:lang w:val="zh-TW" w:eastAsia="zh-TW"/>
        </w:rPr>
        <w:t>中药制剂室、中医综合治疗区（室）、康复治疗区、治未病科（中心）、大型医疗设备</w:t>
      </w:r>
      <w:r w:rsidR="008417A9" w:rsidRPr="00B647B4">
        <w:rPr>
          <w:rFonts w:asciiTheme="minorEastAsia" w:eastAsiaTheme="minorEastAsia" w:hAnsiTheme="minorEastAsia" w:hint="eastAsia"/>
          <w:color w:val="auto"/>
          <w:sz w:val="24"/>
          <w:szCs w:val="24"/>
          <w:lang w:val="zh-TW" w:eastAsia="zh-TW"/>
        </w:rPr>
        <w:t>等单列项目</w:t>
      </w:r>
      <w:r w:rsidR="008417A9" w:rsidRPr="00B647B4">
        <w:rPr>
          <w:rFonts w:asciiTheme="minorEastAsia" w:eastAsiaTheme="minorEastAsia" w:hAnsiTheme="minorEastAsia" w:hint="eastAsia"/>
          <w:color w:val="auto"/>
          <w:sz w:val="24"/>
          <w:szCs w:val="24"/>
          <w:lang w:val="zh-TW"/>
        </w:rPr>
        <w:t>，</w:t>
      </w:r>
      <w:r w:rsidR="008417A9" w:rsidRPr="00B647B4">
        <w:rPr>
          <w:rFonts w:asciiTheme="minorEastAsia" w:eastAsiaTheme="minorEastAsia" w:hAnsiTheme="minorEastAsia" w:hint="eastAsia"/>
          <w:color w:val="auto"/>
          <w:sz w:val="24"/>
          <w:szCs w:val="24"/>
          <w:lang w:val="zh-TW" w:eastAsia="zh-TW"/>
        </w:rPr>
        <w:t>是根据各中医医院承担任务不同或所处地区不同而选择设置的项目</w:t>
      </w:r>
      <w:r w:rsidR="008417A9" w:rsidRPr="00B647B4">
        <w:rPr>
          <w:rFonts w:asciiTheme="minorEastAsia" w:eastAsiaTheme="minorEastAsia" w:hAnsiTheme="minorEastAsia"/>
          <w:color w:val="auto"/>
          <w:sz w:val="24"/>
          <w:szCs w:val="24"/>
          <w:lang w:val="zh-TW" w:eastAsia="zh-TW"/>
        </w:rPr>
        <w:t>,</w:t>
      </w:r>
      <w:r w:rsidR="008417A9" w:rsidRPr="00B647B4">
        <w:rPr>
          <w:rFonts w:asciiTheme="minorEastAsia" w:eastAsiaTheme="minorEastAsia" w:hAnsiTheme="minorEastAsia" w:hint="eastAsia"/>
          <w:color w:val="auto"/>
          <w:sz w:val="24"/>
          <w:szCs w:val="24"/>
          <w:lang w:val="zh-TW" w:eastAsia="zh-TW"/>
        </w:rPr>
        <w:t>是各中医医院建设中</w:t>
      </w:r>
      <w:r w:rsidR="008417A9" w:rsidRPr="00B647B4">
        <w:rPr>
          <w:rFonts w:asciiTheme="minorEastAsia" w:eastAsiaTheme="minorEastAsia" w:hAnsiTheme="minorEastAsia" w:hint="eastAsia"/>
          <w:color w:val="auto"/>
          <w:sz w:val="24"/>
          <w:szCs w:val="24"/>
          <w:lang w:val="zh-TW"/>
        </w:rPr>
        <w:t>的</w:t>
      </w:r>
      <w:r w:rsidR="008417A9" w:rsidRPr="00B647B4">
        <w:rPr>
          <w:rFonts w:asciiTheme="minorEastAsia" w:eastAsiaTheme="minorEastAsia" w:hAnsiTheme="minorEastAsia" w:hint="eastAsia"/>
          <w:color w:val="auto"/>
          <w:sz w:val="24"/>
          <w:szCs w:val="24"/>
          <w:lang w:val="zh-TW" w:eastAsia="zh-TW"/>
        </w:rPr>
        <w:t>非共性项目</w:t>
      </w:r>
      <w:r w:rsidR="008417A9" w:rsidRPr="00B647B4">
        <w:rPr>
          <w:rFonts w:asciiTheme="minorEastAsia" w:eastAsiaTheme="minorEastAsia" w:hAnsiTheme="minorEastAsia" w:hint="eastAsia"/>
          <w:color w:val="auto"/>
          <w:sz w:val="24"/>
          <w:szCs w:val="24"/>
          <w:lang w:val="zh-TW"/>
        </w:rPr>
        <w:t>，</w:t>
      </w:r>
      <w:r w:rsidR="008417A9" w:rsidRPr="00B647B4">
        <w:rPr>
          <w:rFonts w:asciiTheme="minorEastAsia" w:eastAsiaTheme="minorEastAsia" w:hAnsiTheme="minorEastAsia" w:hint="eastAsia"/>
          <w:color w:val="auto"/>
          <w:sz w:val="24"/>
          <w:szCs w:val="24"/>
          <w:lang w:val="zh-TW" w:eastAsia="zh-TW"/>
        </w:rPr>
        <w:t>应按具体</w:t>
      </w:r>
      <w:r w:rsidR="008417A9" w:rsidRPr="00B647B4">
        <w:rPr>
          <w:rFonts w:asciiTheme="minorEastAsia" w:eastAsiaTheme="minorEastAsia" w:hAnsiTheme="minorEastAsia" w:hint="eastAsia"/>
          <w:color w:val="auto"/>
          <w:sz w:val="24"/>
          <w:szCs w:val="24"/>
          <w:lang w:val="zh-TW" w:eastAsia="zh-TW"/>
        </w:rPr>
        <w:lastRenderedPageBreak/>
        <w:t>需要</w:t>
      </w:r>
      <w:r w:rsidR="008417A9" w:rsidRPr="00B647B4">
        <w:rPr>
          <w:rFonts w:asciiTheme="minorEastAsia" w:eastAsiaTheme="minorEastAsia" w:hAnsiTheme="minorEastAsia" w:hint="eastAsia"/>
          <w:color w:val="auto"/>
          <w:sz w:val="24"/>
          <w:szCs w:val="24"/>
          <w:lang w:val="zh-TW"/>
        </w:rPr>
        <w:t>合理设置</w:t>
      </w:r>
      <w:r w:rsidR="008417A9" w:rsidRPr="00B647B4">
        <w:rPr>
          <w:rFonts w:asciiTheme="minorEastAsia" w:eastAsiaTheme="minorEastAsia" w:hAnsiTheme="minorEastAsia" w:hint="eastAsia"/>
          <w:color w:val="auto"/>
          <w:sz w:val="24"/>
          <w:szCs w:val="24"/>
          <w:lang w:val="zh-TW" w:eastAsia="zh-TW"/>
        </w:rPr>
        <w:t>。</w:t>
      </w:r>
    </w:p>
    <w:p w14:paraId="335C3F06" w14:textId="77777777" w:rsidR="008417A9" w:rsidRPr="00B647B4" w:rsidRDefault="008417A9" w:rsidP="00872BF3">
      <w:pPr>
        <w:pStyle w:val="10"/>
        <w:spacing w:afterLines="50" w:after="120" w:line="360" w:lineRule="auto"/>
        <w:ind w:firstLineChars="200" w:firstLine="480"/>
        <w:rPr>
          <w:rFonts w:asciiTheme="minorEastAsia" w:eastAsiaTheme="minorEastAsia" w:hAnsiTheme="minorEastAsia"/>
          <w:color w:val="auto"/>
          <w:sz w:val="24"/>
          <w:szCs w:val="24"/>
          <w:lang w:val="zh-TW"/>
        </w:rPr>
      </w:pPr>
      <w:r w:rsidRPr="00B647B4">
        <w:rPr>
          <w:rFonts w:asciiTheme="minorEastAsia" w:eastAsiaTheme="minorEastAsia" w:hAnsiTheme="minorEastAsia" w:hint="eastAsia"/>
          <w:color w:val="auto"/>
          <w:sz w:val="24"/>
          <w:szCs w:val="24"/>
          <w:lang w:val="zh-TW" w:eastAsia="zh-TW"/>
        </w:rPr>
        <w:t>根据国家中医药管理局《关于中医医院加强中医综合治疗的通知》（国中医药医政发〔</w:t>
      </w:r>
      <w:r w:rsidRPr="00B647B4">
        <w:rPr>
          <w:rFonts w:asciiTheme="minorEastAsia" w:eastAsiaTheme="minorEastAsia" w:hAnsiTheme="minorEastAsia"/>
          <w:color w:val="auto"/>
          <w:sz w:val="24"/>
          <w:szCs w:val="24"/>
          <w:lang w:val="zh-TW" w:eastAsia="zh-TW"/>
        </w:rPr>
        <w:t>2013</w:t>
      </w:r>
      <w:r w:rsidRPr="00B647B4">
        <w:rPr>
          <w:rFonts w:asciiTheme="minorEastAsia" w:eastAsiaTheme="minorEastAsia" w:hAnsiTheme="minorEastAsia" w:hint="eastAsia"/>
          <w:color w:val="auto"/>
          <w:sz w:val="24"/>
          <w:szCs w:val="24"/>
          <w:lang w:val="zh-TW" w:eastAsia="zh-TW"/>
        </w:rPr>
        <w:t>〕</w:t>
      </w:r>
      <w:r w:rsidRPr="00B647B4">
        <w:rPr>
          <w:rFonts w:asciiTheme="minorEastAsia" w:eastAsiaTheme="minorEastAsia" w:hAnsiTheme="minorEastAsia"/>
          <w:color w:val="auto"/>
          <w:sz w:val="24"/>
          <w:szCs w:val="24"/>
          <w:lang w:val="zh-TW" w:eastAsia="zh-TW"/>
        </w:rPr>
        <w:t>37</w:t>
      </w:r>
      <w:r w:rsidRPr="00B647B4">
        <w:rPr>
          <w:rFonts w:asciiTheme="minorEastAsia" w:eastAsiaTheme="minorEastAsia" w:hAnsiTheme="minorEastAsia" w:hint="eastAsia"/>
          <w:color w:val="auto"/>
          <w:sz w:val="24"/>
          <w:szCs w:val="24"/>
          <w:lang w:val="zh-TW" w:eastAsia="zh-TW"/>
        </w:rPr>
        <w:t>号），提出要切实加强中医综合治疗区（室）建设，二级以上中医医院应按照《中医医院中医综合治疗区（室）基本要求》在门诊和病房分别设置中医综合治疗区和中医综合治疗室</w:t>
      </w:r>
      <w:r w:rsidRPr="00B647B4">
        <w:rPr>
          <w:rFonts w:asciiTheme="minorEastAsia" w:eastAsiaTheme="minorEastAsia" w:hAnsiTheme="minorEastAsia" w:hint="eastAsia"/>
          <w:color w:val="auto"/>
          <w:sz w:val="24"/>
          <w:szCs w:val="24"/>
          <w:lang w:val="zh-TW"/>
        </w:rPr>
        <w:t>，其中，三级中医医院中医综合治疗室数量不低于开设病房的临床科室总数的</w:t>
      </w:r>
      <w:r w:rsidRPr="00B647B4">
        <w:rPr>
          <w:rFonts w:asciiTheme="minorEastAsia" w:eastAsiaTheme="minorEastAsia" w:hAnsiTheme="minorEastAsia"/>
          <w:color w:val="auto"/>
          <w:sz w:val="24"/>
          <w:szCs w:val="24"/>
          <w:lang w:val="zh-TW"/>
        </w:rPr>
        <w:t>60%</w:t>
      </w:r>
      <w:r w:rsidRPr="00B647B4">
        <w:rPr>
          <w:rFonts w:asciiTheme="minorEastAsia" w:eastAsiaTheme="minorEastAsia" w:hAnsiTheme="minorEastAsia" w:hint="eastAsia"/>
          <w:color w:val="auto"/>
          <w:sz w:val="24"/>
          <w:szCs w:val="24"/>
          <w:lang w:val="zh-TW"/>
        </w:rPr>
        <w:t>，二级中医医院中医综合治疗室数量不低于开设病房的临床科室总数的</w:t>
      </w:r>
      <w:r w:rsidRPr="00B647B4">
        <w:rPr>
          <w:rFonts w:asciiTheme="minorEastAsia" w:eastAsiaTheme="minorEastAsia" w:hAnsiTheme="minorEastAsia"/>
          <w:color w:val="auto"/>
          <w:sz w:val="24"/>
          <w:szCs w:val="24"/>
          <w:lang w:val="zh-TW"/>
        </w:rPr>
        <w:t>50%</w:t>
      </w:r>
      <w:r w:rsidRPr="00B647B4">
        <w:rPr>
          <w:rFonts w:asciiTheme="minorEastAsia" w:eastAsiaTheme="minorEastAsia" w:hAnsiTheme="minorEastAsia" w:hint="eastAsia"/>
          <w:color w:val="auto"/>
          <w:sz w:val="24"/>
          <w:szCs w:val="24"/>
          <w:lang w:val="zh-TW"/>
        </w:rPr>
        <w:t>。</w:t>
      </w:r>
    </w:p>
    <w:p w14:paraId="74EA9F45" w14:textId="77777777" w:rsidR="00FE1FF7" w:rsidRPr="00B647B4" w:rsidRDefault="00776E10" w:rsidP="00872BF3">
      <w:pPr>
        <w:pStyle w:val="10"/>
        <w:spacing w:afterLines="50" w:after="120" w:line="360" w:lineRule="auto"/>
        <w:ind w:firstLineChars="200" w:firstLine="480"/>
        <w:rPr>
          <w:rFonts w:asciiTheme="minorEastAsia" w:eastAsiaTheme="minorEastAsia" w:hAnsiTheme="minorEastAsia"/>
          <w:color w:val="FF0000"/>
          <w:sz w:val="24"/>
          <w:szCs w:val="24"/>
          <w:lang w:eastAsia="zh-TW"/>
        </w:rPr>
      </w:pPr>
      <w:r w:rsidRPr="00B647B4">
        <w:rPr>
          <w:rFonts w:asciiTheme="minorEastAsia" w:eastAsiaTheme="minorEastAsia" w:hAnsiTheme="minorEastAsia"/>
          <w:color w:val="auto"/>
          <w:sz w:val="24"/>
          <w:szCs w:val="24"/>
          <w:lang w:val="zh-TW"/>
        </w:rPr>
        <w:t>治未病科（中心）是二级以上中医医院设置的一级临床科室。</w:t>
      </w:r>
      <w:r w:rsidR="00FE1FF7" w:rsidRPr="00B647B4">
        <w:rPr>
          <w:rFonts w:asciiTheme="minorEastAsia" w:eastAsiaTheme="minorEastAsia" w:hAnsiTheme="minorEastAsia"/>
          <w:color w:val="auto"/>
          <w:sz w:val="24"/>
          <w:szCs w:val="24"/>
          <w:lang w:val="zh-TW"/>
        </w:rPr>
        <w:t>根据国家中医药管理局</w:t>
      </w:r>
      <w:r w:rsidR="00FE1FF7" w:rsidRPr="00B647B4">
        <w:rPr>
          <w:rFonts w:asciiTheme="minorEastAsia" w:eastAsiaTheme="minorEastAsia" w:hAnsiTheme="minorEastAsia" w:hint="eastAsia"/>
          <w:color w:val="auto"/>
          <w:sz w:val="24"/>
          <w:szCs w:val="24"/>
          <w:lang w:val="zh-TW"/>
        </w:rPr>
        <w:t>《中医医院“治未病”科建设与管理指南（修订版）》</w:t>
      </w:r>
      <w:r w:rsidRPr="00B647B4">
        <w:rPr>
          <w:rFonts w:asciiTheme="minorEastAsia" w:eastAsiaTheme="minorEastAsia" w:hAnsiTheme="minorEastAsia" w:hint="eastAsia"/>
          <w:color w:val="auto"/>
          <w:sz w:val="24"/>
          <w:szCs w:val="24"/>
          <w:lang w:val="zh-TW"/>
        </w:rPr>
        <w:t>（国中医药</w:t>
      </w:r>
      <w:proofErr w:type="gramStart"/>
      <w:r w:rsidRPr="00B647B4">
        <w:rPr>
          <w:rFonts w:asciiTheme="minorEastAsia" w:eastAsiaTheme="minorEastAsia" w:hAnsiTheme="minorEastAsia" w:hint="eastAsia"/>
          <w:color w:val="auto"/>
          <w:sz w:val="24"/>
          <w:szCs w:val="24"/>
          <w:lang w:val="zh-TW"/>
        </w:rPr>
        <w:t>医</w:t>
      </w:r>
      <w:proofErr w:type="gramEnd"/>
      <w:r w:rsidRPr="00B647B4">
        <w:rPr>
          <w:rFonts w:asciiTheme="minorEastAsia" w:eastAsiaTheme="minorEastAsia" w:hAnsiTheme="minorEastAsia" w:hint="eastAsia"/>
          <w:color w:val="auto"/>
          <w:sz w:val="24"/>
          <w:szCs w:val="24"/>
          <w:lang w:val="zh-TW"/>
        </w:rPr>
        <w:t>政发〔</w:t>
      </w:r>
      <w:r w:rsidRPr="00B647B4">
        <w:rPr>
          <w:rFonts w:asciiTheme="minorEastAsia" w:eastAsiaTheme="minorEastAsia" w:hAnsiTheme="minorEastAsia"/>
          <w:color w:val="auto"/>
          <w:sz w:val="24"/>
          <w:szCs w:val="24"/>
          <w:lang w:val="zh-TW"/>
        </w:rPr>
        <w:t>2014</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color w:val="auto"/>
          <w:sz w:val="24"/>
          <w:szCs w:val="24"/>
          <w:lang w:val="zh-TW"/>
        </w:rPr>
        <w:t>3</w:t>
      </w:r>
      <w:r w:rsidRPr="00B647B4">
        <w:rPr>
          <w:rFonts w:asciiTheme="minorEastAsia" w:eastAsiaTheme="minorEastAsia" w:hAnsiTheme="minorEastAsia" w:hint="eastAsia"/>
          <w:color w:val="auto"/>
          <w:sz w:val="24"/>
          <w:szCs w:val="24"/>
          <w:lang w:val="zh-TW"/>
        </w:rPr>
        <w:t>号），提出治未病科应设置健康状态信息采集与辨识评估区域、健康咨询与指导区域、健康干预区域、健康</w:t>
      </w:r>
      <w:proofErr w:type="gramStart"/>
      <w:r w:rsidRPr="00B647B4">
        <w:rPr>
          <w:rFonts w:asciiTheme="minorEastAsia" w:eastAsiaTheme="minorEastAsia" w:hAnsiTheme="minorEastAsia" w:hint="eastAsia"/>
          <w:color w:val="auto"/>
          <w:sz w:val="24"/>
          <w:szCs w:val="24"/>
          <w:lang w:val="zh-TW"/>
        </w:rPr>
        <w:t>宣教区</w:t>
      </w:r>
      <w:proofErr w:type="gramEnd"/>
      <w:r w:rsidRPr="00B647B4">
        <w:rPr>
          <w:rFonts w:asciiTheme="minorEastAsia" w:eastAsiaTheme="minorEastAsia" w:hAnsiTheme="minorEastAsia" w:hint="eastAsia"/>
          <w:color w:val="auto"/>
          <w:sz w:val="24"/>
          <w:szCs w:val="24"/>
          <w:lang w:val="zh-TW"/>
        </w:rPr>
        <w:t>等辅助区域，各区域布局合理，工作流程便捷，保护服务对象隐私。</w:t>
      </w:r>
    </w:p>
    <w:p w14:paraId="67ED0EF4" w14:textId="77777777" w:rsidR="00226246" w:rsidRPr="00B647B4" w:rsidRDefault="00117F12"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第十四条</w:t>
      </w:r>
      <w:r w:rsidRPr="00B647B4">
        <w:rPr>
          <w:rFonts w:asciiTheme="minorEastAsia" w:eastAsiaTheme="minorEastAsia" w:hAnsiTheme="minorEastAsia" w:cs="宋体" w:hint="eastAsia"/>
          <w:b/>
          <w:bCs/>
          <w:color w:val="000000" w:themeColor="text1"/>
          <w:sz w:val="24"/>
          <w:szCs w:val="24"/>
          <w:lang w:val="zh-TW"/>
        </w:rPr>
        <w:t xml:space="preserve"> </w:t>
      </w:r>
      <w:r w:rsidR="00226246" w:rsidRPr="00B647B4">
        <w:rPr>
          <w:rFonts w:asciiTheme="minorEastAsia" w:eastAsiaTheme="minorEastAsia" w:hAnsiTheme="minorEastAsia"/>
          <w:color w:val="auto"/>
          <w:sz w:val="24"/>
          <w:szCs w:val="24"/>
          <w:lang w:val="zh-TW" w:eastAsia="zh-TW"/>
        </w:rPr>
        <w:t>随着服务业的快速发展，</w:t>
      </w:r>
      <w:r w:rsidR="00226246" w:rsidRPr="00B647B4">
        <w:rPr>
          <w:rFonts w:asciiTheme="minorEastAsia" w:eastAsiaTheme="minorEastAsia" w:hAnsiTheme="minorEastAsia" w:hint="eastAsia"/>
          <w:color w:val="auto"/>
          <w:sz w:val="24"/>
          <w:szCs w:val="24"/>
          <w:lang w:val="zh-TW"/>
        </w:rPr>
        <w:t>中医</w:t>
      </w:r>
      <w:r w:rsidR="00226246" w:rsidRPr="00B647B4">
        <w:rPr>
          <w:rFonts w:asciiTheme="minorEastAsia" w:eastAsiaTheme="minorEastAsia" w:hAnsiTheme="minorEastAsia"/>
          <w:color w:val="auto"/>
          <w:sz w:val="24"/>
          <w:szCs w:val="24"/>
          <w:lang w:val="zh-TW" w:eastAsia="zh-TW"/>
        </w:rPr>
        <w:t>医院内的物业、保洁、洗衣等业务，可利用社会协作条件完成。</w:t>
      </w:r>
    </w:p>
    <w:p w14:paraId="0C638E45" w14:textId="77777777" w:rsidR="008F1DCC" w:rsidRPr="00B647B4" w:rsidRDefault="0015573D" w:rsidP="007D7E4F">
      <w:pPr>
        <w:spacing w:beforeLines="100" w:before="240" w:afterLines="50" w:after="120" w:line="360" w:lineRule="auto"/>
        <w:jc w:val="center"/>
        <w:outlineLvl w:val="0"/>
        <w:rPr>
          <w:rFonts w:asciiTheme="minorEastAsia" w:eastAsiaTheme="minorEastAsia" w:hAnsiTheme="minorEastAsia" w:cs="宋体"/>
          <w:b/>
          <w:bCs/>
          <w:color w:val="000000" w:themeColor="text1"/>
          <w:sz w:val="28"/>
          <w:szCs w:val="28"/>
          <w:lang w:val="zh-TW" w:eastAsia="zh-TW"/>
        </w:rPr>
      </w:pPr>
      <w:r w:rsidRPr="00B647B4">
        <w:rPr>
          <w:rFonts w:asciiTheme="minorEastAsia" w:eastAsiaTheme="minorEastAsia" w:hAnsiTheme="minorEastAsia" w:cs="宋体"/>
          <w:b/>
          <w:bCs/>
          <w:color w:val="000000" w:themeColor="text1"/>
          <w:sz w:val="28"/>
          <w:szCs w:val="28"/>
          <w:lang w:val="zh-TW" w:eastAsia="zh-TW"/>
        </w:rPr>
        <w:t>第三章 选址与规划布局</w:t>
      </w:r>
    </w:p>
    <w:p w14:paraId="6255A88F" w14:textId="77777777" w:rsidR="005E2652" w:rsidRPr="00B647B4" w:rsidRDefault="00117F12" w:rsidP="00A82E2B">
      <w:pPr>
        <w:spacing w:afterLines="50" w:after="120" w:line="360" w:lineRule="auto"/>
        <w:rPr>
          <w:rFonts w:asciiTheme="minorEastAsia" w:eastAsia="Arial Unicode MS" w:hAnsiTheme="minorEastAsia" w:cs="宋体"/>
          <w:b/>
          <w:bCs/>
          <w:color w:val="000000" w:themeColor="text1"/>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第十五条</w:t>
      </w:r>
      <w:r w:rsidRPr="00B647B4">
        <w:rPr>
          <w:rFonts w:asciiTheme="minorEastAsia" w:eastAsiaTheme="minorEastAsia" w:hAnsiTheme="minorEastAsia" w:cs="宋体" w:hint="eastAsia"/>
          <w:b/>
          <w:bCs/>
          <w:color w:val="000000" w:themeColor="text1"/>
          <w:sz w:val="24"/>
          <w:szCs w:val="24"/>
          <w:lang w:val="zh-TW"/>
        </w:rPr>
        <w:t xml:space="preserve"> </w:t>
      </w:r>
      <w:r w:rsidR="005E2652" w:rsidRPr="00B647B4">
        <w:rPr>
          <w:rFonts w:asciiTheme="minorEastAsia" w:eastAsiaTheme="minorEastAsia" w:hAnsiTheme="minorEastAsia" w:cs="宋体" w:hint="eastAsia"/>
          <w:bCs/>
          <w:color w:val="000000" w:themeColor="text1"/>
          <w:sz w:val="24"/>
          <w:szCs w:val="24"/>
          <w:lang w:val="zh-TW"/>
        </w:rPr>
        <w:t>本条明确了中医医院的选址要求。</w:t>
      </w:r>
    </w:p>
    <w:p w14:paraId="0B305855" w14:textId="77777777" w:rsidR="00300177" w:rsidRPr="00B647B4" w:rsidRDefault="00300177" w:rsidP="006A2F24">
      <w:pPr>
        <w:spacing w:afterLines="50" w:after="120" w:line="360" w:lineRule="auto"/>
        <w:ind w:firstLineChars="200" w:firstLine="480"/>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医院的选址，除应考虑外界对医院环境的影响，</w:t>
      </w:r>
      <w:r w:rsidR="00462761" w:rsidRPr="00B647B4">
        <w:rPr>
          <w:rFonts w:asciiTheme="minorEastAsia" w:eastAsiaTheme="minorEastAsia" w:hAnsiTheme="minorEastAsia" w:hint="eastAsia"/>
          <w:color w:val="auto"/>
          <w:sz w:val="24"/>
          <w:szCs w:val="24"/>
          <w:lang w:val="zh-TW"/>
        </w:rPr>
        <w:t>也</w:t>
      </w:r>
      <w:r w:rsidRPr="00B647B4">
        <w:rPr>
          <w:rFonts w:asciiTheme="minorEastAsia" w:eastAsiaTheme="minorEastAsia" w:hAnsiTheme="minorEastAsia"/>
          <w:color w:val="auto"/>
          <w:sz w:val="24"/>
          <w:szCs w:val="24"/>
          <w:lang w:val="zh-TW" w:eastAsia="zh-TW"/>
        </w:rPr>
        <w:t>应考虑由于医院的特殊工作性质对周边环境的影响，二者要统筹兼顾。要按照公共卫生方面的有关要求，做好环境影响、交通影响、地质灾害评估等工作，协调好医院与周边环境的关系。</w:t>
      </w:r>
    </w:p>
    <w:p w14:paraId="58B97B4F" w14:textId="77777777" w:rsidR="00300177" w:rsidRPr="00B647B4" w:rsidRDefault="00300177" w:rsidP="00A82E2B">
      <w:pPr>
        <w:spacing w:afterLines="50" w:after="120" w:line="360" w:lineRule="auto"/>
        <w:ind w:firstLine="480"/>
        <w:rPr>
          <w:rFonts w:asciiTheme="minorEastAsia" w:eastAsiaTheme="minorEastAsia" w:hAnsiTheme="minorEastAsia"/>
          <w:color w:val="auto"/>
          <w:sz w:val="24"/>
          <w:szCs w:val="24"/>
        </w:rPr>
      </w:pPr>
      <w:r w:rsidRPr="00B647B4">
        <w:rPr>
          <w:rFonts w:asciiTheme="minorEastAsia" w:eastAsiaTheme="minorEastAsia" w:hAnsiTheme="minorEastAsia"/>
          <w:color w:val="auto"/>
          <w:sz w:val="24"/>
          <w:szCs w:val="24"/>
          <w:lang w:val="zh-TW" w:eastAsia="zh-TW"/>
        </w:rPr>
        <w:t>新建</w:t>
      </w:r>
      <w:r w:rsidRPr="00B647B4">
        <w:rPr>
          <w:rFonts w:asciiTheme="minorEastAsia" w:eastAsiaTheme="minorEastAsia" w:hAnsiTheme="minorEastAsia"/>
          <w:color w:val="auto"/>
          <w:sz w:val="24"/>
          <w:szCs w:val="24"/>
        </w:rPr>
        <w:t>500</w:t>
      </w:r>
      <w:r w:rsidRPr="00B647B4">
        <w:rPr>
          <w:rFonts w:asciiTheme="minorEastAsia" w:eastAsiaTheme="minorEastAsia" w:hAnsiTheme="minorEastAsia"/>
          <w:color w:val="auto"/>
          <w:sz w:val="24"/>
          <w:szCs w:val="24"/>
          <w:lang w:val="zh-TW" w:eastAsia="zh-TW"/>
        </w:rPr>
        <w:t>床以上</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医院，应</w:t>
      </w:r>
      <w:r w:rsidRPr="00B647B4">
        <w:rPr>
          <w:rFonts w:asciiTheme="minorEastAsia" w:eastAsiaTheme="minorEastAsia" w:hAnsiTheme="minorEastAsia" w:cs="宋体"/>
          <w:color w:val="auto"/>
          <w:sz w:val="24"/>
          <w:szCs w:val="24"/>
          <w:lang w:val="zh-TW" w:eastAsia="zh-TW"/>
        </w:rPr>
        <w:t>临两条及以上城市道路。</w:t>
      </w:r>
      <w:r w:rsidRPr="00B647B4">
        <w:rPr>
          <w:rFonts w:asciiTheme="minorEastAsia" w:eastAsiaTheme="minorEastAsia" w:hAnsiTheme="minorEastAsia"/>
          <w:color w:val="auto"/>
          <w:sz w:val="24"/>
          <w:szCs w:val="24"/>
          <w:lang w:val="zh-TW" w:eastAsia="zh-TW"/>
        </w:rPr>
        <w:t>新建</w:t>
      </w:r>
      <w:r w:rsidRPr="00B647B4">
        <w:rPr>
          <w:rFonts w:asciiTheme="minorEastAsia" w:eastAsiaTheme="minorEastAsia" w:hAnsiTheme="minorEastAsia"/>
          <w:color w:val="auto"/>
          <w:sz w:val="24"/>
          <w:szCs w:val="24"/>
        </w:rPr>
        <w:t>800</w:t>
      </w:r>
      <w:r w:rsidRPr="00B647B4">
        <w:rPr>
          <w:rFonts w:asciiTheme="minorEastAsia" w:eastAsiaTheme="minorEastAsia" w:hAnsiTheme="minorEastAsia"/>
          <w:color w:val="auto"/>
          <w:sz w:val="24"/>
          <w:szCs w:val="24"/>
          <w:lang w:val="zh-TW" w:eastAsia="zh-TW"/>
        </w:rPr>
        <w:t>床以上</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w:t>
      </w:r>
      <w:r w:rsidRPr="00B647B4">
        <w:rPr>
          <w:rFonts w:asciiTheme="minorEastAsia" w:eastAsiaTheme="minorEastAsia" w:hAnsiTheme="minorEastAsia" w:cs="宋体"/>
          <w:color w:val="auto"/>
          <w:sz w:val="24"/>
          <w:szCs w:val="24"/>
          <w:lang w:val="zh-TW" w:eastAsia="zh-TW"/>
        </w:rPr>
        <w:t>宜临三条及以上城市道路。</w:t>
      </w:r>
      <w:r w:rsidR="00CC60FC" w:rsidRPr="00B647B4">
        <w:rPr>
          <w:rFonts w:asciiTheme="minorEastAsia" w:eastAsiaTheme="minorEastAsia" w:hAnsiTheme="minorEastAsia" w:cs="宋体" w:hint="eastAsia"/>
          <w:color w:val="auto"/>
          <w:sz w:val="24"/>
          <w:szCs w:val="24"/>
          <w:lang w:val="zh-TW"/>
        </w:rPr>
        <w:t>中医</w:t>
      </w:r>
      <w:r w:rsidRPr="00B647B4">
        <w:rPr>
          <w:rFonts w:asciiTheme="minorEastAsia" w:eastAsiaTheme="minorEastAsia" w:hAnsiTheme="minorEastAsia" w:cs="宋体"/>
          <w:color w:val="auto"/>
          <w:sz w:val="24"/>
          <w:szCs w:val="24"/>
          <w:lang w:val="zh-TW" w:eastAsia="zh-TW"/>
        </w:rPr>
        <w:t>医院的选址应远离易燃、易爆品生产和储存区；远离高压线路及设施和地下油气管道；不宜紧邻高铁、地铁轨道和城市货物运输主要通道和主要航线。</w:t>
      </w:r>
    </w:p>
    <w:p w14:paraId="5EBC7C02" w14:textId="77777777" w:rsidR="00A82E2B" w:rsidRPr="00B647B4" w:rsidRDefault="00117F12" w:rsidP="00A82E2B">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cs="宋体"/>
          <w:b/>
          <w:bCs/>
          <w:color w:val="000000" w:themeColor="text1"/>
          <w:sz w:val="24"/>
          <w:szCs w:val="24"/>
          <w:lang w:val="zh-TW" w:eastAsia="zh-TW"/>
        </w:rPr>
        <w:t>第十六条</w:t>
      </w:r>
      <w:r w:rsidR="00A82E2B" w:rsidRPr="00B647B4">
        <w:rPr>
          <w:rFonts w:asciiTheme="minorEastAsia" w:eastAsiaTheme="minorEastAsia" w:hAnsiTheme="minorEastAsia"/>
          <w:color w:val="auto"/>
          <w:sz w:val="24"/>
          <w:szCs w:val="24"/>
          <w:lang w:val="zh-TW" w:eastAsia="zh-TW"/>
        </w:rPr>
        <w:t xml:space="preserve"> 本条明确了</w:t>
      </w:r>
      <w:r w:rsidR="00A82E2B" w:rsidRPr="00B647B4">
        <w:rPr>
          <w:rFonts w:asciiTheme="minorEastAsia" w:eastAsiaTheme="minorEastAsia" w:hAnsiTheme="minorEastAsia" w:hint="eastAsia"/>
          <w:color w:val="auto"/>
          <w:sz w:val="24"/>
          <w:szCs w:val="24"/>
          <w:lang w:val="zh-TW"/>
        </w:rPr>
        <w:t>中医</w:t>
      </w:r>
      <w:r w:rsidR="00A82E2B" w:rsidRPr="00B647B4">
        <w:rPr>
          <w:rFonts w:asciiTheme="minorEastAsia" w:eastAsiaTheme="minorEastAsia" w:hAnsiTheme="minorEastAsia"/>
          <w:color w:val="auto"/>
          <w:sz w:val="24"/>
          <w:szCs w:val="24"/>
          <w:lang w:val="zh-TW" w:eastAsia="zh-TW"/>
        </w:rPr>
        <w:t>医院规划布局应该遵循的几项主要原则。</w:t>
      </w:r>
    </w:p>
    <w:p w14:paraId="7FEE51A8" w14:textId="5511A4F5" w:rsidR="00A82E2B" w:rsidRPr="00B647B4" w:rsidRDefault="008B2D6C" w:rsidP="008B2D6C">
      <w:pPr>
        <w:spacing w:afterLines="50" w:after="120" w:line="360" w:lineRule="auto"/>
        <w:ind w:firstLine="480"/>
        <w:rPr>
          <w:rFonts w:asciiTheme="minorEastAsia" w:eastAsia="PMingLiU" w:hAnsiTheme="minorEastAsia"/>
          <w:color w:val="auto"/>
          <w:sz w:val="24"/>
          <w:szCs w:val="24"/>
          <w:lang w:val="zh-TW" w:eastAsia="zh-TW"/>
        </w:rPr>
      </w:pPr>
      <w:r w:rsidRPr="00B647B4">
        <w:rPr>
          <w:rFonts w:asciiTheme="minorEastAsia" w:eastAsiaTheme="minorEastAsia" w:hAnsiTheme="minorEastAsia" w:hint="eastAsia"/>
          <w:color w:val="auto"/>
          <w:sz w:val="24"/>
          <w:szCs w:val="24"/>
        </w:rPr>
        <w:t>08版《标准》</w:t>
      </w:r>
      <w:r w:rsidRPr="00B647B4">
        <w:rPr>
          <w:rFonts w:asciiTheme="minorEastAsia" w:eastAsiaTheme="minorEastAsia" w:hAnsiTheme="minorEastAsia"/>
          <w:color w:val="auto"/>
          <w:sz w:val="24"/>
          <w:szCs w:val="24"/>
          <w:lang w:val="zh-TW" w:eastAsia="zh-TW"/>
        </w:rPr>
        <w:t>提出了</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医院的选址、用地要求、功能分区、朝向和绿化、平面布置及停车设施等方面的相应要求。本次修订中，结合新时代群众对</w:t>
      </w:r>
      <w:r w:rsidRPr="00B647B4">
        <w:rPr>
          <w:rFonts w:asciiTheme="minorEastAsia" w:eastAsiaTheme="minorEastAsia" w:hAnsiTheme="minorEastAsia"/>
          <w:color w:val="auto"/>
          <w:sz w:val="24"/>
          <w:szCs w:val="24"/>
          <w:lang w:val="zh-TW" w:eastAsia="zh-TW"/>
        </w:rPr>
        <w:lastRenderedPageBreak/>
        <w:t>服务获得感</w:t>
      </w:r>
      <w:r w:rsidR="006139CB" w:rsidRPr="00B647B4">
        <w:rPr>
          <w:rFonts w:asciiTheme="minorEastAsia" w:eastAsiaTheme="minorEastAsia" w:hAnsiTheme="minorEastAsia" w:hint="eastAsia"/>
          <w:color w:val="auto"/>
          <w:sz w:val="24"/>
          <w:szCs w:val="24"/>
          <w:lang w:val="zh-TW"/>
        </w:rPr>
        <w:t>、</w:t>
      </w:r>
      <w:r w:rsidR="006139CB" w:rsidRPr="00B647B4">
        <w:rPr>
          <w:rFonts w:asciiTheme="minorEastAsia" w:eastAsiaTheme="minorEastAsia" w:hAnsiTheme="minorEastAsia"/>
          <w:color w:val="auto"/>
          <w:sz w:val="24"/>
          <w:szCs w:val="24"/>
          <w:lang w:val="zh-TW"/>
        </w:rPr>
        <w:t>突发公共卫生事件应急救治</w:t>
      </w:r>
      <w:r w:rsidRPr="00B647B4">
        <w:rPr>
          <w:rFonts w:asciiTheme="minorEastAsia" w:eastAsiaTheme="minorEastAsia" w:hAnsiTheme="minorEastAsia"/>
          <w:color w:val="auto"/>
          <w:sz w:val="24"/>
          <w:szCs w:val="24"/>
          <w:lang w:val="zh-TW" w:eastAsia="zh-TW"/>
        </w:rPr>
        <w:t>的角度，强化了舒适的医疗环境、</w:t>
      </w:r>
      <w:r w:rsidR="006139CB" w:rsidRPr="00B647B4">
        <w:rPr>
          <w:rFonts w:asciiTheme="minorEastAsia" w:eastAsiaTheme="minorEastAsia" w:hAnsiTheme="minorEastAsia" w:cs="宋体"/>
          <w:bCs/>
          <w:color w:val="000000" w:themeColor="text1"/>
          <w:sz w:val="24"/>
          <w:szCs w:val="24"/>
          <w:lang w:val="zh-TW"/>
        </w:rPr>
        <w:t>应急救治</w:t>
      </w:r>
      <w:r w:rsidR="006139CB" w:rsidRPr="00B647B4">
        <w:rPr>
          <w:rFonts w:asciiTheme="minorEastAsia" w:eastAsiaTheme="minorEastAsia" w:hAnsiTheme="minorEastAsia" w:cs="宋体" w:hint="eastAsia"/>
          <w:bCs/>
          <w:color w:val="000000" w:themeColor="text1"/>
          <w:sz w:val="24"/>
          <w:szCs w:val="24"/>
          <w:lang w:val="zh-TW"/>
        </w:rPr>
        <w:t>场地、预留</w:t>
      </w:r>
      <w:r w:rsidR="006139CB" w:rsidRPr="00B647B4">
        <w:rPr>
          <w:rFonts w:asciiTheme="minorEastAsia" w:eastAsiaTheme="minorEastAsia" w:hAnsiTheme="minorEastAsia" w:cs="宋体"/>
          <w:bCs/>
          <w:color w:val="000000" w:themeColor="text1"/>
          <w:sz w:val="24"/>
          <w:szCs w:val="24"/>
          <w:lang w:val="zh-TW" w:eastAsia="zh-TW"/>
        </w:rPr>
        <w:t>发展</w:t>
      </w:r>
      <w:r w:rsidR="006139CB" w:rsidRPr="00B647B4">
        <w:rPr>
          <w:rFonts w:asciiTheme="minorEastAsia" w:eastAsiaTheme="minorEastAsia" w:hAnsiTheme="minorEastAsia" w:cs="宋体" w:hint="eastAsia"/>
          <w:bCs/>
          <w:color w:val="000000" w:themeColor="text1"/>
          <w:sz w:val="24"/>
          <w:szCs w:val="24"/>
          <w:lang w:val="zh-TW"/>
        </w:rPr>
        <w:t>场地和应急转换措施的</w:t>
      </w:r>
      <w:r w:rsidRPr="00B647B4">
        <w:rPr>
          <w:rFonts w:asciiTheme="minorEastAsia" w:eastAsiaTheme="minorEastAsia" w:hAnsiTheme="minorEastAsia"/>
          <w:color w:val="auto"/>
          <w:sz w:val="24"/>
          <w:szCs w:val="24"/>
          <w:lang w:val="zh-TW" w:eastAsia="zh-TW"/>
        </w:rPr>
        <w:t>要求</w:t>
      </w:r>
      <w:r w:rsidR="009757D4" w:rsidRPr="00B647B4">
        <w:rPr>
          <w:rFonts w:asciiTheme="minorEastAsia" w:eastAsiaTheme="minorEastAsia" w:hAnsiTheme="minorEastAsia" w:hint="eastAsia"/>
          <w:color w:val="auto"/>
          <w:sz w:val="24"/>
          <w:szCs w:val="24"/>
          <w:lang w:val="zh-TW"/>
        </w:rPr>
        <w:t>，宜设立独立的发热门诊</w:t>
      </w:r>
      <w:r w:rsidR="006A0DAF" w:rsidRPr="00B647B4">
        <w:rPr>
          <w:rFonts w:asciiTheme="minorEastAsia" w:eastAsiaTheme="minorEastAsia" w:hAnsiTheme="minorEastAsia" w:hint="eastAsia"/>
          <w:color w:val="auto"/>
          <w:sz w:val="24"/>
          <w:szCs w:val="24"/>
          <w:lang w:val="zh-TW"/>
        </w:rPr>
        <w:t>，</w:t>
      </w:r>
      <w:r w:rsidR="006A0DAF" w:rsidRPr="00B647B4">
        <w:rPr>
          <w:rFonts w:ascii="宋体" w:hAnsi="宋体" w:cs="宋体"/>
          <w:color w:val="000000" w:themeColor="text1"/>
          <w:kern w:val="0"/>
          <w:sz w:val="24"/>
        </w:rPr>
        <w:t>发热门诊出入口应与普通门诊分开，设立醒目标识，应设置备用诊室、隔离留观室、隔离卫生间，医护人员应设专用通道和独立的工作区域</w:t>
      </w:r>
      <w:r w:rsidR="006A0DAF" w:rsidRPr="00B647B4">
        <w:rPr>
          <w:rFonts w:ascii="宋体" w:eastAsiaTheme="minorEastAsia" w:hAnsi="宋体" w:cs="宋体" w:hint="eastAsia"/>
          <w:color w:val="000000" w:themeColor="text1"/>
          <w:kern w:val="0"/>
          <w:sz w:val="24"/>
        </w:rPr>
        <w:t>。</w:t>
      </w:r>
      <w:r w:rsidR="009A74A2" w:rsidRPr="00B647B4">
        <w:rPr>
          <w:rFonts w:asciiTheme="minorEastAsia" w:eastAsiaTheme="minorEastAsia" w:hAnsiTheme="minorEastAsia" w:hint="eastAsia"/>
          <w:color w:val="auto"/>
          <w:sz w:val="24"/>
          <w:szCs w:val="24"/>
          <w:lang w:val="zh-TW"/>
        </w:rPr>
        <w:t>宜</w:t>
      </w:r>
      <w:r w:rsidR="009A74A2" w:rsidRPr="00B647B4">
        <w:rPr>
          <w:rFonts w:ascii="宋体" w:hAnsi="宋体" w:cs="宋体" w:hint="eastAsia"/>
          <w:color w:val="000000" w:themeColor="text1"/>
          <w:kern w:val="0"/>
          <w:sz w:val="24"/>
        </w:rPr>
        <w:t>在门诊醒目位置设立预检分诊点，具备消毒隔离条件</w:t>
      </w:r>
      <w:r w:rsidR="009A74A2" w:rsidRPr="00B647B4">
        <w:rPr>
          <w:rFonts w:ascii="宋体" w:eastAsiaTheme="minorEastAsia" w:hAnsi="宋体" w:cs="宋体" w:hint="eastAsia"/>
          <w:color w:val="000000" w:themeColor="text1"/>
          <w:kern w:val="0"/>
          <w:sz w:val="24"/>
        </w:rPr>
        <w:t>。</w:t>
      </w:r>
      <w:r w:rsidRPr="00B647B4">
        <w:rPr>
          <w:rFonts w:asciiTheme="minorEastAsia" w:eastAsiaTheme="minorEastAsia" w:hAnsiTheme="minorEastAsia"/>
          <w:color w:val="auto"/>
          <w:sz w:val="24"/>
          <w:szCs w:val="24"/>
          <w:lang w:val="zh-TW" w:eastAsia="zh-TW"/>
        </w:rPr>
        <w:t>应满足《</w:t>
      </w:r>
      <w:r w:rsidRPr="00B647B4">
        <w:rPr>
          <w:rFonts w:asciiTheme="minorEastAsia" w:eastAsiaTheme="minorEastAsia" w:hAnsiTheme="minorEastAsia" w:hint="eastAsia"/>
          <w:color w:val="auto"/>
          <w:sz w:val="24"/>
          <w:szCs w:val="24"/>
          <w:lang w:val="zh-TW" w:eastAsia="zh-TW"/>
        </w:rPr>
        <w:t>民用建筑设计统一标准</w:t>
      </w:r>
      <w:r w:rsidRPr="00B647B4">
        <w:rPr>
          <w:rFonts w:asciiTheme="minorEastAsia" w:eastAsiaTheme="minorEastAsia" w:hAnsiTheme="minorEastAsia"/>
          <w:color w:val="auto"/>
          <w:sz w:val="24"/>
          <w:szCs w:val="24"/>
          <w:lang w:val="zh-TW" w:eastAsia="zh-TW"/>
        </w:rPr>
        <w:t>》(GB50352-20</w:t>
      </w:r>
      <w:r w:rsidRPr="00B647B4">
        <w:rPr>
          <w:rFonts w:asciiTheme="minorEastAsia" w:eastAsiaTheme="minorEastAsia" w:hAnsiTheme="minorEastAsia" w:hint="eastAsia"/>
          <w:color w:val="auto"/>
          <w:sz w:val="24"/>
          <w:szCs w:val="24"/>
          <w:lang w:val="zh-TW"/>
        </w:rPr>
        <w:t>19</w:t>
      </w:r>
      <w:r w:rsidRPr="00B647B4">
        <w:rPr>
          <w:rFonts w:asciiTheme="minorEastAsia" w:eastAsiaTheme="minorEastAsia" w:hAnsiTheme="minorEastAsia"/>
          <w:color w:val="auto"/>
          <w:sz w:val="24"/>
          <w:szCs w:val="24"/>
          <w:lang w:val="zh-TW" w:eastAsia="zh-TW"/>
        </w:rPr>
        <w:t>)中的相关规定，病房</w:t>
      </w:r>
      <w:r w:rsidR="001A4EBF" w:rsidRPr="00B647B4">
        <w:rPr>
          <w:rFonts w:asciiTheme="minorEastAsia" w:eastAsiaTheme="minorEastAsia" w:hAnsiTheme="minorEastAsia" w:hint="eastAsia"/>
          <w:color w:val="auto"/>
          <w:sz w:val="24"/>
          <w:szCs w:val="24"/>
          <w:lang w:val="zh-TW" w:eastAsia="zh-TW"/>
        </w:rPr>
        <w:t>的采光不应低于采光等级Ⅳ级的采光系数标准值</w:t>
      </w:r>
      <w:r w:rsidRPr="00B647B4">
        <w:rPr>
          <w:rFonts w:asciiTheme="minorEastAsia" w:eastAsiaTheme="minorEastAsia" w:hAnsiTheme="minorEastAsia"/>
          <w:color w:val="auto"/>
          <w:sz w:val="24"/>
          <w:szCs w:val="24"/>
          <w:lang w:val="zh-TW" w:eastAsia="zh-TW"/>
        </w:rPr>
        <w:t>，并应符合其他相关日照规范、技术规程的要求。</w:t>
      </w:r>
      <w:r w:rsidR="007D6706" w:rsidRPr="00B647B4">
        <w:rPr>
          <w:rFonts w:asciiTheme="minorEastAsia" w:eastAsiaTheme="minorEastAsia" w:hAnsiTheme="minorEastAsia" w:hint="eastAsia"/>
          <w:color w:val="auto"/>
          <w:sz w:val="24"/>
          <w:szCs w:val="24"/>
          <w:lang w:val="zh-TW" w:eastAsia="zh-TW"/>
        </w:rPr>
        <w:t>停车场设在</w:t>
      </w:r>
      <w:r w:rsidR="007D6706" w:rsidRPr="00B647B4">
        <w:rPr>
          <w:rFonts w:asciiTheme="minorEastAsia" w:eastAsiaTheme="minorEastAsia" w:hAnsiTheme="minorEastAsia" w:hint="eastAsia"/>
          <w:color w:val="auto"/>
          <w:sz w:val="24"/>
          <w:szCs w:val="24"/>
          <w:lang w:val="zh-TW"/>
        </w:rPr>
        <w:t>门诊部、住院部</w:t>
      </w:r>
      <w:r w:rsidR="007D6706" w:rsidRPr="00B647B4">
        <w:rPr>
          <w:rFonts w:asciiTheme="minorEastAsia" w:eastAsiaTheme="minorEastAsia" w:hAnsiTheme="minorEastAsia" w:hint="eastAsia"/>
          <w:color w:val="auto"/>
          <w:sz w:val="24"/>
          <w:szCs w:val="24"/>
          <w:lang w:val="zh-TW" w:eastAsia="zh-TW"/>
        </w:rPr>
        <w:t>出入口附近</w:t>
      </w:r>
      <w:r w:rsidR="007D6706" w:rsidRPr="00B647B4">
        <w:rPr>
          <w:rFonts w:asciiTheme="minorEastAsia" w:eastAsiaTheme="minorEastAsia" w:hAnsiTheme="minorEastAsia" w:hint="eastAsia"/>
          <w:color w:val="auto"/>
          <w:sz w:val="24"/>
          <w:szCs w:val="24"/>
          <w:lang w:val="zh-TW"/>
        </w:rPr>
        <w:t>，有利于来院患者和探视人群就近停车，保障院区内的人车分流。</w:t>
      </w:r>
    </w:p>
    <w:p w14:paraId="74BFA0AD" w14:textId="77777777" w:rsidR="00EE5AD3" w:rsidRPr="00B647B4" w:rsidRDefault="00117F12" w:rsidP="00EE5AD3">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cs="宋体"/>
          <w:b/>
          <w:bCs/>
          <w:color w:val="000000" w:themeColor="text1"/>
          <w:sz w:val="24"/>
          <w:szCs w:val="24"/>
          <w:lang w:val="zh-TW" w:eastAsia="zh-TW"/>
        </w:rPr>
        <w:t>第十七条</w:t>
      </w:r>
      <w:r w:rsidR="00EE5AD3" w:rsidRPr="00B647B4">
        <w:rPr>
          <w:rFonts w:asciiTheme="minorEastAsia" w:eastAsiaTheme="minorEastAsia" w:hAnsiTheme="minorEastAsia"/>
          <w:color w:val="auto"/>
          <w:sz w:val="24"/>
          <w:szCs w:val="24"/>
          <w:lang w:val="zh-TW" w:eastAsia="zh-TW"/>
        </w:rPr>
        <w:t xml:space="preserve"> </w:t>
      </w:r>
      <w:r w:rsidR="00EE5AD3" w:rsidRPr="00B647B4">
        <w:rPr>
          <w:rFonts w:asciiTheme="minorEastAsia" w:eastAsiaTheme="minorEastAsia" w:hAnsiTheme="minorEastAsia" w:cs="宋体" w:hint="eastAsia"/>
          <w:bCs/>
          <w:color w:val="auto"/>
          <w:sz w:val="24"/>
          <w:szCs w:val="24"/>
          <w:lang w:val="zh-TW" w:eastAsia="zh-TW"/>
        </w:rPr>
        <w:t>药品库、中药制剂室等用房均要求有整洁，无污染的优良环境，以防止药品受污染。</w:t>
      </w:r>
      <w:r w:rsidR="00EE5AD3" w:rsidRPr="00B647B4">
        <w:rPr>
          <w:rFonts w:asciiTheme="minorEastAsia" w:eastAsiaTheme="minorEastAsia" w:hAnsiTheme="minorEastAsia" w:cs="宋体" w:hint="eastAsia"/>
          <w:bCs/>
          <w:color w:val="auto"/>
          <w:sz w:val="24"/>
          <w:szCs w:val="24"/>
          <w:lang w:val="zh-TW"/>
        </w:rPr>
        <w:t>中药</w:t>
      </w:r>
      <w:r w:rsidR="0007178B" w:rsidRPr="00B647B4">
        <w:rPr>
          <w:rFonts w:asciiTheme="minorEastAsia" w:eastAsiaTheme="minorEastAsia" w:hAnsiTheme="minorEastAsia" w:cs="宋体" w:hint="eastAsia"/>
          <w:bCs/>
          <w:color w:val="auto"/>
          <w:sz w:val="24"/>
          <w:szCs w:val="24"/>
          <w:lang w:val="zh-TW" w:eastAsia="zh-TW"/>
        </w:rPr>
        <w:t>制剂</w:t>
      </w:r>
      <w:r w:rsidR="00EE5AD3" w:rsidRPr="00B647B4">
        <w:rPr>
          <w:rFonts w:asciiTheme="minorEastAsia" w:eastAsiaTheme="minorEastAsia" w:hAnsiTheme="minorEastAsia" w:cs="宋体" w:hint="eastAsia"/>
          <w:bCs/>
          <w:color w:val="auto"/>
          <w:sz w:val="24"/>
          <w:szCs w:val="24"/>
          <w:lang w:val="zh-TW"/>
        </w:rPr>
        <w:t>生产</w:t>
      </w:r>
      <w:r w:rsidR="0007178B" w:rsidRPr="00B647B4">
        <w:rPr>
          <w:rFonts w:asciiTheme="minorEastAsia" w:eastAsiaTheme="minorEastAsia" w:hAnsiTheme="minorEastAsia" w:cs="宋体" w:hint="eastAsia"/>
          <w:bCs/>
          <w:color w:val="auto"/>
          <w:sz w:val="24"/>
          <w:szCs w:val="24"/>
          <w:lang w:val="zh-TW"/>
        </w:rPr>
        <w:t>过程中</w:t>
      </w:r>
      <w:r w:rsidR="00EE5AD3" w:rsidRPr="00B647B4">
        <w:rPr>
          <w:rFonts w:asciiTheme="minorEastAsia" w:eastAsiaTheme="minorEastAsia" w:hAnsiTheme="minorEastAsia" w:cs="宋体" w:hint="eastAsia"/>
          <w:bCs/>
          <w:color w:val="auto"/>
          <w:sz w:val="24"/>
          <w:szCs w:val="24"/>
          <w:lang w:val="zh-TW"/>
        </w:rPr>
        <w:t>气味较大，部分</w:t>
      </w:r>
      <w:r w:rsidR="00F02F5C" w:rsidRPr="00B647B4">
        <w:rPr>
          <w:rFonts w:asciiTheme="minorEastAsia" w:eastAsiaTheme="minorEastAsia" w:hAnsiTheme="minorEastAsia" w:cs="宋体" w:hint="eastAsia"/>
          <w:bCs/>
          <w:color w:val="auto"/>
          <w:sz w:val="24"/>
          <w:szCs w:val="24"/>
          <w:lang w:val="zh-TW"/>
        </w:rPr>
        <w:t>试剂</w:t>
      </w:r>
      <w:r w:rsidR="00EE5AD3" w:rsidRPr="00B647B4">
        <w:rPr>
          <w:rFonts w:asciiTheme="minorEastAsia" w:eastAsiaTheme="minorEastAsia" w:hAnsiTheme="minorEastAsia" w:cs="宋体" w:hint="eastAsia"/>
          <w:bCs/>
          <w:color w:val="auto"/>
          <w:sz w:val="24"/>
          <w:szCs w:val="24"/>
          <w:lang w:val="zh-TW"/>
        </w:rPr>
        <w:t>具有挥发性、生物毒性</w:t>
      </w:r>
      <w:r w:rsidR="007D6706" w:rsidRPr="00B647B4">
        <w:rPr>
          <w:rFonts w:asciiTheme="minorEastAsia" w:eastAsiaTheme="minorEastAsia" w:hAnsiTheme="minorEastAsia" w:cs="宋体" w:hint="eastAsia"/>
          <w:bCs/>
          <w:color w:val="auto"/>
          <w:sz w:val="24"/>
          <w:szCs w:val="24"/>
          <w:lang w:val="zh-TW"/>
        </w:rPr>
        <w:t>，</w:t>
      </w:r>
      <w:r w:rsidR="00EE5AD3" w:rsidRPr="00B647B4">
        <w:rPr>
          <w:rFonts w:asciiTheme="minorEastAsia" w:eastAsiaTheme="minorEastAsia" w:hAnsiTheme="minorEastAsia" w:cs="宋体" w:hint="eastAsia"/>
          <w:bCs/>
          <w:color w:val="auto"/>
          <w:sz w:val="24"/>
          <w:szCs w:val="24"/>
          <w:lang w:val="zh-TW"/>
        </w:rPr>
        <w:t>可能污染环境，</w:t>
      </w:r>
      <w:r w:rsidR="00F02F5C" w:rsidRPr="00B647B4">
        <w:rPr>
          <w:rFonts w:asciiTheme="minorEastAsia" w:eastAsiaTheme="minorEastAsia" w:hAnsiTheme="minorEastAsia" w:cs="宋体" w:hint="eastAsia"/>
          <w:bCs/>
          <w:color w:val="auto"/>
          <w:sz w:val="24"/>
          <w:szCs w:val="24"/>
          <w:lang w:val="zh-TW"/>
        </w:rPr>
        <w:t>因此总平面布置时应合理布局，保持</w:t>
      </w:r>
      <w:r w:rsidR="00F02F5C" w:rsidRPr="00B647B4">
        <w:rPr>
          <w:rFonts w:asciiTheme="minorEastAsia" w:eastAsiaTheme="minorEastAsia" w:hAnsiTheme="minorEastAsia" w:cs="宋体" w:hint="eastAsia"/>
          <w:bCs/>
          <w:color w:val="auto"/>
          <w:sz w:val="24"/>
          <w:szCs w:val="24"/>
          <w:lang w:val="zh-TW" w:eastAsia="zh-TW"/>
        </w:rPr>
        <w:t>中药制剂室</w:t>
      </w:r>
      <w:r w:rsidR="00F02F5C" w:rsidRPr="00B647B4">
        <w:rPr>
          <w:rFonts w:asciiTheme="minorEastAsia" w:eastAsiaTheme="minorEastAsia" w:hAnsiTheme="minorEastAsia" w:cs="宋体" w:hint="eastAsia"/>
          <w:bCs/>
          <w:color w:val="auto"/>
          <w:sz w:val="24"/>
          <w:szCs w:val="24"/>
          <w:lang w:val="zh-TW"/>
        </w:rPr>
        <w:t>与其</w:t>
      </w:r>
      <w:proofErr w:type="gramStart"/>
      <w:r w:rsidR="00F02F5C" w:rsidRPr="00B647B4">
        <w:rPr>
          <w:rFonts w:asciiTheme="minorEastAsia" w:eastAsiaTheme="minorEastAsia" w:hAnsiTheme="minorEastAsia" w:cs="宋体" w:hint="eastAsia"/>
          <w:bCs/>
          <w:color w:val="auto"/>
          <w:sz w:val="24"/>
          <w:szCs w:val="24"/>
          <w:lang w:val="zh-TW"/>
        </w:rPr>
        <w:t>他用房</w:t>
      </w:r>
      <w:proofErr w:type="gramEnd"/>
      <w:r w:rsidR="00F02F5C" w:rsidRPr="00B647B4">
        <w:rPr>
          <w:rFonts w:asciiTheme="minorEastAsia" w:eastAsiaTheme="minorEastAsia" w:hAnsiTheme="minorEastAsia" w:cs="宋体" w:hint="eastAsia"/>
          <w:bCs/>
          <w:color w:val="auto"/>
          <w:sz w:val="24"/>
          <w:szCs w:val="24"/>
          <w:lang w:val="zh-TW"/>
        </w:rPr>
        <w:t>的适当间距，安排和处理好</w:t>
      </w:r>
      <w:r w:rsidR="00F02F5C" w:rsidRPr="00B647B4">
        <w:rPr>
          <w:rFonts w:asciiTheme="minorEastAsia" w:eastAsiaTheme="minorEastAsia" w:hAnsiTheme="minorEastAsia" w:cs="宋体" w:hint="eastAsia"/>
          <w:bCs/>
          <w:color w:val="auto"/>
          <w:sz w:val="24"/>
          <w:szCs w:val="24"/>
          <w:lang w:val="zh-TW" w:eastAsia="zh-TW"/>
        </w:rPr>
        <w:t>药品运输通道</w:t>
      </w:r>
      <w:r w:rsidR="00F02F5C" w:rsidRPr="00B647B4">
        <w:rPr>
          <w:rFonts w:asciiTheme="minorEastAsia" w:eastAsiaTheme="minorEastAsia" w:hAnsiTheme="minorEastAsia" w:cs="宋体" w:hint="eastAsia"/>
          <w:bCs/>
          <w:color w:val="auto"/>
          <w:sz w:val="24"/>
          <w:szCs w:val="24"/>
          <w:lang w:val="zh-TW"/>
        </w:rPr>
        <w:t>。</w:t>
      </w:r>
    </w:p>
    <w:p w14:paraId="7683F66B" w14:textId="77777777" w:rsidR="00F02F5C" w:rsidRPr="00B647B4" w:rsidRDefault="00117F12" w:rsidP="0015573D">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第十八条</w:t>
      </w:r>
      <w:r w:rsidRPr="00B647B4">
        <w:rPr>
          <w:rFonts w:asciiTheme="minorEastAsia" w:eastAsiaTheme="minorEastAsia" w:hAnsiTheme="minorEastAsia" w:cs="宋体" w:hint="eastAsia"/>
          <w:b/>
          <w:bCs/>
          <w:color w:val="000000" w:themeColor="text1"/>
          <w:sz w:val="24"/>
          <w:szCs w:val="24"/>
          <w:lang w:val="zh-TW"/>
        </w:rPr>
        <w:t xml:space="preserve"> </w:t>
      </w:r>
      <w:r w:rsidR="00F02F5C" w:rsidRPr="00B647B4">
        <w:rPr>
          <w:rFonts w:asciiTheme="minorEastAsia" w:eastAsiaTheme="minorEastAsia" w:hAnsiTheme="minorEastAsia"/>
          <w:color w:val="auto"/>
          <w:sz w:val="24"/>
          <w:szCs w:val="24"/>
          <w:lang w:val="zh-TW" w:eastAsia="zh-TW"/>
        </w:rPr>
        <w:t>本条提出</w:t>
      </w:r>
      <w:r w:rsidR="00F02F5C" w:rsidRPr="00B647B4">
        <w:rPr>
          <w:rFonts w:asciiTheme="minorEastAsia" w:eastAsiaTheme="minorEastAsia" w:hAnsiTheme="minorEastAsia" w:hint="eastAsia"/>
          <w:color w:val="auto"/>
          <w:sz w:val="24"/>
          <w:szCs w:val="24"/>
          <w:lang w:val="zh-TW"/>
        </w:rPr>
        <w:t>中医</w:t>
      </w:r>
      <w:r w:rsidR="00F02F5C" w:rsidRPr="00B647B4">
        <w:rPr>
          <w:rFonts w:asciiTheme="minorEastAsia" w:eastAsiaTheme="minorEastAsia" w:hAnsiTheme="minorEastAsia"/>
          <w:color w:val="auto"/>
          <w:sz w:val="24"/>
          <w:szCs w:val="24"/>
          <w:lang w:val="zh-TW" w:eastAsia="zh-TW"/>
        </w:rPr>
        <w:t>医院出入口的设置要求，患者、污物应分设出入口。</w:t>
      </w:r>
      <w:r w:rsidR="00F02F5C" w:rsidRPr="00B647B4">
        <w:rPr>
          <w:rFonts w:asciiTheme="minorEastAsia" w:eastAsiaTheme="minorEastAsia" w:hAnsiTheme="minorEastAsia"/>
          <w:color w:val="auto"/>
          <w:sz w:val="24"/>
          <w:szCs w:val="24"/>
        </w:rPr>
        <w:t>800</w:t>
      </w:r>
      <w:r w:rsidR="00F02F5C" w:rsidRPr="00B647B4">
        <w:rPr>
          <w:rFonts w:asciiTheme="minorEastAsia" w:eastAsiaTheme="minorEastAsia" w:hAnsiTheme="minorEastAsia"/>
          <w:color w:val="auto"/>
          <w:sz w:val="24"/>
          <w:szCs w:val="24"/>
          <w:lang w:val="zh-TW" w:eastAsia="zh-TW"/>
        </w:rPr>
        <w:t>床以上</w:t>
      </w:r>
      <w:r w:rsidR="00F02F5C" w:rsidRPr="00B647B4">
        <w:rPr>
          <w:rFonts w:asciiTheme="minorEastAsia" w:eastAsiaTheme="minorEastAsia" w:hAnsiTheme="minorEastAsia" w:hint="eastAsia"/>
          <w:color w:val="auto"/>
          <w:sz w:val="24"/>
          <w:szCs w:val="24"/>
          <w:lang w:val="zh-TW"/>
        </w:rPr>
        <w:t>的</w:t>
      </w:r>
      <w:r w:rsidR="00F02F5C" w:rsidRPr="00B647B4">
        <w:rPr>
          <w:rFonts w:asciiTheme="minorEastAsia" w:eastAsiaTheme="minorEastAsia" w:hAnsiTheme="minorEastAsia"/>
          <w:color w:val="auto"/>
          <w:sz w:val="24"/>
          <w:szCs w:val="24"/>
          <w:lang w:val="zh-TW" w:eastAsia="zh-TW"/>
        </w:rPr>
        <w:t>大型</w:t>
      </w:r>
      <w:r w:rsidR="00F02F5C" w:rsidRPr="00B647B4">
        <w:rPr>
          <w:rFonts w:asciiTheme="minorEastAsia" w:eastAsiaTheme="minorEastAsia" w:hAnsiTheme="minorEastAsia" w:hint="eastAsia"/>
          <w:color w:val="auto"/>
          <w:sz w:val="24"/>
          <w:szCs w:val="24"/>
          <w:lang w:val="zh-TW"/>
        </w:rPr>
        <w:t>中医</w:t>
      </w:r>
      <w:r w:rsidR="00F02F5C" w:rsidRPr="00B647B4">
        <w:rPr>
          <w:rFonts w:asciiTheme="minorEastAsia" w:eastAsiaTheme="minorEastAsia" w:hAnsiTheme="minorEastAsia"/>
          <w:color w:val="auto"/>
          <w:sz w:val="24"/>
          <w:szCs w:val="24"/>
          <w:lang w:val="zh-TW" w:eastAsia="zh-TW"/>
        </w:rPr>
        <w:t>医院，</w:t>
      </w:r>
      <w:r w:rsidR="00F02F5C" w:rsidRPr="00B647B4">
        <w:rPr>
          <w:rFonts w:asciiTheme="minorEastAsia" w:eastAsiaTheme="minorEastAsia" w:hAnsiTheme="minorEastAsia" w:cs="宋体"/>
          <w:color w:val="auto"/>
          <w:sz w:val="24"/>
          <w:szCs w:val="24"/>
          <w:lang w:val="zh-TW" w:eastAsia="zh-TW"/>
        </w:rPr>
        <w:t>应设置三处及以上出入口。</w:t>
      </w:r>
      <w:r w:rsidR="00F02F5C" w:rsidRPr="00B647B4">
        <w:rPr>
          <w:rFonts w:asciiTheme="minorEastAsia" w:eastAsiaTheme="minorEastAsia" w:hAnsiTheme="minorEastAsia"/>
          <w:color w:val="auto"/>
          <w:sz w:val="24"/>
          <w:szCs w:val="24"/>
          <w:lang w:val="zh-TW" w:eastAsia="zh-TW"/>
        </w:rPr>
        <w:t>设置</w:t>
      </w:r>
      <w:r w:rsidR="00F02F5C" w:rsidRPr="00B647B4">
        <w:rPr>
          <w:rFonts w:asciiTheme="minorEastAsia" w:eastAsiaTheme="minorEastAsia" w:hAnsiTheme="minorEastAsia" w:cs="宋体"/>
          <w:color w:val="auto"/>
          <w:sz w:val="24"/>
          <w:szCs w:val="24"/>
          <w:lang w:val="zh-TW" w:eastAsia="zh-TW"/>
        </w:rPr>
        <w:t>感染疾病科</w:t>
      </w:r>
      <w:r w:rsidR="00F02F5C" w:rsidRPr="00B647B4">
        <w:rPr>
          <w:rFonts w:asciiTheme="minorEastAsia" w:eastAsiaTheme="minorEastAsia" w:hAnsiTheme="minorEastAsia"/>
          <w:color w:val="auto"/>
          <w:sz w:val="24"/>
          <w:szCs w:val="24"/>
          <w:lang w:val="zh-TW" w:eastAsia="zh-TW"/>
        </w:rPr>
        <w:t>的</w:t>
      </w:r>
      <w:r w:rsidR="00F02F5C" w:rsidRPr="00B647B4">
        <w:rPr>
          <w:rFonts w:asciiTheme="minorEastAsia" w:eastAsiaTheme="minorEastAsia" w:hAnsiTheme="minorEastAsia" w:hint="eastAsia"/>
          <w:color w:val="auto"/>
          <w:sz w:val="24"/>
          <w:szCs w:val="24"/>
          <w:lang w:val="zh-TW"/>
        </w:rPr>
        <w:t>中医</w:t>
      </w:r>
      <w:r w:rsidR="00F02F5C" w:rsidRPr="00B647B4">
        <w:rPr>
          <w:rFonts w:asciiTheme="minorEastAsia" w:eastAsiaTheme="minorEastAsia" w:hAnsiTheme="minorEastAsia"/>
          <w:color w:val="auto"/>
          <w:sz w:val="24"/>
          <w:szCs w:val="24"/>
          <w:lang w:val="zh-TW" w:eastAsia="zh-TW"/>
        </w:rPr>
        <w:t>医院宜单独设置</w:t>
      </w:r>
      <w:r w:rsidR="00F02F5C" w:rsidRPr="00B647B4">
        <w:rPr>
          <w:rFonts w:asciiTheme="minorEastAsia" w:eastAsiaTheme="minorEastAsia" w:hAnsiTheme="minorEastAsia" w:cs="宋体"/>
          <w:color w:val="auto"/>
          <w:sz w:val="24"/>
          <w:szCs w:val="24"/>
          <w:lang w:val="zh-TW" w:eastAsia="zh-TW"/>
        </w:rPr>
        <w:t>感染疾病科</w:t>
      </w:r>
      <w:r w:rsidR="00F02F5C" w:rsidRPr="00B647B4">
        <w:rPr>
          <w:rFonts w:asciiTheme="minorEastAsia" w:eastAsiaTheme="minorEastAsia" w:hAnsiTheme="minorEastAsia"/>
          <w:color w:val="auto"/>
          <w:sz w:val="24"/>
          <w:szCs w:val="24"/>
          <w:lang w:val="zh-TW" w:eastAsia="zh-TW"/>
        </w:rPr>
        <w:t>出入口。</w:t>
      </w:r>
    </w:p>
    <w:p w14:paraId="3F916487" w14:textId="77777777" w:rsidR="001A4EBF" w:rsidRPr="00B647B4" w:rsidRDefault="00117F12" w:rsidP="00F67EBB">
      <w:pPr>
        <w:spacing w:afterLines="50" w:after="120" w:line="360" w:lineRule="auto"/>
        <w:rPr>
          <w:rFonts w:asciiTheme="minorEastAsia" w:eastAsia="PMingLiU"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第十九条</w:t>
      </w:r>
      <w:r w:rsidR="00F67EBB" w:rsidRPr="00B647B4">
        <w:rPr>
          <w:rFonts w:asciiTheme="minorEastAsia" w:eastAsiaTheme="minorEastAsia" w:hAnsiTheme="minorEastAsia" w:hint="eastAsia"/>
          <w:b/>
          <w:bCs/>
          <w:color w:val="auto"/>
          <w:sz w:val="24"/>
          <w:szCs w:val="24"/>
          <w:lang w:val="zh-TW"/>
        </w:rPr>
        <w:t xml:space="preserve"> </w:t>
      </w:r>
      <w:r w:rsidR="001A4EBF" w:rsidRPr="00B647B4">
        <w:rPr>
          <w:rFonts w:asciiTheme="minorEastAsia" w:eastAsiaTheme="minorEastAsia" w:hAnsiTheme="minorEastAsia"/>
          <w:color w:val="auto"/>
          <w:sz w:val="24"/>
          <w:szCs w:val="24"/>
          <w:lang w:val="zh-TW" w:eastAsia="zh-TW"/>
        </w:rPr>
        <w:t>根据现场调研，</w:t>
      </w:r>
      <w:r w:rsidR="00462761" w:rsidRPr="00B647B4">
        <w:rPr>
          <w:rFonts w:asciiTheme="minorEastAsia" w:eastAsiaTheme="minorEastAsia" w:hAnsiTheme="minorEastAsia" w:hint="eastAsia"/>
          <w:color w:val="auto"/>
          <w:sz w:val="24"/>
          <w:szCs w:val="24"/>
          <w:lang w:val="zh-TW"/>
        </w:rPr>
        <w:t>许多</w:t>
      </w:r>
      <w:r w:rsidR="001A4EBF" w:rsidRPr="00B647B4">
        <w:rPr>
          <w:rFonts w:asciiTheme="minorEastAsia" w:eastAsiaTheme="minorEastAsia" w:hAnsiTheme="minorEastAsia" w:hint="eastAsia"/>
          <w:color w:val="auto"/>
          <w:sz w:val="24"/>
          <w:szCs w:val="24"/>
          <w:lang w:val="zh-TW"/>
        </w:rPr>
        <w:t>中医</w:t>
      </w:r>
      <w:r w:rsidR="001A4EBF" w:rsidRPr="00B647B4">
        <w:rPr>
          <w:rFonts w:asciiTheme="minorEastAsia" w:eastAsiaTheme="minorEastAsia" w:hAnsiTheme="minorEastAsia"/>
          <w:color w:val="auto"/>
          <w:sz w:val="24"/>
          <w:szCs w:val="24"/>
          <w:lang w:val="zh-TW" w:eastAsia="zh-TW"/>
        </w:rPr>
        <w:t>医院存在停车难的问题</w:t>
      </w:r>
      <w:r w:rsidR="00EE5AD3" w:rsidRPr="00B647B4">
        <w:rPr>
          <w:rFonts w:asciiTheme="minorEastAsia" w:eastAsiaTheme="minorEastAsia" w:hAnsiTheme="minorEastAsia"/>
          <w:color w:val="auto"/>
          <w:sz w:val="24"/>
          <w:szCs w:val="24"/>
          <w:lang w:val="zh-TW" w:eastAsia="zh-TW"/>
        </w:rPr>
        <w:t>。为提升就诊患者的服务获得感和满意度，本次修订中，保留</w:t>
      </w:r>
      <w:r w:rsidR="001A4EBF" w:rsidRPr="00B647B4">
        <w:rPr>
          <w:rFonts w:asciiTheme="minorEastAsia" w:eastAsiaTheme="minorEastAsia" w:hAnsiTheme="minorEastAsia"/>
          <w:color w:val="auto"/>
          <w:sz w:val="24"/>
          <w:szCs w:val="24"/>
          <w:lang w:val="zh-TW" w:eastAsia="zh-TW"/>
        </w:rPr>
        <w:t>关于机动车和非机动车停车设施的要求，机动车和非机动车停车设施应依据</w:t>
      </w:r>
      <w:r w:rsidR="00462761" w:rsidRPr="00B647B4">
        <w:rPr>
          <w:rFonts w:asciiTheme="minorEastAsia" w:eastAsiaTheme="minorEastAsia" w:hAnsiTheme="minorEastAsia" w:hint="eastAsia"/>
          <w:color w:val="auto"/>
          <w:sz w:val="24"/>
          <w:szCs w:val="24"/>
          <w:lang w:val="zh-TW"/>
        </w:rPr>
        <w:t>当地</w:t>
      </w:r>
      <w:r w:rsidR="001A4EBF" w:rsidRPr="00B647B4">
        <w:rPr>
          <w:rFonts w:asciiTheme="minorEastAsia" w:eastAsiaTheme="minorEastAsia" w:hAnsiTheme="minorEastAsia"/>
          <w:color w:val="auto"/>
          <w:sz w:val="24"/>
          <w:szCs w:val="24"/>
          <w:lang w:val="zh-TW" w:eastAsia="zh-TW"/>
        </w:rPr>
        <w:t>相应规范标准配套建设，</w:t>
      </w:r>
      <w:r w:rsidR="00462761" w:rsidRPr="00B647B4">
        <w:rPr>
          <w:rFonts w:asciiTheme="minorEastAsia" w:eastAsiaTheme="minorEastAsia" w:hAnsiTheme="minorEastAsia" w:hint="eastAsia"/>
          <w:color w:val="auto"/>
          <w:sz w:val="24"/>
          <w:szCs w:val="24"/>
          <w:lang w:val="zh-TW"/>
        </w:rPr>
        <w:t>并</w:t>
      </w:r>
      <w:r w:rsidR="001A4EBF" w:rsidRPr="00B647B4">
        <w:rPr>
          <w:rFonts w:asciiTheme="minorEastAsia" w:eastAsiaTheme="minorEastAsia" w:hAnsiTheme="minorEastAsia"/>
          <w:color w:val="auto"/>
          <w:sz w:val="24"/>
          <w:szCs w:val="24"/>
          <w:lang w:val="zh-TW" w:eastAsia="zh-TW"/>
        </w:rPr>
        <w:t>可根据当地情况分配地上、地下停车比例。</w:t>
      </w:r>
    </w:p>
    <w:p w14:paraId="47CA5A0C" w14:textId="77777777" w:rsidR="00C539D4" w:rsidRPr="00B647B4" w:rsidRDefault="00117F12" w:rsidP="009E4741">
      <w:pPr>
        <w:pStyle w:val="10"/>
        <w:spacing w:afterLines="50" w:after="120" w:line="360" w:lineRule="auto"/>
        <w:ind w:firstLine="0"/>
        <w:rPr>
          <w:rFonts w:asciiTheme="minorEastAsia" w:eastAsiaTheme="minorEastAsia" w:hAnsiTheme="minorEastAsia"/>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第二十条</w:t>
      </w:r>
      <w:r w:rsidR="00C539D4" w:rsidRPr="00B647B4">
        <w:rPr>
          <w:rFonts w:asciiTheme="minorEastAsia" w:eastAsiaTheme="minorEastAsia" w:hAnsiTheme="minorEastAsia"/>
          <w:color w:val="auto"/>
          <w:sz w:val="24"/>
          <w:szCs w:val="24"/>
          <w:lang w:val="zh-TW"/>
        </w:rPr>
        <w:t xml:space="preserve"> 本条提出</w:t>
      </w:r>
      <w:r w:rsidR="00C539D4" w:rsidRPr="00B647B4">
        <w:rPr>
          <w:rFonts w:asciiTheme="minorEastAsia" w:eastAsiaTheme="minorEastAsia" w:hAnsiTheme="minorEastAsia" w:hint="eastAsia"/>
          <w:color w:val="auto"/>
          <w:sz w:val="24"/>
          <w:szCs w:val="24"/>
          <w:lang w:val="zh-TW"/>
        </w:rPr>
        <w:t>中医</w:t>
      </w:r>
      <w:r w:rsidR="00C539D4" w:rsidRPr="00B647B4">
        <w:rPr>
          <w:rFonts w:asciiTheme="minorEastAsia" w:eastAsiaTheme="minorEastAsia" w:hAnsiTheme="minorEastAsia"/>
          <w:color w:val="auto"/>
          <w:sz w:val="24"/>
          <w:szCs w:val="24"/>
          <w:lang w:val="zh-TW"/>
        </w:rPr>
        <w:t>医院容积率</w:t>
      </w:r>
      <w:r w:rsidR="00C539D4" w:rsidRPr="00B647B4">
        <w:rPr>
          <w:rFonts w:asciiTheme="minorEastAsia" w:eastAsiaTheme="minorEastAsia" w:hAnsiTheme="minorEastAsia" w:hint="eastAsia"/>
          <w:color w:val="auto"/>
          <w:sz w:val="24"/>
          <w:szCs w:val="24"/>
          <w:lang w:val="zh-TW"/>
        </w:rPr>
        <w:t>和</w:t>
      </w:r>
      <w:r w:rsidR="00C539D4" w:rsidRPr="00B647B4">
        <w:rPr>
          <w:rFonts w:asciiTheme="minorEastAsia" w:eastAsiaTheme="minorEastAsia" w:hAnsiTheme="minorEastAsia"/>
          <w:color w:val="auto"/>
          <w:sz w:val="24"/>
          <w:szCs w:val="24"/>
          <w:lang w:val="zh-TW"/>
        </w:rPr>
        <w:t>绿地率的具体要求：</w:t>
      </w:r>
    </w:p>
    <w:p w14:paraId="38ED5161" w14:textId="77777777" w:rsidR="00C74A72" w:rsidRPr="00B647B4" w:rsidRDefault="00C539D4" w:rsidP="00C74A72">
      <w:pPr>
        <w:pStyle w:val="10"/>
        <w:spacing w:afterLines="50" w:after="120" w:line="360" w:lineRule="auto"/>
        <w:ind w:firstLineChars="200" w:firstLine="480"/>
        <w:rPr>
          <w:rFonts w:asciiTheme="minorEastAsia" w:eastAsiaTheme="minorEastAsia" w:hAnsiTheme="minorEastAsia"/>
          <w:color w:val="auto"/>
          <w:sz w:val="24"/>
          <w:szCs w:val="24"/>
          <w:lang w:val="zh-TW"/>
        </w:rPr>
      </w:pPr>
      <w:r w:rsidRPr="00B647B4">
        <w:rPr>
          <w:rFonts w:asciiTheme="minorEastAsia" w:eastAsiaTheme="minorEastAsia" w:hAnsiTheme="minorEastAsia"/>
          <w:color w:val="auto"/>
          <w:sz w:val="24"/>
          <w:szCs w:val="24"/>
          <w:lang w:val="zh-TW"/>
        </w:rPr>
        <w:t>对新建</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rPr>
        <w:t>医院，为实现良好的院区环境，建筑密度和容积率不宜过高</w:t>
      </w:r>
      <w:r w:rsidR="00E460E5" w:rsidRPr="00B647B4">
        <w:rPr>
          <w:rFonts w:asciiTheme="minorEastAsia" w:eastAsiaTheme="minorEastAsia" w:hAnsiTheme="minorEastAsia" w:hint="eastAsia"/>
          <w:color w:val="auto"/>
          <w:sz w:val="24"/>
          <w:szCs w:val="24"/>
          <w:lang w:val="zh-TW"/>
        </w:rPr>
        <w:t>，且应提供绿化较好的室外康复活动场地。</w:t>
      </w:r>
      <w:r w:rsidRPr="00B647B4">
        <w:rPr>
          <w:rFonts w:asciiTheme="minorEastAsia" w:eastAsiaTheme="minorEastAsia" w:hAnsiTheme="minorEastAsia" w:hint="eastAsia"/>
          <w:color w:val="auto"/>
          <w:sz w:val="24"/>
          <w:szCs w:val="24"/>
          <w:lang w:val="zh-TW"/>
        </w:rPr>
        <w:t>在实地调研中发现，部分中医医院通过</w:t>
      </w:r>
      <w:r w:rsidR="00E32326" w:rsidRPr="00B647B4">
        <w:rPr>
          <w:rFonts w:asciiTheme="minorEastAsia" w:eastAsiaTheme="minorEastAsia" w:hAnsiTheme="minorEastAsia" w:hint="eastAsia"/>
          <w:color w:val="auto"/>
          <w:sz w:val="24"/>
          <w:szCs w:val="24"/>
          <w:lang w:val="zh-TW"/>
        </w:rPr>
        <w:t>中</w:t>
      </w:r>
      <w:r w:rsidRPr="00B647B4">
        <w:rPr>
          <w:rFonts w:asciiTheme="minorEastAsia" w:eastAsiaTheme="minorEastAsia" w:hAnsiTheme="minorEastAsia" w:hint="eastAsia"/>
          <w:color w:val="auto"/>
          <w:sz w:val="24"/>
          <w:szCs w:val="24"/>
          <w:lang w:val="zh-TW"/>
        </w:rPr>
        <w:t>药</w:t>
      </w:r>
      <w:r w:rsidR="00E32326" w:rsidRPr="00B647B4">
        <w:rPr>
          <w:rFonts w:asciiTheme="minorEastAsia" w:eastAsiaTheme="minorEastAsia" w:hAnsiTheme="minorEastAsia" w:hint="eastAsia"/>
          <w:color w:val="auto"/>
          <w:sz w:val="24"/>
          <w:szCs w:val="24"/>
          <w:lang w:val="zh-TW"/>
        </w:rPr>
        <w:t>材</w:t>
      </w:r>
      <w:r w:rsidRPr="00B647B4">
        <w:rPr>
          <w:rFonts w:asciiTheme="minorEastAsia" w:eastAsiaTheme="minorEastAsia" w:hAnsiTheme="minorEastAsia" w:hint="eastAsia"/>
          <w:color w:val="auto"/>
          <w:sz w:val="24"/>
          <w:szCs w:val="24"/>
          <w:lang w:val="zh-TW"/>
        </w:rPr>
        <w:t>展示园地的形式设置了</w:t>
      </w:r>
      <w:r w:rsidR="00C74A72" w:rsidRPr="00B647B4">
        <w:rPr>
          <w:rFonts w:asciiTheme="minorEastAsia" w:eastAsiaTheme="minorEastAsia" w:hAnsiTheme="minorEastAsia" w:hint="eastAsia"/>
          <w:color w:val="auto"/>
          <w:sz w:val="24"/>
          <w:szCs w:val="24"/>
          <w:lang w:val="zh-TW"/>
        </w:rPr>
        <w:t>院区</w:t>
      </w:r>
      <w:r w:rsidRPr="00B647B4">
        <w:rPr>
          <w:rFonts w:asciiTheme="minorEastAsia" w:eastAsiaTheme="minorEastAsia" w:hAnsiTheme="minorEastAsia" w:hint="eastAsia"/>
          <w:color w:val="auto"/>
          <w:sz w:val="24"/>
          <w:szCs w:val="24"/>
          <w:lang w:val="zh-TW"/>
        </w:rPr>
        <w:t>绿化景观，在满足绿地率要求的同时，兼具提供药材和科普教育的功能，取得了良好的效果。</w:t>
      </w:r>
    </w:p>
    <w:p w14:paraId="0357D9F9" w14:textId="77777777" w:rsidR="00C539D4" w:rsidRPr="00B647B4" w:rsidRDefault="00C539D4" w:rsidP="00C74A72">
      <w:pPr>
        <w:pStyle w:val="10"/>
        <w:spacing w:afterLines="50" w:after="120" w:line="360" w:lineRule="auto"/>
        <w:ind w:firstLineChars="200" w:firstLine="480"/>
        <w:rPr>
          <w:rFonts w:asciiTheme="minorEastAsia" w:eastAsia="PMingLiU" w:hAnsiTheme="minorEastAsia"/>
          <w:b/>
          <w:bCs/>
          <w:color w:val="auto"/>
          <w:sz w:val="24"/>
          <w:szCs w:val="24"/>
          <w:lang w:val="zh-TW" w:eastAsia="zh-TW"/>
        </w:rPr>
      </w:pPr>
      <w:r w:rsidRPr="00B647B4">
        <w:rPr>
          <w:rFonts w:asciiTheme="minorEastAsia" w:eastAsiaTheme="minorEastAsia" w:hAnsiTheme="minorEastAsia"/>
          <w:color w:val="auto"/>
          <w:sz w:val="24"/>
          <w:szCs w:val="24"/>
          <w:lang w:val="zh-TW" w:eastAsia="zh-TW"/>
        </w:rPr>
        <w:t>对城区中现有</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医院，由于建设用地较为紧张，容积率普遍偏大，为满足其发展需要，改扩建项目的建筑密度和容积率可适当提高，根据实际用地情况和当地规划要求确定</w:t>
      </w:r>
      <w:r w:rsidR="00C74A72" w:rsidRPr="00B647B4">
        <w:rPr>
          <w:rFonts w:asciiTheme="minorEastAsia" w:eastAsiaTheme="minorEastAsia" w:hAnsiTheme="minorEastAsia" w:hint="eastAsia"/>
          <w:color w:val="auto"/>
          <w:sz w:val="24"/>
          <w:szCs w:val="24"/>
          <w:lang w:val="zh-TW"/>
        </w:rPr>
        <w:t>，同时绿地率要求适当降低</w:t>
      </w:r>
      <w:r w:rsidRPr="00B647B4">
        <w:rPr>
          <w:rFonts w:asciiTheme="minorEastAsia" w:eastAsiaTheme="minorEastAsia" w:hAnsiTheme="minorEastAsia"/>
          <w:color w:val="auto"/>
          <w:sz w:val="24"/>
          <w:szCs w:val="24"/>
          <w:lang w:val="zh-TW" w:eastAsia="zh-TW"/>
        </w:rPr>
        <w:t>。</w:t>
      </w:r>
    </w:p>
    <w:p w14:paraId="5C51CFDD" w14:textId="77777777" w:rsidR="008F1DCC" w:rsidRPr="00B647B4" w:rsidRDefault="0015573D" w:rsidP="007D7E4F">
      <w:pPr>
        <w:spacing w:beforeLines="100" w:before="240" w:afterLines="50" w:after="120" w:line="360" w:lineRule="auto"/>
        <w:jc w:val="center"/>
        <w:outlineLvl w:val="0"/>
        <w:rPr>
          <w:rFonts w:asciiTheme="minorEastAsia" w:eastAsiaTheme="minorEastAsia" w:hAnsiTheme="minorEastAsia" w:cs="宋体"/>
          <w:b/>
          <w:bCs/>
          <w:color w:val="000000" w:themeColor="text1"/>
          <w:sz w:val="28"/>
          <w:szCs w:val="28"/>
          <w:lang w:val="zh-TW" w:eastAsia="zh-TW"/>
        </w:rPr>
      </w:pPr>
      <w:r w:rsidRPr="00B647B4">
        <w:rPr>
          <w:rFonts w:asciiTheme="minorEastAsia" w:eastAsiaTheme="minorEastAsia" w:hAnsiTheme="minorEastAsia" w:cs="宋体"/>
          <w:b/>
          <w:bCs/>
          <w:color w:val="000000" w:themeColor="text1"/>
          <w:sz w:val="28"/>
          <w:szCs w:val="28"/>
          <w:lang w:val="zh-TW" w:eastAsia="zh-TW"/>
        </w:rPr>
        <w:lastRenderedPageBreak/>
        <w:t>第四章 建筑面积指标</w:t>
      </w:r>
    </w:p>
    <w:p w14:paraId="49A04A25" w14:textId="77777777" w:rsidR="004121F0" w:rsidRPr="00B647B4" w:rsidRDefault="00117F12" w:rsidP="00872BF3">
      <w:pPr>
        <w:pStyle w:val="10"/>
        <w:spacing w:afterLines="50" w:after="120" w:line="360" w:lineRule="auto"/>
        <w:ind w:firstLine="0"/>
        <w:rPr>
          <w:rFonts w:asciiTheme="minorEastAsia" w:eastAsiaTheme="minorEastAsia" w:hAnsiTheme="minorEastAsia" w:cs="宋体"/>
          <w:bCs/>
          <w:color w:val="000000" w:themeColor="text1"/>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第二十一条</w:t>
      </w:r>
      <w:r w:rsidR="004121F0" w:rsidRPr="00B647B4">
        <w:rPr>
          <w:rFonts w:asciiTheme="minorEastAsia" w:eastAsiaTheme="minorEastAsia" w:hAnsiTheme="minorEastAsia" w:cs="宋体"/>
          <w:bCs/>
          <w:color w:val="000000" w:themeColor="text1"/>
          <w:sz w:val="24"/>
          <w:szCs w:val="24"/>
          <w:lang w:val="zh-TW" w:eastAsia="zh-TW"/>
        </w:rPr>
        <w:t xml:space="preserve"> 本条规定了</w:t>
      </w:r>
      <w:r w:rsidR="004121F0" w:rsidRPr="00B647B4">
        <w:rPr>
          <w:rFonts w:asciiTheme="minorEastAsia" w:eastAsiaTheme="minorEastAsia" w:hAnsiTheme="minorEastAsia" w:cs="宋体" w:hint="eastAsia"/>
          <w:bCs/>
          <w:color w:val="000000" w:themeColor="text1"/>
          <w:sz w:val="24"/>
          <w:szCs w:val="24"/>
          <w:lang w:val="zh-TW" w:eastAsia="zh-TW"/>
        </w:rPr>
        <w:t>中医</w:t>
      </w:r>
      <w:r w:rsidR="004121F0" w:rsidRPr="00B647B4">
        <w:rPr>
          <w:rFonts w:asciiTheme="minorEastAsia" w:eastAsiaTheme="minorEastAsia" w:hAnsiTheme="minorEastAsia" w:cs="宋体"/>
          <w:bCs/>
          <w:color w:val="000000" w:themeColor="text1"/>
          <w:sz w:val="24"/>
          <w:szCs w:val="24"/>
          <w:lang w:val="zh-TW" w:eastAsia="zh-TW"/>
        </w:rPr>
        <w:t>医院中以床位规模为基本参数确定的</w:t>
      </w:r>
      <w:r w:rsidR="006A5180" w:rsidRPr="00B647B4">
        <w:rPr>
          <w:rFonts w:asciiTheme="minorEastAsia" w:eastAsiaTheme="minorEastAsia" w:hAnsiTheme="minorEastAsia" w:cs="宋体" w:hint="eastAsia"/>
          <w:bCs/>
          <w:color w:val="000000" w:themeColor="text1"/>
          <w:sz w:val="24"/>
          <w:szCs w:val="24"/>
          <w:lang w:val="zh-TW" w:eastAsia="zh-TW"/>
        </w:rPr>
        <w:t>急诊部、门诊部、住院部、医技科室、药剂科</w:t>
      </w:r>
      <w:r w:rsidR="00F503CE" w:rsidRPr="00B647B4">
        <w:rPr>
          <w:rFonts w:asciiTheme="minorEastAsia" w:eastAsiaTheme="minorEastAsia" w:hAnsiTheme="minorEastAsia" w:cs="宋体" w:hint="eastAsia"/>
          <w:bCs/>
          <w:color w:val="000000" w:themeColor="text1"/>
          <w:sz w:val="24"/>
          <w:szCs w:val="24"/>
          <w:lang w:val="zh-TW" w:eastAsia="zh-TW"/>
        </w:rPr>
        <w:t>、保障系统、行政管理和院内生活用房等八项设施</w:t>
      </w:r>
      <w:r w:rsidR="004121F0" w:rsidRPr="00B647B4">
        <w:rPr>
          <w:rFonts w:asciiTheme="minorEastAsia" w:eastAsiaTheme="minorEastAsia" w:hAnsiTheme="minorEastAsia" w:cs="宋体"/>
          <w:bCs/>
          <w:color w:val="000000" w:themeColor="text1"/>
          <w:sz w:val="24"/>
          <w:szCs w:val="24"/>
          <w:lang w:val="zh-TW" w:eastAsia="zh-TW"/>
        </w:rPr>
        <w:t>的床均建筑面积指标。</w:t>
      </w:r>
      <w:r w:rsidR="004121F0" w:rsidRPr="00B647B4">
        <w:rPr>
          <w:rFonts w:asciiTheme="minorEastAsia" w:eastAsiaTheme="minorEastAsia" w:hAnsiTheme="minorEastAsia" w:cs="宋体" w:hint="eastAsia"/>
          <w:bCs/>
          <w:color w:val="000000" w:themeColor="text1"/>
          <w:sz w:val="24"/>
          <w:szCs w:val="24"/>
          <w:lang w:val="zh-TW" w:eastAsia="zh-TW"/>
        </w:rPr>
        <w:t>中医</w:t>
      </w:r>
      <w:r w:rsidR="00F503CE" w:rsidRPr="00B647B4">
        <w:rPr>
          <w:rFonts w:asciiTheme="minorEastAsia" w:eastAsiaTheme="minorEastAsia" w:hAnsiTheme="minorEastAsia" w:cs="宋体"/>
          <w:bCs/>
          <w:color w:val="000000" w:themeColor="text1"/>
          <w:sz w:val="24"/>
          <w:szCs w:val="24"/>
          <w:lang w:val="zh-TW" w:eastAsia="zh-TW"/>
        </w:rPr>
        <w:t>医院的建筑面积测算应以</w:t>
      </w:r>
      <w:r w:rsidR="00F503CE" w:rsidRPr="00B647B4">
        <w:rPr>
          <w:rFonts w:asciiTheme="minorEastAsia" w:eastAsiaTheme="minorEastAsia" w:hAnsiTheme="minorEastAsia" w:cs="宋体" w:hint="eastAsia"/>
          <w:bCs/>
          <w:color w:val="000000" w:themeColor="text1"/>
          <w:sz w:val="24"/>
          <w:szCs w:val="24"/>
          <w:lang w:val="zh-TW" w:eastAsia="zh-TW"/>
        </w:rPr>
        <w:t>八</w:t>
      </w:r>
      <w:r w:rsidR="004121F0" w:rsidRPr="00B647B4">
        <w:rPr>
          <w:rFonts w:asciiTheme="minorEastAsia" w:eastAsiaTheme="minorEastAsia" w:hAnsiTheme="minorEastAsia" w:cs="宋体"/>
          <w:bCs/>
          <w:color w:val="000000" w:themeColor="text1"/>
          <w:sz w:val="24"/>
          <w:szCs w:val="24"/>
          <w:lang w:val="zh-TW" w:eastAsia="zh-TW"/>
        </w:rPr>
        <w:t>项用房的建筑面积为基数，</w:t>
      </w:r>
      <w:r w:rsidR="00EC3F55" w:rsidRPr="00B647B4">
        <w:rPr>
          <w:rFonts w:asciiTheme="minorEastAsia" w:eastAsiaTheme="minorEastAsia" w:hAnsiTheme="minorEastAsia" w:cs="宋体"/>
          <w:bCs/>
          <w:color w:val="000000" w:themeColor="text1"/>
          <w:sz w:val="24"/>
          <w:szCs w:val="24"/>
          <w:lang w:val="zh-TW" w:eastAsia="zh-TW"/>
        </w:rPr>
        <w:t>根据二十</w:t>
      </w:r>
      <w:r w:rsidR="00EC3F55" w:rsidRPr="00B647B4">
        <w:rPr>
          <w:rFonts w:asciiTheme="minorEastAsia" w:eastAsiaTheme="minorEastAsia" w:hAnsiTheme="minorEastAsia" w:cs="宋体" w:hint="eastAsia"/>
          <w:bCs/>
          <w:color w:val="000000" w:themeColor="text1"/>
          <w:sz w:val="24"/>
          <w:szCs w:val="24"/>
          <w:lang w:val="zh-TW" w:eastAsia="zh-TW"/>
        </w:rPr>
        <w:t>四</w:t>
      </w:r>
      <w:r w:rsidR="00EC3F55" w:rsidRPr="00B647B4">
        <w:rPr>
          <w:rFonts w:asciiTheme="minorEastAsia" w:eastAsiaTheme="minorEastAsia" w:hAnsiTheme="minorEastAsia" w:cs="宋体"/>
          <w:bCs/>
          <w:color w:val="000000" w:themeColor="text1"/>
          <w:sz w:val="24"/>
          <w:szCs w:val="24"/>
          <w:lang w:val="zh-TW" w:eastAsia="zh-TW"/>
        </w:rPr>
        <w:t>至</w:t>
      </w:r>
      <w:r w:rsidR="00EC3F55" w:rsidRPr="00B647B4">
        <w:rPr>
          <w:rFonts w:asciiTheme="minorEastAsia" w:eastAsiaTheme="minorEastAsia" w:hAnsiTheme="minorEastAsia" w:cs="宋体" w:hint="eastAsia"/>
          <w:bCs/>
          <w:color w:val="000000" w:themeColor="text1"/>
          <w:sz w:val="24"/>
          <w:szCs w:val="24"/>
          <w:lang w:val="zh-TW" w:eastAsia="zh-TW"/>
        </w:rPr>
        <w:t>三十二</w:t>
      </w:r>
      <w:r w:rsidR="00EC3F55" w:rsidRPr="00B647B4">
        <w:rPr>
          <w:rFonts w:asciiTheme="minorEastAsia" w:eastAsiaTheme="minorEastAsia" w:hAnsiTheme="minorEastAsia" w:cs="宋体"/>
          <w:bCs/>
          <w:color w:val="000000" w:themeColor="text1"/>
          <w:sz w:val="24"/>
          <w:szCs w:val="24"/>
          <w:lang w:val="zh-TW" w:eastAsia="zh-TW"/>
        </w:rPr>
        <w:t>条，增加对应的单列项用房的建筑面积，</w:t>
      </w:r>
      <w:r w:rsidR="004121F0" w:rsidRPr="00B647B4">
        <w:rPr>
          <w:rFonts w:asciiTheme="minorEastAsia" w:eastAsiaTheme="minorEastAsia" w:hAnsiTheme="minorEastAsia" w:cs="宋体"/>
          <w:bCs/>
          <w:color w:val="000000" w:themeColor="text1"/>
          <w:sz w:val="24"/>
          <w:szCs w:val="24"/>
          <w:lang w:val="zh-TW" w:eastAsia="zh-TW"/>
        </w:rPr>
        <w:t>即：</w:t>
      </w:r>
      <w:r w:rsidR="00EC3F55" w:rsidRPr="00B647B4">
        <w:rPr>
          <w:rFonts w:asciiTheme="minorEastAsia" w:eastAsiaTheme="minorEastAsia" w:hAnsiTheme="minorEastAsia" w:cs="宋体" w:hint="eastAsia"/>
          <w:bCs/>
          <w:color w:val="000000" w:themeColor="text1"/>
          <w:sz w:val="24"/>
          <w:szCs w:val="24"/>
          <w:lang w:val="zh-TW" w:eastAsia="zh-TW"/>
        </w:rPr>
        <w:t>中医</w:t>
      </w:r>
      <w:r w:rsidR="004121F0" w:rsidRPr="00B647B4">
        <w:rPr>
          <w:rFonts w:asciiTheme="minorEastAsia" w:eastAsiaTheme="minorEastAsia" w:hAnsiTheme="minorEastAsia" w:cs="宋体"/>
          <w:bCs/>
          <w:color w:val="000000" w:themeColor="text1"/>
          <w:sz w:val="24"/>
          <w:szCs w:val="24"/>
          <w:lang w:val="zh-TW" w:eastAsia="zh-TW"/>
        </w:rPr>
        <w:t>医院建筑面积=床位数×床均建筑面积</w:t>
      </w:r>
      <w:r w:rsidR="00EC3F55" w:rsidRPr="00B647B4">
        <w:rPr>
          <w:rFonts w:asciiTheme="minorEastAsia" w:eastAsiaTheme="minorEastAsia" w:hAnsiTheme="minorEastAsia" w:cs="宋体"/>
          <w:bCs/>
          <w:color w:val="000000" w:themeColor="text1"/>
          <w:sz w:val="24"/>
          <w:szCs w:val="24"/>
          <w:lang w:val="zh-TW" w:eastAsia="zh-TW"/>
        </w:rPr>
        <w:t>+</w:t>
      </w:r>
      <w:r w:rsidR="006A5180" w:rsidRPr="00B647B4">
        <w:rPr>
          <w:rFonts w:asciiTheme="minorEastAsia" w:eastAsiaTheme="minorEastAsia" w:hAnsiTheme="minorEastAsia" w:cs="宋体" w:hint="eastAsia"/>
          <w:bCs/>
          <w:color w:val="000000" w:themeColor="text1"/>
          <w:sz w:val="24"/>
          <w:szCs w:val="24"/>
          <w:lang w:val="zh-TW" w:eastAsia="zh-TW"/>
        </w:rPr>
        <w:t>中医特色治疗用房</w:t>
      </w:r>
      <w:r w:rsidR="00EC3F55" w:rsidRPr="00B647B4">
        <w:rPr>
          <w:rFonts w:asciiTheme="minorEastAsia" w:eastAsiaTheme="minorEastAsia" w:hAnsiTheme="minorEastAsia" w:cs="宋体" w:hint="eastAsia"/>
          <w:bCs/>
          <w:color w:val="000000" w:themeColor="text1"/>
          <w:sz w:val="24"/>
          <w:szCs w:val="24"/>
          <w:lang w:val="zh-TW" w:eastAsia="zh-TW"/>
        </w:rPr>
        <w:t>（</w:t>
      </w:r>
      <w:r w:rsidR="006A5180" w:rsidRPr="00B647B4">
        <w:rPr>
          <w:rFonts w:asciiTheme="minorEastAsia" w:eastAsiaTheme="minorEastAsia" w:hAnsiTheme="minorEastAsia" w:cs="宋体" w:hint="eastAsia"/>
          <w:bCs/>
          <w:color w:val="000000" w:themeColor="text1"/>
          <w:sz w:val="24"/>
          <w:szCs w:val="24"/>
          <w:lang w:val="zh-TW" w:eastAsia="zh-TW"/>
        </w:rPr>
        <w:t>中医综合治疗区、康复治疗区、治未病科</w:t>
      </w:r>
      <w:r w:rsidR="00EC3F55" w:rsidRPr="00B647B4">
        <w:rPr>
          <w:rFonts w:asciiTheme="minorEastAsia" w:eastAsiaTheme="minorEastAsia" w:hAnsiTheme="minorEastAsia" w:cs="宋体" w:hint="eastAsia"/>
          <w:bCs/>
          <w:color w:val="000000" w:themeColor="text1"/>
          <w:sz w:val="24"/>
          <w:szCs w:val="24"/>
          <w:lang w:val="zh-TW" w:eastAsia="zh-TW"/>
        </w:rPr>
        <w:t>）（如有）+中药制剂室（如有）+大型医疗设备（如有）</w:t>
      </w:r>
      <w:r w:rsidR="004121F0" w:rsidRPr="00B647B4">
        <w:rPr>
          <w:rFonts w:asciiTheme="minorEastAsia" w:eastAsiaTheme="minorEastAsia" w:hAnsiTheme="minorEastAsia" w:cs="宋体"/>
          <w:bCs/>
          <w:color w:val="000000" w:themeColor="text1"/>
          <w:sz w:val="24"/>
          <w:szCs w:val="24"/>
          <w:lang w:val="zh-TW" w:eastAsia="zh-TW"/>
        </w:rPr>
        <w:t>+科研用房+教学用房</w:t>
      </w:r>
      <w:r w:rsidR="006A5180" w:rsidRPr="00B647B4">
        <w:rPr>
          <w:rFonts w:asciiTheme="minorEastAsia" w:eastAsiaTheme="minorEastAsia" w:hAnsiTheme="minorEastAsia" w:cs="宋体"/>
          <w:bCs/>
          <w:color w:val="000000" w:themeColor="text1"/>
          <w:sz w:val="24"/>
          <w:szCs w:val="24"/>
          <w:lang w:val="zh-TW" w:eastAsia="zh-TW"/>
        </w:rPr>
        <w:t>+</w:t>
      </w:r>
      <w:r w:rsidR="00EC3F55" w:rsidRPr="00B647B4">
        <w:rPr>
          <w:rFonts w:asciiTheme="minorEastAsia" w:eastAsiaTheme="minorEastAsia" w:hAnsiTheme="minorEastAsia" w:cs="宋体" w:hint="eastAsia"/>
          <w:bCs/>
          <w:color w:val="000000" w:themeColor="text1"/>
          <w:sz w:val="24"/>
          <w:szCs w:val="24"/>
          <w:lang w:val="zh-TW" w:eastAsia="zh-TW"/>
        </w:rPr>
        <w:t>名老中医药专家传承工作室</w:t>
      </w:r>
      <w:r w:rsidR="006A5180" w:rsidRPr="00B647B4">
        <w:rPr>
          <w:rFonts w:asciiTheme="minorEastAsia" w:eastAsiaTheme="minorEastAsia" w:hAnsiTheme="minorEastAsia" w:cs="宋体" w:hint="eastAsia"/>
          <w:bCs/>
          <w:color w:val="000000" w:themeColor="text1"/>
          <w:sz w:val="24"/>
          <w:szCs w:val="24"/>
          <w:lang w:val="zh-TW" w:eastAsia="zh-TW"/>
        </w:rPr>
        <w:t>（</w:t>
      </w:r>
      <w:r w:rsidR="004121F0" w:rsidRPr="00B647B4">
        <w:rPr>
          <w:rFonts w:asciiTheme="minorEastAsia" w:eastAsiaTheme="minorEastAsia" w:hAnsiTheme="minorEastAsia" w:cs="宋体"/>
          <w:bCs/>
          <w:color w:val="000000" w:themeColor="text1"/>
          <w:sz w:val="24"/>
          <w:szCs w:val="24"/>
          <w:lang w:val="zh-TW" w:eastAsia="zh-TW"/>
        </w:rPr>
        <w:t>如有）+培训用房（如有）</w:t>
      </w:r>
      <w:r w:rsidR="006A5180" w:rsidRPr="00B647B4">
        <w:rPr>
          <w:rFonts w:asciiTheme="minorEastAsia" w:eastAsiaTheme="minorEastAsia" w:hAnsiTheme="minorEastAsia" w:cs="宋体"/>
          <w:bCs/>
          <w:color w:val="000000" w:themeColor="text1"/>
          <w:sz w:val="24"/>
          <w:szCs w:val="24"/>
          <w:lang w:val="zh-TW" w:eastAsia="zh-TW"/>
        </w:rPr>
        <w:t>+</w:t>
      </w:r>
      <w:r w:rsidR="006A5180" w:rsidRPr="00B647B4">
        <w:rPr>
          <w:rFonts w:asciiTheme="minorEastAsia" w:eastAsiaTheme="minorEastAsia" w:hAnsiTheme="minorEastAsia" w:cs="宋体" w:hint="eastAsia"/>
          <w:bCs/>
          <w:color w:val="000000" w:themeColor="text1"/>
          <w:sz w:val="24"/>
          <w:szCs w:val="24"/>
          <w:lang w:val="zh-TW" w:eastAsia="zh-TW"/>
        </w:rPr>
        <w:t>感染疾病病房</w:t>
      </w:r>
      <w:r w:rsidR="006A5180" w:rsidRPr="00B647B4">
        <w:rPr>
          <w:rFonts w:asciiTheme="minorEastAsia" w:eastAsiaTheme="minorEastAsia" w:hAnsiTheme="minorEastAsia" w:cs="宋体"/>
          <w:bCs/>
          <w:color w:val="000000" w:themeColor="text1"/>
          <w:sz w:val="24"/>
          <w:szCs w:val="24"/>
          <w:lang w:val="zh-TW" w:eastAsia="zh-TW"/>
        </w:rPr>
        <w:t>（如有）</w:t>
      </w:r>
      <w:r w:rsidR="004121F0" w:rsidRPr="00B647B4">
        <w:rPr>
          <w:rFonts w:asciiTheme="minorEastAsia" w:eastAsiaTheme="minorEastAsia" w:hAnsiTheme="minorEastAsia" w:cs="宋体"/>
          <w:bCs/>
          <w:color w:val="000000" w:themeColor="text1"/>
          <w:sz w:val="24"/>
          <w:szCs w:val="24"/>
          <w:lang w:val="zh-TW" w:eastAsia="zh-TW"/>
        </w:rPr>
        <w:t>+停车设施+人防工程（如有）。</w:t>
      </w:r>
      <w:r w:rsidR="0073168D" w:rsidRPr="00B647B4">
        <w:rPr>
          <w:rFonts w:asciiTheme="minorEastAsia" w:eastAsiaTheme="minorEastAsia" w:hAnsiTheme="minorEastAsia" w:cs="宋体" w:hint="eastAsia"/>
          <w:bCs/>
          <w:color w:val="000000" w:themeColor="text1"/>
          <w:sz w:val="24"/>
          <w:szCs w:val="24"/>
          <w:lang w:val="zh-TW"/>
        </w:rPr>
        <w:t>八项</w:t>
      </w:r>
      <w:r w:rsidR="0073168D" w:rsidRPr="00B647B4">
        <w:rPr>
          <w:rFonts w:asciiTheme="minorEastAsia" w:eastAsiaTheme="minorEastAsia" w:hAnsiTheme="minorEastAsia" w:cs="宋体"/>
          <w:bCs/>
          <w:color w:val="000000" w:themeColor="text1"/>
          <w:sz w:val="24"/>
          <w:szCs w:val="24"/>
          <w:lang w:val="zh-TW"/>
        </w:rPr>
        <w:t>用房面积同时应满足行业管理有关要求，如根据《重症医学科建设与管理指南（试行）》</w:t>
      </w:r>
      <w:r w:rsidR="00D661C4" w:rsidRPr="00B647B4">
        <w:rPr>
          <w:rFonts w:asciiTheme="minorEastAsia" w:eastAsiaTheme="minorEastAsia" w:hAnsiTheme="minorEastAsia" w:cs="宋体" w:hint="eastAsia"/>
          <w:bCs/>
          <w:color w:val="000000" w:themeColor="text1"/>
          <w:sz w:val="24"/>
          <w:szCs w:val="24"/>
          <w:lang w:val="zh-TW"/>
        </w:rPr>
        <w:t>《</w:t>
      </w:r>
      <w:r w:rsidR="00D661C4" w:rsidRPr="00B647B4">
        <w:rPr>
          <w:rFonts w:asciiTheme="minorEastAsia" w:eastAsiaTheme="minorEastAsia" w:hAnsiTheme="minorEastAsia" w:cs="宋体"/>
          <w:bCs/>
          <w:color w:val="000000" w:themeColor="text1"/>
          <w:sz w:val="24"/>
          <w:szCs w:val="24"/>
          <w:lang w:val="zh-TW"/>
        </w:rPr>
        <w:t>三级中医医院评审标准实施细则（2017年版）</w:t>
      </w:r>
      <w:r w:rsidR="00D661C4" w:rsidRPr="00B647B4">
        <w:rPr>
          <w:rFonts w:asciiTheme="minorEastAsia" w:eastAsiaTheme="minorEastAsia" w:hAnsiTheme="minorEastAsia" w:cs="宋体" w:hint="eastAsia"/>
          <w:bCs/>
          <w:color w:val="000000" w:themeColor="text1"/>
          <w:sz w:val="24"/>
          <w:szCs w:val="24"/>
          <w:lang w:val="zh-TW"/>
        </w:rPr>
        <w:t>》，</w:t>
      </w:r>
      <w:r w:rsidR="00D661C4" w:rsidRPr="00B647B4">
        <w:rPr>
          <w:rFonts w:asciiTheme="minorEastAsia" w:eastAsiaTheme="minorEastAsia" w:hAnsiTheme="minorEastAsia" w:cs="宋体"/>
          <w:bCs/>
          <w:color w:val="000000" w:themeColor="text1"/>
          <w:sz w:val="24"/>
          <w:szCs w:val="24"/>
          <w:lang w:val="zh-TW"/>
        </w:rPr>
        <w:t>三级中医医院设置重症医学科，每床使用面积不少于15平方米，床间距大于1米，最少配备1个单间，使用面积不少于18平方米</w:t>
      </w:r>
      <w:r w:rsidR="00D661C4" w:rsidRPr="00B647B4">
        <w:rPr>
          <w:rFonts w:asciiTheme="minorEastAsia" w:eastAsiaTheme="minorEastAsia" w:hAnsiTheme="minorEastAsia" w:cs="宋体" w:hint="eastAsia"/>
          <w:bCs/>
          <w:color w:val="000000" w:themeColor="text1"/>
          <w:sz w:val="24"/>
          <w:szCs w:val="24"/>
          <w:lang w:val="zh-TW"/>
        </w:rPr>
        <w:t>。</w:t>
      </w:r>
    </w:p>
    <w:p w14:paraId="254946C2" w14:textId="77777777" w:rsidR="00FE6AE8" w:rsidRPr="00B647B4" w:rsidRDefault="00FE6AE8" w:rsidP="00872BF3">
      <w:pPr>
        <w:pStyle w:val="10"/>
        <w:spacing w:afterLines="50" w:after="120" w:line="360" w:lineRule="auto"/>
        <w:ind w:firstLineChars="200" w:firstLine="480"/>
        <w:rPr>
          <w:rFonts w:asciiTheme="minorEastAsia" w:eastAsiaTheme="minorEastAsia" w:hAnsiTheme="minorEastAsia" w:cs="宋体"/>
          <w:bCs/>
          <w:color w:val="000000" w:themeColor="text1"/>
          <w:sz w:val="24"/>
          <w:szCs w:val="24"/>
          <w:lang w:val="zh-TW" w:eastAsia="zh-TW"/>
        </w:rPr>
      </w:pPr>
      <w:r w:rsidRPr="00B647B4">
        <w:rPr>
          <w:rFonts w:asciiTheme="minorEastAsia" w:eastAsiaTheme="minorEastAsia" w:hAnsiTheme="minorEastAsia" w:cs="宋体"/>
          <w:bCs/>
          <w:color w:val="000000" w:themeColor="text1"/>
          <w:sz w:val="24"/>
          <w:szCs w:val="24"/>
          <w:lang w:val="zh-TW" w:eastAsia="zh-TW"/>
        </w:rPr>
        <w:t>基于全国</w:t>
      </w:r>
      <w:r w:rsidRPr="00B647B4">
        <w:rPr>
          <w:rFonts w:asciiTheme="minorEastAsia" w:eastAsiaTheme="minorEastAsia" w:hAnsiTheme="minorEastAsia" w:cs="宋体" w:hint="eastAsia"/>
          <w:bCs/>
          <w:color w:val="000000" w:themeColor="text1"/>
          <w:sz w:val="24"/>
          <w:szCs w:val="24"/>
          <w:lang w:val="zh-TW" w:eastAsia="zh-TW"/>
        </w:rPr>
        <w:t>中医</w:t>
      </w:r>
      <w:r w:rsidRPr="00B647B4">
        <w:rPr>
          <w:rFonts w:asciiTheme="minorEastAsia" w:eastAsiaTheme="minorEastAsia" w:hAnsiTheme="minorEastAsia" w:cs="宋体"/>
          <w:bCs/>
          <w:color w:val="000000" w:themeColor="text1"/>
          <w:sz w:val="24"/>
          <w:szCs w:val="24"/>
          <w:lang w:val="zh-TW" w:eastAsia="zh-TW"/>
        </w:rPr>
        <w:t>医院现状调查的数据，结合</w:t>
      </w:r>
      <w:r w:rsidR="00C61E0D" w:rsidRPr="00B647B4">
        <w:rPr>
          <w:rFonts w:asciiTheme="minorEastAsia" w:eastAsiaTheme="minorEastAsia" w:hAnsiTheme="minorEastAsia" w:cs="宋体" w:hint="eastAsia"/>
          <w:bCs/>
          <w:color w:val="000000" w:themeColor="text1"/>
          <w:sz w:val="24"/>
          <w:szCs w:val="24"/>
          <w:lang w:val="zh-TW"/>
        </w:rPr>
        <w:t>中医特色诊疗的发展</w:t>
      </w:r>
      <w:r w:rsidRPr="00B647B4">
        <w:rPr>
          <w:rFonts w:asciiTheme="minorEastAsia" w:eastAsiaTheme="minorEastAsia" w:hAnsiTheme="minorEastAsia" w:cs="宋体"/>
          <w:bCs/>
          <w:color w:val="000000" w:themeColor="text1"/>
          <w:sz w:val="24"/>
          <w:szCs w:val="24"/>
          <w:lang w:val="zh-TW" w:eastAsia="zh-TW"/>
        </w:rPr>
        <w:t>，综合考虑自</w:t>
      </w:r>
      <w:r w:rsidRPr="00B647B4">
        <w:rPr>
          <w:rFonts w:asciiTheme="minorEastAsia" w:eastAsiaTheme="minorEastAsia" w:hAnsiTheme="minorEastAsia" w:cs="宋体" w:hint="eastAsia"/>
          <w:bCs/>
          <w:color w:val="000000" w:themeColor="text1"/>
          <w:sz w:val="24"/>
          <w:szCs w:val="24"/>
          <w:lang w:val="zh-TW" w:eastAsia="zh-TW"/>
        </w:rPr>
        <w:t>08版《标准》施行</w:t>
      </w:r>
      <w:r w:rsidRPr="00B647B4">
        <w:rPr>
          <w:rFonts w:asciiTheme="minorEastAsia" w:eastAsiaTheme="minorEastAsia" w:hAnsiTheme="minorEastAsia" w:cs="宋体"/>
          <w:bCs/>
          <w:color w:val="000000" w:themeColor="text1"/>
          <w:sz w:val="24"/>
          <w:szCs w:val="24"/>
          <w:lang w:val="zh-TW" w:eastAsia="zh-TW"/>
        </w:rPr>
        <w:t>以来新颁布的标准和规范引起的建筑面积增加</w:t>
      </w:r>
      <w:r w:rsidR="009E3AD8" w:rsidRPr="00B647B4">
        <w:rPr>
          <w:rFonts w:asciiTheme="minorEastAsia" w:eastAsiaTheme="minorEastAsia" w:hAnsiTheme="minorEastAsia" w:cs="宋体"/>
          <w:bCs/>
          <w:color w:val="000000" w:themeColor="text1"/>
          <w:sz w:val="24"/>
          <w:szCs w:val="24"/>
          <w:lang w:val="zh-TW" w:eastAsia="zh-TW"/>
        </w:rPr>
        <w:t>、新</w:t>
      </w:r>
      <w:r w:rsidRPr="00B647B4">
        <w:rPr>
          <w:rFonts w:asciiTheme="minorEastAsia" w:eastAsiaTheme="minorEastAsia" w:hAnsiTheme="minorEastAsia" w:cs="宋体"/>
          <w:bCs/>
          <w:color w:val="000000" w:themeColor="text1"/>
          <w:sz w:val="24"/>
          <w:szCs w:val="24"/>
          <w:lang w:val="zh-TW" w:eastAsia="zh-TW"/>
        </w:rPr>
        <w:t>医疗模式</w:t>
      </w:r>
      <w:r w:rsidR="009E3AD8" w:rsidRPr="00B647B4">
        <w:rPr>
          <w:rFonts w:asciiTheme="minorEastAsia" w:eastAsiaTheme="minorEastAsia" w:hAnsiTheme="minorEastAsia" w:cs="宋体"/>
          <w:bCs/>
          <w:color w:val="000000" w:themeColor="text1"/>
          <w:sz w:val="24"/>
          <w:szCs w:val="24"/>
          <w:lang w:val="zh-TW" w:eastAsia="zh-TW"/>
        </w:rPr>
        <w:t>、新</w:t>
      </w:r>
      <w:r w:rsidRPr="00B647B4">
        <w:rPr>
          <w:rFonts w:asciiTheme="minorEastAsia" w:eastAsiaTheme="minorEastAsia" w:hAnsiTheme="minorEastAsia" w:cs="宋体"/>
          <w:bCs/>
          <w:color w:val="000000" w:themeColor="text1"/>
          <w:sz w:val="24"/>
          <w:szCs w:val="24"/>
          <w:lang w:val="zh-TW" w:eastAsia="zh-TW"/>
        </w:rPr>
        <w:t>诊疗空间、公共服务空间的增加、医院洁污分流和院感防控的要求</w:t>
      </w:r>
      <w:r w:rsidR="009E3AD8" w:rsidRPr="00B647B4">
        <w:rPr>
          <w:rFonts w:asciiTheme="minorEastAsia" w:eastAsiaTheme="minorEastAsia" w:hAnsiTheme="minorEastAsia" w:cs="宋体"/>
          <w:bCs/>
          <w:color w:val="000000" w:themeColor="text1"/>
          <w:sz w:val="24"/>
          <w:szCs w:val="24"/>
          <w:lang w:val="zh-TW" w:eastAsia="zh-TW"/>
        </w:rPr>
        <w:t>，以及智能化等新</w:t>
      </w:r>
      <w:r w:rsidRPr="00B647B4">
        <w:rPr>
          <w:rFonts w:asciiTheme="minorEastAsia" w:eastAsiaTheme="minorEastAsia" w:hAnsiTheme="minorEastAsia" w:cs="宋体"/>
          <w:bCs/>
          <w:color w:val="000000" w:themeColor="text1"/>
          <w:sz w:val="24"/>
          <w:szCs w:val="24"/>
          <w:lang w:val="zh-TW" w:eastAsia="zh-TW"/>
        </w:rPr>
        <w:t>发展趋势……按照</w:t>
      </w:r>
      <w:r w:rsidRPr="00B647B4">
        <w:rPr>
          <w:rFonts w:asciiTheme="minorEastAsia" w:eastAsiaTheme="minorEastAsia" w:hAnsiTheme="minorEastAsia" w:cs="宋体" w:hint="eastAsia"/>
          <w:bCs/>
          <w:color w:val="000000" w:themeColor="text1"/>
          <w:sz w:val="24"/>
          <w:szCs w:val="24"/>
          <w:lang w:val="zh-TW" w:eastAsia="zh-TW"/>
        </w:rPr>
        <w:t>八</w:t>
      </w:r>
      <w:r w:rsidRPr="00B647B4">
        <w:rPr>
          <w:rFonts w:asciiTheme="minorEastAsia" w:eastAsiaTheme="minorEastAsia" w:hAnsiTheme="minorEastAsia" w:cs="宋体"/>
          <w:bCs/>
          <w:color w:val="000000" w:themeColor="text1"/>
          <w:sz w:val="24"/>
          <w:szCs w:val="24"/>
          <w:lang w:val="zh-TW" w:eastAsia="zh-TW"/>
        </w:rPr>
        <w:t>类用房对新增加的面积进行测算，并结合近期新建</w:t>
      </w:r>
      <w:r w:rsidR="009E3AD8" w:rsidRPr="00B647B4">
        <w:rPr>
          <w:rFonts w:asciiTheme="minorEastAsia" w:eastAsiaTheme="minorEastAsia" w:hAnsiTheme="minorEastAsia" w:cs="宋体" w:hint="eastAsia"/>
          <w:bCs/>
          <w:color w:val="000000" w:themeColor="text1"/>
          <w:sz w:val="24"/>
          <w:szCs w:val="24"/>
          <w:lang w:val="zh-TW" w:eastAsia="zh-TW"/>
        </w:rPr>
        <w:t>中医</w:t>
      </w:r>
      <w:r w:rsidRPr="00B647B4">
        <w:rPr>
          <w:rFonts w:asciiTheme="minorEastAsia" w:eastAsiaTheme="minorEastAsia" w:hAnsiTheme="minorEastAsia" w:cs="宋体"/>
          <w:bCs/>
          <w:color w:val="000000" w:themeColor="text1"/>
          <w:sz w:val="24"/>
          <w:szCs w:val="24"/>
          <w:lang w:val="zh-TW" w:eastAsia="zh-TW"/>
        </w:rPr>
        <w:t>医院各部门的建筑面积进行校核，确定了床均建筑面积指标，并调整了床均建筑面积指标与床位数的变化趋势。</w:t>
      </w:r>
    </w:p>
    <w:p w14:paraId="072C47BD" w14:textId="77777777" w:rsidR="00FE6AE8" w:rsidRPr="00B647B4" w:rsidRDefault="00FE6AE8" w:rsidP="00872BF3">
      <w:pPr>
        <w:pStyle w:val="10"/>
        <w:spacing w:afterLines="50" w:after="120" w:line="360" w:lineRule="auto"/>
        <w:ind w:firstLineChars="200" w:firstLine="480"/>
        <w:rPr>
          <w:rFonts w:asciiTheme="minorEastAsia" w:eastAsiaTheme="minorEastAsia" w:hAnsiTheme="minorEastAsia" w:cs="宋体"/>
          <w:bCs/>
          <w:color w:val="000000" w:themeColor="text1"/>
          <w:sz w:val="24"/>
          <w:szCs w:val="24"/>
          <w:lang w:val="zh-TW" w:eastAsia="zh-TW"/>
        </w:rPr>
      </w:pPr>
      <w:r w:rsidRPr="00B647B4">
        <w:rPr>
          <w:rFonts w:asciiTheme="minorEastAsia" w:eastAsiaTheme="minorEastAsia" w:hAnsiTheme="minorEastAsia" w:cs="宋体"/>
          <w:bCs/>
          <w:color w:val="000000" w:themeColor="text1"/>
          <w:sz w:val="24"/>
          <w:szCs w:val="24"/>
          <w:lang w:val="zh-TW" w:eastAsia="zh-TW"/>
        </w:rPr>
        <w:t>考虑到医院</w:t>
      </w:r>
      <w:r w:rsidR="009E3AD8" w:rsidRPr="00B647B4">
        <w:rPr>
          <w:rFonts w:asciiTheme="minorEastAsia" w:eastAsiaTheme="minorEastAsia" w:hAnsiTheme="minorEastAsia" w:cs="宋体" w:hint="eastAsia"/>
          <w:bCs/>
          <w:color w:val="000000" w:themeColor="text1"/>
          <w:sz w:val="24"/>
          <w:szCs w:val="24"/>
          <w:lang w:val="zh-TW" w:eastAsia="zh-TW"/>
        </w:rPr>
        <w:t>医护人员休息、患者及家属的服务需求，床均面积指标增长中包括了医护人员室内活动</w:t>
      </w:r>
      <w:r w:rsidR="009E3AD8" w:rsidRPr="00B647B4">
        <w:rPr>
          <w:rFonts w:asciiTheme="minorEastAsia" w:eastAsiaTheme="minorEastAsia" w:hAnsiTheme="minorEastAsia" w:cs="宋体"/>
          <w:bCs/>
          <w:color w:val="000000" w:themeColor="text1"/>
          <w:sz w:val="24"/>
          <w:szCs w:val="24"/>
          <w:lang w:val="zh-TW" w:eastAsia="zh-TW"/>
        </w:rPr>
        <w:t>用房、便民服务用房</w:t>
      </w:r>
      <w:r w:rsidR="009E3AD8" w:rsidRPr="00B647B4">
        <w:rPr>
          <w:rFonts w:asciiTheme="minorEastAsia" w:eastAsiaTheme="minorEastAsia" w:hAnsiTheme="minorEastAsia" w:cs="宋体" w:hint="eastAsia"/>
          <w:bCs/>
          <w:color w:val="000000" w:themeColor="text1"/>
          <w:sz w:val="24"/>
          <w:szCs w:val="24"/>
          <w:lang w:val="zh-TW" w:eastAsia="zh-TW"/>
        </w:rPr>
        <w:t>等设施</w:t>
      </w:r>
      <w:r w:rsidRPr="00B647B4">
        <w:rPr>
          <w:rFonts w:asciiTheme="minorEastAsia" w:eastAsiaTheme="minorEastAsia" w:hAnsiTheme="minorEastAsia" w:cs="宋体"/>
          <w:bCs/>
          <w:color w:val="000000" w:themeColor="text1"/>
          <w:sz w:val="24"/>
          <w:szCs w:val="24"/>
          <w:lang w:val="zh-TW" w:eastAsia="zh-TW"/>
        </w:rPr>
        <w:t>。</w:t>
      </w:r>
    </w:p>
    <w:p w14:paraId="48C8C72C" w14:textId="77777777" w:rsidR="007D7E4F" w:rsidRPr="00B647B4" w:rsidRDefault="00117F12" w:rsidP="0043009E">
      <w:pPr>
        <w:spacing w:afterLines="50" w:after="120" w:line="360" w:lineRule="auto"/>
        <w:rPr>
          <w:rFonts w:asciiTheme="minorEastAsia" w:eastAsia="PMingLiU" w:hAnsiTheme="minorEastAsia" w:cs="宋体"/>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第二十二条</w:t>
      </w:r>
      <w:r w:rsidRPr="00B647B4">
        <w:rPr>
          <w:rFonts w:asciiTheme="minorEastAsia" w:eastAsiaTheme="minorEastAsia" w:hAnsiTheme="minorEastAsia" w:cs="宋体" w:hint="eastAsia"/>
          <w:b/>
          <w:bCs/>
          <w:color w:val="000000" w:themeColor="text1"/>
          <w:sz w:val="24"/>
          <w:szCs w:val="24"/>
          <w:lang w:val="zh-TW"/>
        </w:rPr>
        <w:t xml:space="preserve"> </w:t>
      </w:r>
      <w:r w:rsidR="005D4A2B" w:rsidRPr="00B647B4">
        <w:rPr>
          <w:rFonts w:asciiTheme="minorEastAsia" w:eastAsiaTheme="minorEastAsia" w:hAnsiTheme="minorEastAsia" w:cs="宋体"/>
          <w:color w:val="auto"/>
          <w:sz w:val="24"/>
          <w:szCs w:val="24"/>
          <w:lang w:val="zh-TW" w:eastAsia="zh-TW"/>
        </w:rPr>
        <w:t>本条确定了</w:t>
      </w:r>
      <w:r w:rsidR="005D4A2B" w:rsidRPr="00B647B4">
        <w:rPr>
          <w:rFonts w:asciiTheme="minorEastAsia" w:eastAsiaTheme="minorEastAsia" w:hAnsiTheme="minorEastAsia" w:cs="宋体" w:hint="eastAsia"/>
          <w:color w:val="auto"/>
          <w:sz w:val="24"/>
          <w:szCs w:val="24"/>
          <w:lang w:val="zh-TW" w:eastAsia="zh-TW"/>
        </w:rPr>
        <w:t>八</w:t>
      </w:r>
      <w:r w:rsidR="005D4A2B" w:rsidRPr="00B647B4">
        <w:rPr>
          <w:rFonts w:asciiTheme="minorEastAsia" w:eastAsiaTheme="minorEastAsia" w:hAnsiTheme="minorEastAsia" w:cs="宋体"/>
          <w:color w:val="auto"/>
          <w:sz w:val="24"/>
          <w:szCs w:val="24"/>
          <w:lang w:val="zh-TW" w:eastAsia="zh-TW"/>
        </w:rPr>
        <w:t>项基本建设内容在</w:t>
      </w:r>
      <w:r w:rsidR="005D4A2B" w:rsidRPr="00B647B4">
        <w:rPr>
          <w:rFonts w:asciiTheme="minorEastAsia" w:eastAsiaTheme="minorEastAsia" w:hAnsiTheme="minorEastAsia" w:cs="宋体" w:hint="eastAsia"/>
          <w:color w:val="auto"/>
          <w:sz w:val="24"/>
          <w:szCs w:val="24"/>
          <w:lang w:val="zh-TW" w:eastAsia="zh-TW"/>
        </w:rPr>
        <w:t>八</w:t>
      </w:r>
      <w:r w:rsidR="005D4A2B" w:rsidRPr="00B647B4">
        <w:rPr>
          <w:rFonts w:asciiTheme="minorEastAsia" w:eastAsiaTheme="minorEastAsia" w:hAnsiTheme="minorEastAsia" w:cs="宋体"/>
          <w:color w:val="auto"/>
          <w:sz w:val="24"/>
          <w:szCs w:val="24"/>
          <w:lang w:val="zh-TW" w:eastAsia="zh-TW"/>
        </w:rPr>
        <w:t>项设施的床均建筑面积指标中所占有的比例。该比例是在对若干基础数据进行整理，并经过综合分析后确定的。使用过程中，各项比例可根据地区和医院的实际需要进行调整。</w:t>
      </w:r>
    </w:p>
    <w:p w14:paraId="598DAE96" w14:textId="77777777" w:rsidR="006B05A3" w:rsidRPr="00B647B4" w:rsidRDefault="006B05A3" w:rsidP="0043009E">
      <w:pPr>
        <w:spacing w:afterLines="50" w:after="120" w:line="360" w:lineRule="auto"/>
        <w:ind w:firstLine="480"/>
        <w:rPr>
          <w:rFonts w:asciiTheme="minorEastAsia" w:eastAsia="PMingLiU" w:hAnsiTheme="minorEastAsia"/>
          <w:color w:val="auto"/>
          <w:sz w:val="24"/>
          <w:szCs w:val="24"/>
          <w:lang w:val="zh-TW" w:eastAsia="zh-TW"/>
        </w:rPr>
      </w:pPr>
      <w:r w:rsidRPr="00B647B4">
        <w:rPr>
          <w:rFonts w:asciiTheme="minorEastAsia" w:eastAsiaTheme="minorEastAsia" w:hAnsiTheme="minorEastAsia"/>
          <w:color w:val="auto"/>
          <w:sz w:val="24"/>
          <w:szCs w:val="24"/>
          <w:lang w:val="zh-TW" w:eastAsia="zh-TW"/>
        </w:rPr>
        <w:t>本建设标准中的门诊、医技等与门（急）诊量有关的房屋面积是按</w:t>
      </w:r>
      <w:r w:rsidRPr="00B647B4">
        <w:rPr>
          <w:rFonts w:asciiTheme="minorEastAsia" w:eastAsiaTheme="minorEastAsia" w:hAnsiTheme="minorEastAsia"/>
          <w:color w:val="auto"/>
          <w:sz w:val="24"/>
          <w:szCs w:val="24"/>
        </w:rPr>
        <w:t>3</w:t>
      </w:r>
      <w:r w:rsidRPr="00B647B4">
        <w:rPr>
          <w:rFonts w:asciiTheme="minorEastAsia" w:eastAsiaTheme="minorEastAsia" w:hAnsiTheme="minorEastAsia" w:hint="eastAsia"/>
          <w:color w:val="auto"/>
          <w:sz w:val="24"/>
          <w:szCs w:val="24"/>
        </w:rPr>
        <w:t>.5</w:t>
      </w:r>
      <w:r w:rsidRPr="00B647B4">
        <w:rPr>
          <w:rFonts w:asciiTheme="minorEastAsia" w:eastAsiaTheme="minorEastAsia" w:hAnsiTheme="minorEastAsia"/>
          <w:color w:val="auto"/>
          <w:sz w:val="24"/>
          <w:szCs w:val="24"/>
        </w:rPr>
        <w:t xml:space="preserve">:1 </w:t>
      </w:r>
      <w:r w:rsidRPr="00B647B4">
        <w:rPr>
          <w:rFonts w:asciiTheme="minorEastAsia" w:eastAsiaTheme="minorEastAsia" w:hAnsiTheme="minorEastAsia"/>
          <w:color w:val="auto"/>
          <w:sz w:val="24"/>
          <w:szCs w:val="24"/>
          <w:lang w:val="zh-TW" w:eastAsia="zh-TW"/>
        </w:rPr>
        <w:t>的诊床比计算的，</w:t>
      </w:r>
      <w:r w:rsidRPr="00B647B4">
        <w:rPr>
          <w:rFonts w:asciiTheme="minorEastAsia" w:eastAsiaTheme="minorEastAsia" w:hAnsiTheme="minorEastAsia" w:hint="eastAsia"/>
          <w:color w:val="auto"/>
          <w:sz w:val="24"/>
          <w:szCs w:val="24"/>
          <w:lang w:val="zh-TW" w:eastAsia="zh-TW"/>
        </w:rPr>
        <w:t>当</w:t>
      </w:r>
      <w:r w:rsidRPr="00B647B4">
        <w:rPr>
          <w:rFonts w:asciiTheme="minorEastAsia" w:eastAsiaTheme="minorEastAsia" w:hAnsiTheme="minorEastAsia" w:hint="eastAsia"/>
          <w:color w:val="auto"/>
          <w:sz w:val="24"/>
          <w:szCs w:val="24"/>
          <w:lang w:val="zh-TW"/>
        </w:rPr>
        <w:t>医院实际</w:t>
      </w:r>
      <w:r w:rsidRPr="00B647B4">
        <w:rPr>
          <w:rFonts w:asciiTheme="minorEastAsia" w:eastAsiaTheme="minorEastAsia" w:hAnsiTheme="minorEastAsia"/>
          <w:color w:val="auto"/>
          <w:sz w:val="24"/>
          <w:szCs w:val="24"/>
          <w:lang w:val="zh-TW" w:eastAsia="zh-TW"/>
        </w:rPr>
        <w:t>诊床比</w:t>
      </w:r>
      <w:r w:rsidRPr="00B647B4">
        <w:rPr>
          <w:rFonts w:asciiTheme="minorEastAsia" w:eastAsiaTheme="minorEastAsia" w:hAnsiTheme="minorEastAsia" w:hint="eastAsia"/>
          <w:color w:val="auto"/>
          <w:sz w:val="24"/>
          <w:szCs w:val="24"/>
          <w:lang w:val="zh-TW"/>
        </w:rPr>
        <w:t>与</w:t>
      </w:r>
      <w:r w:rsidRPr="00B647B4">
        <w:rPr>
          <w:rFonts w:asciiTheme="minorEastAsia" w:eastAsiaTheme="minorEastAsia" w:hAnsiTheme="minorEastAsia" w:hint="eastAsia"/>
          <w:color w:val="auto"/>
          <w:sz w:val="24"/>
          <w:szCs w:val="24"/>
          <w:lang w:val="zh-TW" w:eastAsia="zh-TW"/>
        </w:rPr>
        <w:t>本建设标准取用值相差较大时，可按每一日门（急）诊人次平均</w:t>
      </w:r>
      <w:r w:rsidRPr="00B647B4">
        <w:rPr>
          <w:rFonts w:asciiTheme="minorEastAsia" w:eastAsiaTheme="minorEastAsia" w:hAnsiTheme="minorEastAsia"/>
          <w:color w:val="auto"/>
          <w:sz w:val="24"/>
          <w:szCs w:val="24"/>
          <w:lang w:val="zh-TW" w:eastAsia="zh-TW"/>
        </w:rPr>
        <w:t>2</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hint="eastAsia"/>
          <w:color w:val="auto"/>
          <w:sz w:val="24"/>
          <w:szCs w:val="24"/>
          <w:lang w:val="zh-TW" w:eastAsia="zh-TW"/>
        </w:rPr>
        <w:t>，调整日门（急）诊部与其他功能用房建筑面积的比例关系。</w:t>
      </w:r>
      <w:r w:rsidR="0043009E" w:rsidRPr="00B647B4">
        <w:rPr>
          <w:rFonts w:asciiTheme="minorEastAsia" w:eastAsiaTheme="minorEastAsia" w:hAnsiTheme="minorEastAsia" w:hint="eastAsia"/>
          <w:color w:val="auto"/>
          <w:sz w:val="24"/>
          <w:szCs w:val="24"/>
          <w:lang w:val="zh-TW"/>
        </w:rPr>
        <w:t>同时，</w:t>
      </w:r>
      <w:r w:rsidR="0043009E" w:rsidRPr="00B647B4">
        <w:rPr>
          <w:rFonts w:asciiTheme="minorEastAsia" w:eastAsiaTheme="minorEastAsia" w:hAnsiTheme="minorEastAsia"/>
          <w:color w:val="auto"/>
          <w:sz w:val="24"/>
          <w:szCs w:val="24"/>
          <w:lang w:val="zh-TW" w:eastAsia="zh-TW"/>
        </w:rPr>
        <w:t>为改善医疗环境，各地区可根据实际需要，适当考虑增加</w:t>
      </w:r>
      <w:r w:rsidR="0043009E" w:rsidRPr="00B647B4">
        <w:rPr>
          <w:rFonts w:asciiTheme="minorEastAsia" w:eastAsiaTheme="minorEastAsia" w:hAnsiTheme="minorEastAsia"/>
          <w:color w:val="auto"/>
          <w:sz w:val="24"/>
          <w:szCs w:val="24"/>
          <w:lang w:val="zh-TW" w:eastAsia="zh-TW"/>
        </w:rPr>
        <w:lastRenderedPageBreak/>
        <w:t>大厅、等候区、自助服务区等公共服务空间的面积。</w:t>
      </w:r>
    </w:p>
    <w:p w14:paraId="2B6F94E6" w14:textId="77777777" w:rsidR="00B868B5" w:rsidRPr="00B647B4" w:rsidRDefault="00117F12" w:rsidP="005113EB">
      <w:pPr>
        <w:spacing w:afterLines="50" w:after="120" w:line="360" w:lineRule="auto"/>
        <w:rPr>
          <w:rFonts w:asciiTheme="minorEastAsia" w:eastAsia="PMingLiU" w:hAnsiTheme="minorEastAsia" w:cs="宋体"/>
          <w:b/>
          <w:bCs/>
          <w:color w:val="auto"/>
          <w:sz w:val="24"/>
          <w:szCs w:val="24"/>
          <w:lang w:val="zh-TW" w:eastAsia="zh-TW"/>
        </w:rPr>
      </w:pPr>
      <w:r w:rsidRPr="00B647B4">
        <w:rPr>
          <w:rFonts w:asciiTheme="minorEastAsia" w:eastAsiaTheme="minorEastAsia" w:hAnsiTheme="minorEastAsia" w:cs="宋体"/>
          <w:b/>
          <w:bCs/>
          <w:color w:val="auto"/>
          <w:sz w:val="24"/>
          <w:szCs w:val="24"/>
          <w:lang w:val="zh-TW" w:eastAsia="zh-TW"/>
        </w:rPr>
        <w:t>第</w:t>
      </w:r>
      <w:r w:rsidRPr="00B647B4">
        <w:rPr>
          <w:rFonts w:asciiTheme="minorEastAsia" w:eastAsiaTheme="minorEastAsia" w:hAnsiTheme="minorEastAsia" w:cs="宋体" w:hint="eastAsia"/>
          <w:b/>
          <w:bCs/>
          <w:color w:val="auto"/>
          <w:sz w:val="24"/>
          <w:szCs w:val="24"/>
          <w:lang w:val="zh-TW"/>
        </w:rPr>
        <w:t>二十三</w:t>
      </w:r>
      <w:r w:rsidRPr="00B647B4">
        <w:rPr>
          <w:rFonts w:asciiTheme="minorEastAsia" w:eastAsiaTheme="minorEastAsia" w:hAnsiTheme="minorEastAsia" w:cs="宋体"/>
          <w:b/>
          <w:bCs/>
          <w:color w:val="auto"/>
          <w:sz w:val="24"/>
          <w:szCs w:val="24"/>
          <w:lang w:val="zh-TW" w:eastAsia="zh-TW"/>
        </w:rPr>
        <w:t>条</w:t>
      </w:r>
      <w:r w:rsidRPr="00B647B4">
        <w:rPr>
          <w:rFonts w:asciiTheme="minorEastAsia" w:eastAsiaTheme="minorEastAsia" w:hAnsiTheme="minorEastAsia" w:cs="宋体" w:hint="eastAsia"/>
          <w:b/>
          <w:bCs/>
          <w:color w:val="auto"/>
          <w:sz w:val="24"/>
          <w:szCs w:val="24"/>
          <w:lang w:val="zh-TW"/>
        </w:rPr>
        <w:t xml:space="preserve"> </w:t>
      </w:r>
      <w:r w:rsidR="00B868B5" w:rsidRPr="00B647B4">
        <w:rPr>
          <w:rFonts w:asciiTheme="minorEastAsia" w:eastAsiaTheme="minorEastAsia" w:hAnsiTheme="minorEastAsia" w:hint="eastAsia"/>
          <w:color w:val="auto"/>
          <w:sz w:val="24"/>
          <w:szCs w:val="24"/>
          <w:lang w:val="zh-TW"/>
        </w:rPr>
        <w:t>在08版《标准》的基础上，</w:t>
      </w:r>
      <w:r w:rsidR="00B868B5" w:rsidRPr="00B647B4">
        <w:rPr>
          <w:rFonts w:asciiTheme="minorEastAsia" w:eastAsiaTheme="minorEastAsia" w:hAnsiTheme="minorEastAsia" w:hint="eastAsia"/>
          <w:color w:val="auto"/>
          <w:sz w:val="24"/>
          <w:szCs w:val="24"/>
          <w:lang w:val="zh-TW" w:eastAsia="zh-TW"/>
        </w:rPr>
        <w:t>此条</w:t>
      </w:r>
      <w:r w:rsidR="009E3AD8" w:rsidRPr="00B647B4">
        <w:rPr>
          <w:rFonts w:asciiTheme="minorEastAsia" w:eastAsiaTheme="minorEastAsia" w:hAnsiTheme="minorEastAsia" w:hint="eastAsia"/>
          <w:color w:val="auto"/>
          <w:sz w:val="24"/>
          <w:szCs w:val="24"/>
          <w:lang w:val="zh-TW"/>
        </w:rPr>
        <w:t>根据中医特色诊疗技术的发展和使用需求，</w:t>
      </w:r>
      <w:r w:rsidR="00B868B5" w:rsidRPr="00B647B4">
        <w:rPr>
          <w:rFonts w:asciiTheme="minorEastAsia" w:eastAsiaTheme="minorEastAsia" w:hAnsiTheme="minorEastAsia" w:hint="eastAsia"/>
          <w:color w:val="auto"/>
          <w:sz w:val="24"/>
          <w:szCs w:val="24"/>
          <w:lang w:val="zh-TW"/>
        </w:rPr>
        <w:t>提高</w:t>
      </w:r>
      <w:r w:rsidR="00B868B5" w:rsidRPr="00B647B4">
        <w:rPr>
          <w:rFonts w:asciiTheme="minorEastAsia" w:eastAsiaTheme="minorEastAsia" w:hAnsiTheme="minorEastAsia" w:hint="eastAsia"/>
          <w:color w:val="auto"/>
          <w:sz w:val="24"/>
          <w:szCs w:val="24"/>
          <w:lang w:eastAsia="zh-TW"/>
        </w:rPr>
        <w:t>中医综合治疗区</w:t>
      </w:r>
      <w:r w:rsidR="00B868B5" w:rsidRPr="00B647B4">
        <w:rPr>
          <w:rFonts w:asciiTheme="minorEastAsia" w:eastAsiaTheme="minorEastAsia" w:hAnsiTheme="minorEastAsia"/>
          <w:color w:val="auto"/>
          <w:sz w:val="24"/>
          <w:szCs w:val="24"/>
          <w:lang w:eastAsia="zh-TW"/>
        </w:rPr>
        <w:t>（</w:t>
      </w:r>
      <w:r w:rsidR="00B868B5" w:rsidRPr="00B647B4">
        <w:rPr>
          <w:rFonts w:asciiTheme="minorEastAsia" w:eastAsiaTheme="minorEastAsia" w:hAnsiTheme="minorEastAsia" w:hint="eastAsia"/>
          <w:color w:val="auto"/>
          <w:sz w:val="24"/>
          <w:szCs w:val="24"/>
          <w:lang w:eastAsia="zh-TW"/>
        </w:rPr>
        <w:t>室）</w:t>
      </w:r>
      <w:r w:rsidR="00B868B5" w:rsidRPr="00B647B4">
        <w:rPr>
          <w:rFonts w:asciiTheme="minorEastAsia" w:eastAsiaTheme="minorEastAsia" w:hAnsiTheme="minorEastAsia" w:hint="eastAsia"/>
          <w:color w:val="auto"/>
          <w:sz w:val="24"/>
          <w:szCs w:val="24"/>
          <w:lang w:val="zh-TW" w:eastAsia="zh-TW"/>
        </w:rPr>
        <w:t>面积</w:t>
      </w:r>
      <w:r w:rsidR="00B868B5" w:rsidRPr="00B647B4">
        <w:rPr>
          <w:rFonts w:asciiTheme="minorEastAsia" w:eastAsiaTheme="minorEastAsia" w:hAnsiTheme="minorEastAsia" w:hint="eastAsia"/>
          <w:color w:val="auto"/>
          <w:sz w:val="24"/>
          <w:szCs w:val="24"/>
          <w:lang w:val="zh-TW"/>
        </w:rPr>
        <w:t>指标</w:t>
      </w:r>
      <w:r w:rsidR="00B868B5" w:rsidRPr="00B647B4">
        <w:rPr>
          <w:rFonts w:asciiTheme="minorEastAsia" w:eastAsiaTheme="minorEastAsia" w:hAnsiTheme="minorEastAsia" w:hint="eastAsia"/>
          <w:color w:val="auto"/>
          <w:sz w:val="24"/>
          <w:szCs w:val="24"/>
          <w:lang w:val="zh-TW" w:eastAsia="zh-TW"/>
        </w:rPr>
        <w:t>、增加治未病科（中心）</w:t>
      </w:r>
      <w:r w:rsidR="00B868B5" w:rsidRPr="00B647B4">
        <w:rPr>
          <w:rFonts w:asciiTheme="minorEastAsia" w:eastAsiaTheme="minorEastAsia" w:hAnsiTheme="minorEastAsia" w:hint="eastAsia"/>
          <w:color w:val="auto"/>
          <w:sz w:val="24"/>
          <w:szCs w:val="24"/>
          <w:lang w:val="zh-TW"/>
        </w:rPr>
        <w:t>和康复治疗区单列项</w:t>
      </w:r>
      <w:r w:rsidR="00B868B5" w:rsidRPr="00B647B4">
        <w:rPr>
          <w:rFonts w:asciiTheme="minorEastAsia" w:eastAsiaTheme="minorEastAsia" w:hAnsiTheme="minorEastAsia" w:hint="eastAsia"/>
          <w:color w:val="auto"/>
          <w:sz w:val="24"/>
          <w:szCs w:val="24"/>
          <w:lang w:val="zh-TW" w:eastAsia="zh-TW"/>
        </w:rPr>
        <w:t>。</w:t>
      </w:r>
    </w:p>
    <w:p w14:paraId="72AFFE50" w14:textId="77777777" w:rsidR="008742D5" w:rsidRPr="00B647B4" w:rsidRDefault="008742D5" w:rsidP="005113EB">
      <w:pPr>
        <w:spacing w:afterLines="50" w:after="120" w:line="360" w:lineRule="auto"/>
        <w:ind w:firstLineChars="200" w:firstLine="480"/>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eastAsia="zh-TW"/>
        </w:rPr>
        <w:t>单列项目的内容及建筑面积是根据调研资料进行综合分析后确定的</w:t>
      </w:r>
      <w:r w:rsidRPr="00B647B4">
        <w:rPr>
          <w:rFonts w:asciiTheme="minorEastAsia" w:eastAsiaTheme="minorEastAsia" w:hAnsiTheme="minorEastAsia" w:hint="eastAsia"/>
          <w:color w:val="auto"/>
          <w:sz w:val="24"/>
          <w:szCs w:val="24"/>
          <w:lang w:val="zh-TW"/>
        </w:rPr>
        <w:t>。</w:t>
      </w:r>
      <w:r w:rsidRPr="00B647B4">
        <w:rPr>
          <w:rFonts w:asciiTheme="minorEastAsia" w:eastAsiaTheme="minorEastAsia" w:hAnsiTheme="minorEastAsia" w:hint="eastAsia"/>
          <w:color w:val="auto"/>
          <w:sz w:val="24"/>
          <w:szCs w:val="24"/>
          <w:lang w:val="zh-TW" w:eastAsia="zh-TW"/>
        </w:rPr>
        <w:t>考虑各地区的经济状况及不同建设规模的中医医院，</w:t>
      </w:r>
      <w:r w:rsidR="00B868B5" w:rsidRPr="00B647B4">
        <w:rPr>
          <w:rFonts w:asciiTheme="minorEastAsia" w:eastAsiaTheme="minorEastAsia" w:hAnsiTheme="minorEastAsia" w:hint="eastAsia"/>
          <w:color w:val="auto"/>
          <w:sz w:val="24"/>
          <w:szCs w:val="24"/>
          <w:lang w:val="zh-TW"/>
        </w:rPr>
        <w:t>分别</w:t>
      </w:r>
      <w:r w:rsidRPr="00B647B4">
        <w:rPr>
          <w:rFonts w:asciiTheme="minorEastAsia" w:eastAsiaTheme="minorEastAsia" w:hAnsiTheme="minorEastAsia" w:hint="eastAsia"/>
          <w:color w:val="auto"/>
          <w:sz w:val="24"/>
          <w:szCs w:val="24"/>
          <w:lang w:val="zh-TW" w:eastAsia="zh-TW"/>
        </w:rPr>
        <w:t>列出了上限值与下限值，可根据实际需要参照选用。</w:t>
      </w:r>
    </w:p>
    <w:p w14:paraId="64BC3D32" w14:textId="77777777" w:rsidR="008742D5" w:rsidRPr="00B647B4" w:rsidRDefault="00117F12" w:rsidP="00872BF3">
      <w:pPr>
        <w:pStyle w:val="10"/>
        <w:spacing w:afterLines="50" w:after="120" w:line="360" w:lineRule="auto"/>
        <w:ind w:firstLine="0"/>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b/>
          <w:bCs/>
          <w:color w:val="auto"/>
          <w:sz w:val="24"/>
          <w:szCs w:val="24"/>
          <w:lang w:val="zh-TW" w:eastAsia="zh-TW"/>
        </w:rPr>
        <w:t>第</w:t>
      </w:r>
      <w:r w:rsidRPr="00B647B4">
        <w:rPr>
          <w:rFonts w:asciiTheme="minorEastAsia" w:eastAsiaTheme="minorEastAsia" w:hAnsiTheme="minorEastAsia" w:cs="宋体" w:hint="eastAsia"/>
          <w:b/>
          <w:bCs/>
          <w:color w:val="auto"/>
          <w:sz w:val="24"/>
          <w:szCs w:val="24"/>
          <w:lang w:val="zh-TW"/>
        </w:rPr>
        <w:t>二十四</w:t>
      </w:r>
      <w:r w:rsidRPr="00B647B4">
        <w:rPr>
          <w:rFonts w:asciiTheme="minorEastAsia" w:eastAsiaTheme="minorEastAsia" w:hAnsiTheme="minorEastAsia" w:cs="宋体"/>
          <w:b/>
          <w:bCs/>
          <w:color w:val="auto"/>
          <w:sz w:val="24"/>
          <w:szCs w:val="24"/>
          <w:lang w:val="zh-TW" w:eastAsia="zh-TW"/>
        </w:rPr>
        <w:t>条</w:t>
      </w:r>
      <w:r w:rsidRPr="00B647B4">
        <w:rPr>
          <w:rFonts w:asciiTheme="minorEastAsia" w:eastAsiaTheme="minorEastAsia" w:hAnsiTheme="minorEastAsia" w:cs="宋体" w:hint="eastAsia"/>
          <w:b/>
          <w:bCs/>
          <w:color w:val="auto"/>
          <w:sz w:val="24"/>
          <w:szCs w:val="24"/>
          <w:lang w:val="zh-TW"/>
        </w:rPr>
        <w:t xml:space="preserve"> </w:t>
      </w:r>
      <w:r w:rsidR="008742D5" w:rsidRPr="00B647B4">
        <w:rPr>
          <w:rFonts w:asciiTheme="minorEastAsia" w:eastAsiaTheme="minorEastAsia" w:hAnsiTheme="minorEastAsia" w:hint="eastAsia"/>
          <w:color w:val="auto"/>
          <w:sz w:val="24"/>
          <w:szCs w:val="24"/>
          <w:lang w:val="zh-TW" w:eastAsia="zh-TW"/>
        </w:rPr>
        <w:t>中药制剂室的建筑面积是根据全国中医医院</w:t>
      </w:r>
      <w:r w:rsidR="009E3AD8" w:rsidRPr="00B647B4">
        <w:rPr>
          <w:rFonts w:asciiTheme="minorEastAsia" w:eastAsiaTheme="minorEastAsia" w:hAnsiTheme="minorEastAsia" w:hint="eastAsia"/>
          <w:color w:val="auto"/>
          <w:sz w:val="24"/>
          <w:szCs w:val="24"/>
          <w:lang w:val="zh-TW" w:eastAsia="zh-TW"/>
        </w:rPr>
        <w:t>调查资料综合分析后确定的，</w:t>
      </w:r>
      <w:r w:rsidR="009E3AD8" w:rsidRPr="00B647B4">
        <w:rPr>
          <w:rFonts w:asciiTheme="minorEastAsia" w:eastAsiaTheme="minorEastAsia" w:hAnsiTheme="minorEastAsia" w:hint="eastAsia"/>
          <w:color w:val="auto"/>
          <w:sz w:val="24"/>
          <w:szCs w:val="24"/>
          <w:lang w:val="zh-TW"/>
        </w:rPr>
        <w:t>考虑各类规模的中医医院生产的制剂种类、品种、数量的不同，</w:t>
      </w:r>
      <w:r w:rsidR="009E3AD8" w:rsidRPr="00B647B4">
        <w:rPr>
          <w:rFonts w:asciiTheme="minorEastAsia" w:eastAsiaTheme="minorEastAsia" w:hAnsiTheme="minorEastAsia" w:hint="eastAsia"/>
          <w:color w:val="auto"/>
          <w:sz w:val="24"/>
          <w:szCs w:val="24"/>
          <w:lang w:val="zh-TW" w:eastAsia="zh-TW"/>
        </w:rPr>
        <w:t>中药制剂室的建筑面积</w:t>
      </w:r>
      <w:r w:rsidR="009E3AD8" w:rsidRPr="00B647B4">
        <w:rPr>
          <w:rFonts w:asciiTheme="minorEastAsia" w:eastAsiaTheme="minorEastAsia" w:hAnsiTheme="minorEastAsia" w:hint="eastAsia"/>
          <w:color w:val="auto"/>
          <w:sz w:val="24"/>
          <w:szCs w:val="24"/>
          <w:lang w:val="zh-TW"/>
        </w:rPr>
        <w:t>也有所差异。</w:t>
      </w:r>
    </w:p>
    <w:p w14:paraId="24848401" w14:textId="77777777" w:rsidR="007B2B06" w:rsidRPr="00B647B4" w:rsidRDefault="00117F12" w:rsidP="00872BF3">
      <w:pPr>
        <w:pStyle w:val="10"/>
        <w:spacing w:afterLines="50" w:after="120" w:line="360" w:lineRule="auto"/>
        <w:ind w:firstLine="0"/>
        <w:rPr>
          <w:rFonts w:asciiTheme="minorEastAsia" w:eastAsiaTheme="minorEastAsia" w:hAnsiTheme="minorEastAsia" w:cs="宋体"/>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第二十五条</w:t>
      </w:r>
      <w:r w:rsidRPr="00B647B4">
        <w:rPr>
          <w:rFonts w:asciiTheme="minorEastAsia" w:eastAsiaTheme="minorEastAsia" w:hAnsiTheme="minorEastAsia" w:cs="宋体" w:hint="eastAsia"/>
          <w:b/>
          <w:bCs/>
          <w:color w:val="000000" w:themeColor="text1"/>
          <w:sz w:val="24"/>
          <w:szCs w:val="24"/>
          <w:lang w:val="zh-TW"/>
        </w:rPr>
        <w:t xml:space="preserve"> </w:t>
      </w:r>
      <w:r w:rsidR="005113EB" w:rsidRPr="00B647B4">
        <w:rPr>
          <w:rFonts w:asciiTheme="minorEastAsia" w:eastAsiaTheme="minorEastAsia" w:hAnsiTheme="minorEastAsia" w:cs="宋体" w:hint="eastAsia"/>
          <w:color w:val="auto"/>
          <w:sz w:val="24"/>
          <w:szCs w:val="24"/>
          <w:lang w:val="zh-TW"/>
        </w:rPr>
        <w:t>中医医院配置</w:t>
      </w:r>
      <w:r w:rsidR="005113EB" w:rsidRPr="00B647B4">
        <w:rPr>
          <w:rFonts w:asciiTheme="minorEastAsia" w:eastAsiaTheme="minorEastAsia" w:hAnsiTheme="minorEastAsia" w:cs="宋体"/>
          <w:color w:val="auto"/>
          <w:sz w:val="24"/>
          <w:szCs w:val="24"/>
          <w:lang w:val="zh-TW"/>
        </w:rPr>
        <w:t>CT</w:t>
      </w:r>
      <w:r w:rsidR="007B2B06" w:rsidRPr="00B647B4">
        <w:rPr>
          <w:rFonts w:asciiTheme="minorEastAsia" w:eastAsiaTheme="minorEastAsia" w:hAnsiTheme="minorEastAsia" w:cs="宋体" w:hint="eastAsia"/>
          <w:color w:val="auto"/>
          <w:sz w:val="24"/>
          <w:szCs w:val="24"/>
          <w:lang w:val="zh-TW"/>
        </w:rPr>
        <w:t>、</w:t>
      </w:r>
      <w:r w:rsidR="005113EB" w:rsidRPr="00B647B4">
        <w:rPr>
          <w:rFonts w:asciiTheme="minorEastAsia" w:eastAsiaTheme="minorEastAsia" w:hAnsiTheme="minorEastAsia" w:cs="宋体"/>
          <w:color w:val="auto"/>
          <w:sz w:val="24"/>
          <w:szCs w:val="24"/>
          <w:lang w:val="zh-TW"/>
        </w:rPr>
        <w:t>MR</w:t>
      </w:r>
      <w:r w:rsidR="007B2B06" w:rsidRPr="00B647B4">
        <w:rPr>
          <w:rFonts w:asciiTheme="minorEastAsia" w:eastAsiaTheme="minorEastAsia" w:hAnsiTheme="minorEastAsia" w:cs="宋体"/>
          <w:color w:val="auto"/>
          <w:sz w:val="24"/>
          <w:szCs w:val="24"/>
          <w:lang w:val="zh-TW"/>
        </w:rPr>
        <w:t>I</w:t>
      </w:r>
      <w:r w:rsidR="007B2B06" w:rsidRPr="00B647B4">
        <w:rPr>
          <w:rFonts w:asciiTheme="minorEastAsia" w:eastAsiaTheme="minorEastAsia" w:hAnsiTheme="minorEastAsia" w:cs="宋体" w:hint="eastAsia"/>
          <w:color w:val="auto"/>
          <w:sz w:val="24"/>
          <w:szCs w:val="24"/>
          <w:lang w:val="zh-TW"/>
        </w:rPr>
        <w:t>、</w:t>
      </w:r>
      <w:r w:rsidR="005113EB" w:rsidRPr="00B647B4">
        <w:rPr>
          <w:rFonts w:asciiTheme="minorEastAsia" w:eastAsiaTheme="minorEastAsia" w:hAnsiTheme="minorEastAsia" w:cs="宋体"/>
          <w:color w:val="auto"/>
          <w:sz w:val="24"/>
          <w:szCs w:val="24"/>
          <w:lang w:val="zh-TW"/>
        </w:rPr>
        <w:t>PET</w:t>
      </w:r>
      <w:r w:rsidR="005113EB" w:rsidRPr="00B647B4">
        <w:rPr>
          <w:rFonts w:asciiTheme="minorEastAsia" w:eastAsiaTheme="minorEastAsia" w:hAnsiTheme="minorEastAsia" w:cs="宋体" w:hint="eastAsia"/>
          <w:color w:val="auto"/>
          <w:sz w:val="24"/>
          <w:szCs w:val="24"/>
          <w:lang w:val="zh-TW"/>
        </w:rPr>
        <w:t>等大型医疗检测设备时，其用房建筑面积可参照《综合医院建设标准》设置。</w:t>
      </w:r>
      <w:r w:rsidR="007B2B06" w:rsidRPr="00B647B4">
        <w:rPr>
          <w:rFonts w:asciiTheme="minorEastAsia" w:eastAsiaTheme="minorEastAsia" w:hAnsiTheme="minorEastAsia" w:cs="宋体"/>
          <w:color w:val="auto"/>
          <w:sz w:val="24"/>
          <w:szCs w:val="24"/>
          <w:lang w:val="zh-TW"/>
        </w:rPr>
        <w:t>由于不是所有</w:t>
      </w:r>
      <w:r w:rsidR="007B2B06" w:rsidRPr="00B647B4">
        <w:rPr>
          <w:rFonts w:asciiTheme="minorEastAsia" w:eastAsiaTheme="minorEastAsia" w:hAnsiTheme="minorEastAsia" w:cs="宋体" w:hint="eastAsia"/>
          <w:color w:val="auto"/>
          <w:sz w:val="24"/>
          <w:szCs w:val="24"/>
          <w:lang w:val="zh-TW"/>
        </w:rPr>
        <w:t>中医</w:t>
      </w:r>
      <w:r w:rsidR="007B2B06" w:rsidRPr="00B647B4">
        <w:rPr>
          <w:rFonts w:asciiTheme="minorEastAsia" w:eastAsiaTheme="minorEastAsia" w:hAnsiTheme="minorEastAsia" w:cs="宋体"/>
          <w:color w:val="auto"/>
          <w:sz w:val="24"/>
          <w:szCs w:val="24"/>
          <w:lang w:val="zh-TW"/>
        </w:rPr>
        <w:t>医院均有能力使用相关大型医用设备，所以在此单列。</w:t>
      </w:r>
    </w:p>
    <w:p w14:paraId="0AC8CFDE" w14:textId="77777777" w:rsidR="007B2B06" w:rsidRPr="00B647B4" w:rsidRDefault="007B2B06" w:rsidP="00872BF3">
      <w:pPr>
        <w:pStyle w:val="10"/>
        <w:spacing w:afterLines="50" w:after="120" w:line="360" w:lineRule="auto"/>
        <w:ind w:firstLineChars="200" w:firstLine="480"/>
        <w:rPr>
          <w:rFonts w:asciiTheme="minorEastAsia" w:eastAsiaTheme="minorEastAsia" w:hAnsiTheme="minorEastAsia" w:cs="宋体"/>
          <w:color w:val="auto"/>
          <w:sz w:val="24"/>
          <w:szCs w:val="24"/>
          <w:lang w:val="zh-TW"/>
        </w:rPr>
      </w:pPr>
      <w:r w:rsidRPr="00B647B4">
        <w:rPr>
          <w:rFonts w:asciiTheme="minorEastAsia" w:eastAsiaTheme="minorEastAsia" w:hAnsiTheme="minorEastAsia" w:cs="宋体" w:hint="eastAsia"/>
          <w:color w:val="auto"/>
          <w:sz w:val="24"/>
          <w:szCs w:val="24"/>
          <w:lang w:val="zh-TW"/>
        </w:rPr>
        <w:t>《综合医院建设标准》中的</w:t>
      </w:r>
      <w:r w:rsidRPr="00B647B4">
        <w:rPr>
          <w:rFonts w:asciiTheme="minorEastAsia" w:eastAsiaTheme="minorEastAsia" w:hAnsiTheme="minorEastAsia" w:cs="宋体"/>
          <w:color w:val="auto"/>
          <w:sz w:val="24"/>
          <w:szCs w:val="24"/>
          <w:lang w:val="zh-TW"/>
        </w:rPr>
        <w:t>“大型医用设备”指纳入</w:t>
      </w:r>
      <w:r w:rsidRPr="00B647B4">
        <w:rPr>
          <w:rFonts w:asciiTheme="minorEastAsia" w:eastAsiaTheme="minorEastAsia" w:hAnsiTheme="minorEastAsia" w:cs="宋体" w:hint="eastAsia"/>
          <w:color w:val="auto"/>
          <w:sz w:val="24"/>
          <w:szCs w:val="24"/>
          <w:lang w:val="zh-TW"/>
        </w:rPr>
        <w:t>其发布时</w:t>
      </w:r>
      <w:r w:rsidRPr="00B647B4">
        <w:rPr>
          <w:rFonts w:asciiTheme="minorEastAsia" w:eastAsiaTheme="minorEastAsia" w:hAnsiTheme="minorEastAsia" w:cs="宋体"/>
          <w:color w:val="auto"/>
          <w:sz w:val="24"/>
          <w:szCs w:val="24"/>
          <w:lang w:val="zh-TW"/>
        </w:rPr>
        <w:t>《大型医用设备配置许可管理目录》的大型医疗器械。今后，如国家相关主管部门修订《大型医用设备配置许可管理目录》，</w:t>
      </w:r>
      <w:r w:rsidRPr="00B647B4">
        <w:rPr>
          <w:rFonts w:asciiTheme="minorEastAsia" w:eastAsiaTheme="minorEastAsia" w:hAnsiTheme="minorEastAsia" w:cs="宋体" w:hint="eastAsia"/>
          <w:color w:val="auto"/>
          <w:sz w:val="24"/>
          <w:szCs w:val="24"/>
          <w:lang w:val="zh-TW"/>
        </w:rPr>
        <w:t>《综合医院建设标准》</w:t>
      </w:r>
      <w:r w:rsidRPr="00B647B4">
        <w:rPr>
          <w:rFonts w:asciiTheme="minorEastAsia" w:eastAsiaTheme="minorEastAsia" w:hAnsiTheme="minorEastAsia" w:cs="宋体"/>
          <w:color w:val="auto"/>
          <w:sz w:val="24"/>
          <w:szCs w:val="24"/>
          <w:lang w:val="zh-TW"/>
        </w:rPr>
        <w:t>中未包括的其他大型医用设备，</w:t>
      </w:r>
      <w:r w:rsidR="00CC60FC" w:rsidRPr="00B647B4">
        <w:rPr>
          <w:rFonts w:asciiTheme="minorEastAsia" w:eastAsiaTheme="minorEastAsia" w:hAnsiTheme="minorEastAsia" w:cs="宋体" w:hint="eastAsia"/>
          <w:color w:val="auto"/>
          <w:sz w:val="24"/>
          <w:szCs w:val="24"/>
          <w:lang w:val="zh-TW"/>
        </w:rPr>
        <w:t>如</w:t>
      </w:r>
      <w:r w:rsidRPr="00B647B4">
        <w:rPr>
          <w:rFonts w:asciiTheme="minorEastAsia" w:eastAsiaTheme="minorEastAsia" w:hAnsiTheme="minorEastAsia" w:cs="宋体" w:hint="eastAsia"/>
          <w:color w:val="auto"/>
          <w:sz w:val="24"/>
          <w:szCs w:val="24"/>
          <w:lang w:val="zh-TW"/>
        </w:rPr>
        <w:t>中医专用的现代化大型医疗设备，</w:t>
      </w:r>
      <w:r w:rsidR="00CC60FC" w:rsidRPr="00B647B4">
        <w:rPr>
          <w:rFonts w:asciiTheme="minorEastAsia" w:eastAsiaTheme="minorEastAsia" w:hAnsiTheme="minorEastAsia" w:cs="宋体" w:hint="eastAsia"/>
          <w:color w:val="auto"/>
          <w:sz w:val="24"/>
          <w:szCs w:val="24"/>
          <w:lang w:val="zh-TW"/>
        </w:rPr>
        <w:t>应</w:t>
      </w:r>
      <w:r w:rsidRPr="00B647B4">
        <w:rPr>
          <w:rFonts w:asciiTheme="minorEastAsia" w:eastAsiaTheme="minorEastAsia" w:hAnsiTheme="minorEastAsia" w:cs="宋体"/>
          <w:color w:val="auto"/>
          <w:sz w:val="24"/>
          <w:szCs w:val="24"/>
          <w:lang w:val="zh-TW"/>
        </w:rPr>
        <w:t>按实际需要确定面积。</w:t>
      </w:r>
    </w:p>
    <w:p w14:paraId="54DB1F49" w14:textId="77777777" w:rsidR="00F91C64" w:rsidRPr="00B647B4" w:rsidRDefault="00117F12" w:rsidP="00872BF3">
      <w:pPr>
        <w:spacing w:afterLines="50" w:after="120" w:line="360" w:lineRule="auto"/>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第二十六条</w:t>
      </w:r>
      <w:r w:rsidR="00F91C64" w:rsidRPr="00B647B4">
        <w:rPr>
          <w:rFonts w:asciiTheme="minorEastAsia" w:eastAsiaTheme="minorEastAsia" w:hAnsiTheme="minorEastAsia"/>
          <w:color w:val="auto"/>
          <w:sz w:val="24"/>
          <w:szCs w:val="24"/>
          <w:lang w:val="zh-TW" w:eastAsia="zh-TW"/>
        </w:rPr>
        <w:t xml:space="preserve"> 本条规定了</w:t>
      </w:r>
      <w:r w:rsidR="00F91C64" w:rsidRPr="00B647B4">
        <w:rPr>
          <w:rFonts w:asciiTheme="minorEastAsia" w:eastAsiaTheme="minorEastAsia" w:hAnsiTheme="minorEastAsia" w:hint="eastAsia"/>
          <w:color w:val="auto"/>
          <w:sz w:val="24"/>
          <w:szCs w:val="24"/>
          <w:lang w:val="zh-TW"/>
        </w:rPr>
        <w:t>中医</w:t>
      </w:r>
      <w:r w:rsidR="00F91C64" w:rsidRPr="00B647B4">
        <w:rPr>
          <w:rFonts w:asciiTheme="minorEastAsia" w:eastAsiaTheme="minorEastAsia" w:hAnsiTheme="minorEastAsia"/>
          <w:color w:val="auto"/>
          <w:sz w:val="24"/>
          <w:szCs w:val="24"/>
          <w:lang w:val="zh-TW" w:eastAsia="zh-TW"/>
        </w:rPr>
        <w:t>医院医学科研业务用房面积确定原则。</w:t>
      </w:r>
    </w:p>
    <w:p w14:paraId="754C10BA" w14:textId="77777777" w:rsidR="00F91C64" w:rsidRPr="00B647B4" w:rsidRDefault="00F91C64" w:rsidP="00872BF3">
      <w:pPr>
        <w:pStyle w:val="10"/>
        <w:spacing w:afterLines="50" w:after="120" w:line="360" w:lineRule="auto"/>
        <w:ind w:firstLineChars="200" w:firstLine="48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olor w:val="auto"/>
          <w:sz w:val="24"/>
          <w:szCs w:val="24"/>
          <w:lang w:val="zh-TW" w:eastAsia="zh-TW"/>
        </w:rPr>
        <w:t>随着</w:t>
      </w:r>
      <w:r w:rsidR="00D564C4" w:rsidRPr="00B647B4">
        <w:rPr>
          <w:rFonts w:asciiTheme="minorEastAsia" w:eastAsiaTheme="minorEastAsia" w:hAnsiTheme="minorEastAsia" w:hint="eastAsia"/>
          <w:color w:val="auto"/>
          <w:sz w:val="24"/>
          <w:szCs w:val="24"/>
          <w:lang w:val="zh-TW"/>
        </w:rPr>
        <w:t>中医药</w:t>
      </w:r>
      <w:r w:rsidRPr="00B647B4">
        <w:rPr>
          <w:rFonts w:asciiTheme="minorEastAsia" w:eastAsiaTheme="minorEastAsia" w:hAnsiTheme="minorEastAsia"/>
          <w:color w:val="auto"/>
          <w:sz w:val="24"/>
          <w:szCs w:val="24"/>
          <w:lang w:val="zh-TW" w:eastAsia="zh-TW"/>
        </w:rPr>
        <w:t>发展，</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医院所承担的科研任务也日益增加，科研用房面积也需要增加。考虑到</w:t>
      </w:r>
      <w:r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color w:val="auto"/>
          <w:sz w:val="24"/>
          <w:szCs w:val="24"/>
          <w:lang w:val="zh-TW" w:eastAsia="zh-TW"/>
        </w:rPr>
        <w:t>医院中科研工作与临床工作之间的联系非常密切，且大多数临床高级人员均有科研项目并定期进行科研工作，因此</w:t>
      </w:r>
      <w:r w:rsidR="009E3AD8" w:rsidRPr="00B647B4">
        <w:rPr>
          <w:rFonts w:asciiTheme="minorEastAsia" w:eastAsiaTheme="minorEastAsia" w:hAnsiTheme="minorEastAsia"/>
          <w:color w:val="auto"/>
          <w:sz w:val="24"/>
          <w:szCs w:val="24"/>
          <w:lang w:val="zh-TW" w:eastAsia="zh-TW"/>
        </w:rPr>
        <w:t>参照《科研建筑工程规划面积指标》，</w:t>
      </w:r>
      <w:r w:rsidRPr="00B647B4">
        <w:rPr>
          <w:rFonts w:asciiTheme="minorEastAsia" w:eastAsiaTheme="minorEastAsia" w:hAnsiTheme="minorEastAsia"/>
          <w:color w:val="auto"/>
          <w:sz w:val="24"/>
          <w:szCs w:val="24"/>
          <w:lang w:val="zh-TW" w:eastAsia="zh-TW"/>
        </w:rPr>
        <w:t>为副高级及以上专业技术人员增加</w:t>
      </w:r>
      <w:r w:rsidR="007D2CD7" w:rsidRPr="00B647B4">
        <w:rPr>
          <w:rFonts w:asciiTheme="minorEastAsia" w:eastAsiaTheme="minorEastAsia" w:hAnsiTheme="minorEastAsia"/>
          <w:color w:val="auto"/>
          <w:sz w:val="24"/>
          <w:szCs w:val="24"/>
          <w:lang w:val="zh-TW" w:eastAsia="zh-TW"/>
        </w:rPr>
        <w:t>人均工作用房面积为</w:t>
      </w:r>
      <w:r w:rsidR="007D2CD7" w:rsidRPr="00B647B4">
        <w:rPr>
          <w:rFonts w:asciiTheme="minorEastAsia" w:eastAsiaTheme="minorEastAsia" w:hAnsiTheme="minorEastAsia"/>
          <w:color w:val="auto"/>
          <w:sz w:val="24"/>
          <w:szCs w:val="24"/>
        </w:rPr>
        <w:t>50</w:t>
      </w:r>
      <w:r w:rsidR="007D2CD7" w:rsidRPr="00B647B4">
        <w:rPr>
          <w:rFonts w:asciiTheme="minorEastAsia" w:eastAsiaTheme="minorEastAsia" w:hAnsiTheme="minorEastAsia" w:hint="eastAsia"/>
          <w:color w:val="auto"/>
          <w:sz w:val="24"/>
          <w:szCs w:val="24"/>
        </w:rPr>
        <w:t>㎡</w:t>
      </w:r>
      <w:r w:rsidRPr="00B647B4">
        <w:rPr>
          <w:rFonts w:asciiTheme="minorEastAsia" w:eastAsiaTheme="minorEastAsia" w:hAnsiTheme="minorEastAsia"/>
          <w:color w:val="auto"/>
          <w:sz w:val="24"/>
          <w:szCs w:val="24"/>
          <w:lang w:val="zh-TW" w:eastAsia="zh-TW"/>
        </w:rPr>
        <w:t>。</w:t>
      </w:r>
    </w:p>
    <w:p w14:paraId="022AAE47" w14:textId="77777777" w:rsidR="00F91C64" w:rsidRPr="00B647B4" w:rsidRDefault="00F91C64" w:rsidP="00872BF3">
      <w:pPr>
        <w:spacing w:after="50" w:line="360" w:lineRule="auto"/>
        <w:ind w:firstLineChars="200" w:firstLine="480"/>
        <w:rPr>
          <w:rFonts w:asciiTheme="minorEastAsia" w:eastAsiaTheme="minorEastAsia" w:hAnsiTheme="minorEastAsia"/>
          <w:color w:val="auto"/>
          <w:sz w:val="24"/>
          <w:szCs w:val="24"/>
        </w:rPr>
      </w:pPr>
      <w:r w:rsidRPr="00B647B4">
        <w:rPr>
          <w:rFonts w:asciiTheme="minorEastAsia" w:eastAsiaTheme="minorEastAsia" w:hAnsiTheme="minorEastAsia" w:cs="宋体"/>
          <w:bCs/>
          <w:color w:val="auto"/>
          <w:sz w:val="24"/>
          <w:szCs w:val="24"/>
          <w:lang w:val="zh-TW" w:eastAsia="zh-TW"/>
        </w:rPr>
        <w:t>开展国家级</w:t>
      </w:r>
      <w:r w:rsidRPr="00B647B4">
        <w:rPr>
          <w:rFonts w:asciiTheme="minorEastAsia" w:eastAsiaTheme="minorEastAsia" w:hAnsiTheme="minorEastAsia" w:cs="宋体" w:hint="eastAsia"/>
          <w:bCs/>
          <w:color w:val="auto"/>
          <w:sz w:val="24"/>
          <w:szCs w:val="24"/>
          <w:lang w:val="zh-TW" w:eastAsia="zh-TW"/>
        </w:rPr>
        <w:t>和</w:t>
      </w:r>
      <w:r w:rsidRPr="00B647B4">
        <w:rPr>
          <w:rFonts w:asciiTheme="minorEastAsia" w:eastAsiaTheme="minorEastAsia" w:hAnsiTheme="minorEastAsia" w:cs="宋体"/>
          <w:bCs/>
          <w:color w:val="auto"/>
          <w:sz w:val="24"/>
          <w:szCs w:val="24"/>
          <w:lang w:val="zh-TW" w:eastAsia="zh-TW"/>
        </w:rPr>
        <w:t>省部级重点科研任务的</w:t>
      </w:r>
      <w:r w:rsidRPr="00B647B4">
        <w:rPr>
          <w:rFonts w:asciiTheme="minorEastAsia" w:eastAsiaTheme="minorEastAsia" w:hAnsiTheme="minorEastAsia" w:cs="宋体" w:hint="eastAsia"/>
          <w:bCs/>
          <w:color w:val="auto"/>
          <w:sz w:val="24"/>
          <w:szCs w:val="24"/>
          <w:lang w:val="zh-TW" w:eastAsia="zh-TW"/>
        </w:rPr>
        <w:t>中医</w:t>
      </w:r>
      <w:r w:rsidRPr="00B647B4">
        <w:rPr>
          <w:rFonts w:asciiTheme="minorEastAsia" w:eastAsiaTheme="minorEastAsia" w:hAnsiTheme="minorEastAsia" w:cs="宋体"/>
          <w:bCs/>
          <w:color w:val="auto"/>
          <w:sz w:val="24"/>
          <w:szCs w:val="24"/>
          <w:lang w:val="zh-TW" w:eastAsia="zh-TW"/>
        </w:rPr>
        <w:t>医院，</w:t>
      </w:r>
      <w:r w:rsidRPr="00B647B4">
        <w:rPr>
          <w:rFonts w:asciiTheme="minorEastAsia" w:eastAsiaTheme="minorEastAsia" w:hAnsiTheme="minorEastAsia"/>
          <w:color w:val="auto"/>
          <w:sz w:val="24"/>
          <w:szCs w:val="24"/>
          <w:lang w:val="zh-TW" w:eastAsia="zh-TW"/>
        </w:rPr>
        <w:t>由于承担特殊实验、专科技术提升等任务，与常规的临床科研任务略有不同，因此所需的面积应综合考虑科研任务及实际需求，另行增加相应的建筑面积。</w:t>
      </w:r>
    </w:p>
    <w:p w14:paraId="3A6C9343" w14:textId="77777777" w:rsidR="00F91C64" w:rsidRPr="00B647B4" w:rsidRDefault="00117F12" w:rsidP="00F52081">
      <w:pPr>
        <w:spacing w:afterLines="50" w:after="120" w:line="360" w:lineRule="auto"/>
        <w:rPr>
          <w:rFonts w:asciiTheme="minorEastAsia" w:eastAsiaTheme="minorEastAsia" w:hAnsiTheme="minorEastAsia" w:cs="宋体"/>
          <w:b/>
          <w:bCs/>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第二十七条</w:t>
      </w:r>
      <w:r w:rsidR="00F91C64" w:rsidRPr="00B647B4">
        <w:rPr>
          <w:rFonts w:asciiTheme="minorEastAsia" w:eastAsiaTheme="minorEastAsia" w:hAnsiTheme="minorEastAsia"/>
          <w:color w:val="auto"/>
          <w:sz w:val="24"/>
          <w:szCs w:val="24"/>
          <w:lang w:val="zh-TW" w:eastAsia="zh-TW"/>
        </w:rPr>
        <w:t xml:space="preserve"> 本条规定了承担教学和实习任务的</w:t>
      </w:r>
      <w:r w:rsidR="00F91C64" w:rsidRPr="00B647B4">
        <w:rPr>
          <w:rFonts w:asciiTheme="minorEastAsia" w:eastAsiaTheme="minorEastAsia" w:hAnsiTheme="minorEastAsia" w:hint="eastAsia"/>
          <w:color w:val="auto"/>
          <w:sz w:val="24"/>
          <w:szCs w:val="24"/>
          <w:lang w:val="zh-TW"/>
        </w:rPr>
        <w:t>中医</w:t>
      </w:r>
      <w:r w:rsidR="00F91C64" w:rsidRPr="00B647B4">
        <w:rPr>
          <w:rFonts w:asciiTheme="minorEastAsia" w:eastAsiaTheme="minorEastAsia" w:hAnsiTheme="minorEastAsia"/>
          <w:color w:val="auto"/>
          <w:sz w:val="24"/>
          <w:szCs w:val="24"/>
          <w:lang w:val="zh-TW" w:eastAsia="zh-TW"/>
        </w:rPr>
        <w:t>医院教学用房建筑面积的确定原则。本条中的附属医院、教学医院和实习医院应满足《普通高等医学院临</w:t>
      </w:r>
      <w:r w:rsidR="00F91C64" w:rsidRPr="00B647B4">
        <w:rPr>
          <w:rFonts w:asciiTheme="minorEastAsia" w:eastAsiaTheme="minorEastAsia" w:hAnsiTheme="minorEastAsia"/>
          <w:color w:val="auto"/>
          <w:sz w:val="24"/>
          <w:szCs w:val="24"/>
          <w:lang w:val="zh-TW" w:eastAsia="zh-TW"/>
        </w:rPr>
        <w:lastRenderedPageBreak/>
        <w:t>床教学基地管理暂行规定》</w:t>
      </w:r>
      <w:r w:rsidR="00B80B33" w:rsidRPr="00B647B4">
        <w:rPr>
          <w:rFonts w:asciiTheme="minorEastAsia" w:eastAsiaTheme="minorEastAsia" w:hAnsiTheme="minorEastAsia" w:hint="eastAsia"/>
          <w:color w:val="auto"/>
          <w:sz w:val="24"/>
          <w:szCs w:val="24"/>
          <w:lang w:val="zh-TW"/>
        </w:rPr>
        <w:t>、</w:t>
      </w:r>
      <w:r w:rsidR="00B80B33" w:rsidRPr="00B647B4">
        <w:rPr>
          <w:rFonts w:asciiTheme="minorEastAsia" w:eastAsiaTheme="minorEastAsia" w:hAnsiTheme="minorEastAsia"/>
          <w:color w:val="auto"/>
          <w:sz w:val="24"/>
          <w:szCs w:val="24"/>
          <w:lang w:val="zh-TW"/>
        </w:rPr>
        <w:t>《高等学校中医临床教学基地建设基本要求（试行）》等</w:t>
      </w:r>
      <w:r w:rsidR="00F91C64" w:rsidRPr="00B647B4">
        <w:rPr>
          <w:rFonts w:asciiTheme="minorEastAsia" w:eastAsiaTheme="minorEastAsia" w:hAnsiTheme="minorEastAsia"/>
          <w:color w:val="auto"/>
          <w:sz w:val="24"/>
          <w:szCs w:val="24"/>
          <w:lang w:val="zh-TW" w:eastAsia="zh-TW"/>
        </w:rPr>
        <w:t>的相关要求。考虑教学和实习的周期，测算时应以同期培训学生总数测算教学用房的面积，即</w:t>
      </w:r>
      <w:r w:rsidR="00F91C64" w:rsidRPr="00B647B4">
        <w:rPr>
          <w:rFonts w:asciiTheme="minorEastAsia" w:eastAsiaTheme="minorEastAsia" w:hAnsiTheme="minorEastAsia" w:cs="宋体"/>
          <w:color w:val="auto"/>
          <w:sz w:val="24"/>
          <w:szCs w:val="24"/>
          <w:lang w:val="zh-TW" w:eastAsia="zh-TW"/>
        </w:rPr>
        <w:t>教学用房面积</w:t>
      </w:r>
      <w:r w:rsidR="00F91C64" w:rsidRPr="00B647B4">
        <w:rPr>
          <w:rFonts w:asciiTheme="minorEastAsia" w:eastAsiaTheme="minorEastAsia" w:hAnsiTheme="minorEastAsia" w:cs="宋体"/>
          <w:color w:val="auto"/>
          <w:sz w:val="24"/>
          <w:szCs w:val="24"/>
        </w:rPr>
        <w:t>=</w:t>
      </w:r>
      <w:r w:rsidR="00F91C64" w:rsidRPr="00B647B4">
        <w:rPr>
          <w:rFonts w:asciiTheme="minorEastAsia" w:eastAsiaTheme="minorEastAsia" w:hAnsiTheme="minorEastAsia" w:cs="宋体"/>
          <w:color w:val="auto"/>
          <w:sz w:val="24"/>
          <w:szCs w:val="24"/>
          <w:lang w:val="zh-TW" w:eastAsia="zh-TW"/>
        </w:rPr>
        <w:t>一届</w:t>
      </w:r>
      <w:r w:rsidR="00F91C64" w:rsidRPr="00B647B4">
        <w:rPr>
          <w:rFonts w:asciiTheme="minorEastAsia" w:eastAsiaTheme="minorEastAsia" w:hAnsiTheme="minorEastAsia"/>
          <w:color w:val="auto"/>
          <w:sz w:val="24"/>
          <w:szCs w:val="24"/>
          <w:lang w:val="zh-TW" w:eastAsia="zh-TW"/>
        </w:rPr>
        <w:t>学生</w:t>
      </w:r>
      <w:r w:rsidR="00F91C64" w:rsidRPr="00B647B4">
        <w:rPr>
          <w:rFonts w:asciiTheme="minorEastAsia" w:eastAsiaTheme="minorEastAsia" w:hAnsiTheme="minorEastAsia" w:cs="宋体"/>
          <w:color w:val="auto"/>
          <w:sz w:val="24"/>
          <w:szCs w:val="24"/>
          <w:lang w:val="zh-TW" w:eastAsia="zh-TW"/>
        </w:rPr>
        <w:t>数量</w:t>
      </w:r>
      <w:r w:rsidR="00F91C64" w:rsidRPr="00B647B4">
        <w:rPr>
          <w:rFonts w:asciiTheme="minorEastAsia" w:eastAsiaTheme="minorEastAsia" w:hAnsiTheme="minorEastAsia"/>
          <w:color w:val="auto"/>
          <w:sz w:val="24"/>
          <w:szCs w:val="24"/>
        </w:rPr>
        <w:t>×</w:t>
      </w:r>
      <w:r w:rsidR="00F91C64" w:rsidRPr="00B647B4">
        <w:rPr>
          <w:rFonts w:asciiTheme="minorEastAsia" w:eastAsiaTheme="minorEastAsia" w:hAnsiTheme="minorEastAsia" w:cs="宋体"/>
          <w:color w:val="auto"/>
          <w:sz w:val="24"/>
          <w:szCs w:val="24"/>
          <w:lang w:val="zh-TW" w:eastAsia="zh-TW"/>
        </w:rPr>
        <w:t>培训周期（年）</w:t>
      </w:r>
      <w:r w:rsidR="00F91C64" w:rsidRPr="00B647B4">
        <w:rPr>
          <w:rFonts w:asciiTheme="minorEastAsia" w:eastAsiaTheme="minorEastAsia" w:hAnsiTheme="minorEastAsia"/>
          <w:color w:val="auto"/>
          <w:sz w:val="24"/>
          <w:szCs w:val="24"/>
        </w:rPr>
        <w:t>×</w:t>
      </w:r>
      <w:r w:rsidR="00F91C64" w:rsidRPr="00B647B4">
        <w:rPr>
          <w:rFonts w:asciiTheme="minorEastAsia" w:eastAsiaTheme="minorEastAsia" w:hAnsiTheme="minorEastAsia" w:cs="宋体"/>
          <w:color w:val="auto"/>
          <w:sz w:val="24"/>
          <w:szCs w:val="24"/>
          <w:lang w:val="zh-TW" w:eastAsia="zh-TW"/>
        </w:rPr>
        <w:t>面积指标。</w:t>
      </w:r>
    </w:p>
    <w:p w14:paraId="725A5764" w14:textId="77777777" w:rsidR="007D7E4F" w:rsidRPr="00B647B4" w:rsidRDefault="00117F12" w:rsidP="00F52081">
      <w:pPr>
        <w:spacing w:afterLines="50" w:after="120" w:line="360" w:lineRule="auto"/>
        <w:rPr>
          <w:rFonts w:asciiTheme="minorEastAsia" w:eastAsia="PMingLiU" w:hAnsiTheme="minorEastAsia"/>
          <w:b/>
          <w:bCs/>
          <w:color w:val="auto"/>
          <w:sz w:val="24"/>
          <w:szCs w:val="24"/>
          <w:lang w:val="zh-TW" w:eastAsia="zh-TW"/>
        </w:rPr>
      </w:pPr>
      <w:r w:rsidRPr="00B647B4">
        <w:rPr>
          <w:rFonts w:asciiTheme="minorEastAsia" w:eastAsiaTheme="minorEastAsia" w:hAnsiTheme="minorEastAsia" w:cs="宋体"/>
          <w:b/>
          <w:bCs/>
          <w:color w:val="000000" w:themeColor="text1"/>
          <w:sz w:val="24"/>
          <w:szCs w:val="24"/>
          <w:lang w:val="zh-TW" w:eastAsia="zh-TW"/>
        </w:rPr>
        <w:t>第二十</w:t>
      </w:r>
      <w:r w:rsidRPr="00B647B4">
        <w:rPr>
          <w:rFonts w:asciiTheme="minorEastAsia" w:eastAsiaTheme="minorEastAsia" w:hAnsiTheme="minorEastAsia" w:cs="宋体" w:hint="eastAsia"/>
          <w:b/>
          <w:bCs/>
          <w:color w:val="000000" w:themeColor="text1"/>
          <w:sz w:val="24"/>
          <w:szCs w:val="24"/>
          <w:lang w:val="zh-TW" w:eastAsia="zh-TW"/>
        </w:rPr>
        <w:t>八</w:t>
      </w:r>
      <w:r w:rsidRPr="00B647B4">
        <w:rPr>
          <w:rFonts w:asciiTheme="minorEastAsia" w:eastAsiaTheme="minorEastAsia" w:hAnsiTheme="minorEastAsia" w:cs="宋体"/>
          <w:b/>
          <w:bCs/>
          <w:color w:val="000000" w:themeColor="text1"/>
          <w:sz w:val="24"/>
          <w:szCs w:val="24"/>
          <w:lang w:val="zh-TW" w:eastAsia="zh-TW"/>
        </w:rPr>
        <w:t>条</w:t>
      </w:r>
      <w:r w:rsidR="006E430F" w:rsidRPr="00B647B4">
        <w:rPr>
          <w:rFonts w:asciiTheme="minorEastAsia" w:eastAsiaTheme="minorEastAsia" w:hAnsiTheme="minorEastAsia"/>
          <w:color w:val="auto"/>
          <w:sz w:val="24"/>
          <w:szCs w:val="24"/>
          <w:lang w:val="zh-TW" w:eastAsia="zh-TW"/>
        </w:rPr>
        <w:t xml:space="preserve"> </w:t>
      </w:r>
      <w:r w:rsidR="006E430F" w:rsidRPr="00B647B4">
        <w:rPr>
          <w:rFonts w:asciiTheme="minorEastAsia" w:eastAsiaTheme="minorEastAsia" w:hAnsiTheme="minorEastAsia" w:hint="eastAsia"/>
          <w:color w:val="auto"/>
          <w:sz w:val="24"/>
          <w:szCs w:val="24"/>
          <w:lang w:val="zh-TW"/>
        </w:rPr>
        <w:t>中医注重师徒传承，在常规教学用房之外，</w:t>
      </w:r>
      <w:r w:rsidR="005F3013" w:rsidRPr="00B647B4">
        <w:rPr>
          <w:rFonts w:asciiTheme="minorEastAsia" w:eastAsiaTheme="minorEastAsia" w:hAnsiTheme="minorEastAsia"/>
          <w:color w:val="auto"/>
          <w:sz w:val="24"/>
          <w:szCs w:val="24"/>
          <w:lang w:val="zh-TW"/>
        </w:rPr>
        <w:t>高年资中医医师带徒示教室、</w:t>
      </w:r>
      <w:r w:rsidR="006E430F" w:rsidRPr="00B647B4">
        <w:rPr>
          <w:rFonts w:asciiTheme="minorEastAsia" w:eastAsiaTheme="minorEastAsia" w:hAnsiTheme="minorEastAsia" w:cs="宋体" w:hint="eastAsia"/>
          <w:bCs/>
          <w:color w:val="auto"/>
          <w:sz w:val="24"/>
          <w:szCs w:val="24"/>
          <w:lang w:val="zh-TW" w:eastAsia="zh-TW"/>
        </w:rPr>
        <w:t>名老中医药专家传承工作室</w:t>
      </w:r>
      <w:r w:rsidR="006E430F" w:rsidRPr="00B647B4">
        <w:rPr>
          <w:rFonts w:asciiTheme="minorEastAsia" w:eastAsiaTheme="minorEastAsia" w:hAnsiTheme="minorEastAsia" w:cs="宋体" w:hint="eastAsia"/>
          <w:bCs/>
          <w:color w:val="auto"/>
          <w:sz w:val="24"/>
          <w:szCs w:val="24"/>
          <w:lang w:val="zh-TW"/>
        </w:rPr>
        <w:t>是中医医院</w:t>
      </w:r>
      <w:r w:rsidR="00F67EBB" w:rsidRPr="00B647B4">
        <w:rPr>
          <w:rFonts w:asciiTheme="minorEastAsia" w:eastAsiaTheme="minorEastAsia" w:hAnsiTheme="minorEastAsia" w:cs="宋体" w:hint="eastAsia"/>
          <w:bCs/>
          <w:color w:val="auto"/>
          <w:sz w:val="24"/>
          <w:szCs w:val="24"/>
          <w:lang w:val="zh-TW"/>
        </w:rPr>
        <w:t>的特色</w:t>
      </w:r>
      <w:r w:rsidR="006E430F" w:rsidRPr="00B647B4">
        <w:rPr>
          <w:rFonts w:asciiTheme="minorEastAsia" w:eastAsiaTheme="minorEastAsia" w:hAnsiTheme="minorEastAsia" w:cs="宋体" w:hint="eastAsia"/>
          <w:bCs/>
          <w:color w:val="auto"/>
          <w:sz w:val="24"/>
          <w:szCs w:val="24"/>
          <w:lang w:val="zh-TW"/>
        </w:rPr>
        <w:t>教学用房</w:t>
      </w:r>
      <w:r w:rsidR="007D2CD7" w:rsidRPr="00B647B4">
        <w:rPr>
          <w:rFonts w:asciiTheme="minorEastAsia" w:eastAsiaTheme="minorEastAsia" w:hAnsiTheme="minorEastAsia" w:cs="宋体" w:hint="eastAsia"/>
          <w:bCs/>
          <w:color w:val="auto"/>
          <w:sz w:val="24"/>
          <w:szCs w:val="24"/>
          <w:lang w:val="zh-TW"/>
        </w:rPr>
        <w:t>，</w:t>
      </w:r>
      <w:r w:rsidR="005F3013" w:rsidRPr="00B647B4">
        <w:rPr>
          <w:rFonts w:asciiTheme="minorEastAsia" w:eastAsiaTheme="minorEastAsia" w:hAnsiTheme="minorEastAsia" w:cs="宋体"/>
          <w:bCs/>
          <w:color w:val="auto"/>
          <w:sz w:val="24"/>
          <w:szCs w:val="24"/>
          <w:lang w:val="zh-TW"/>
        </w:rPr>
        <w:t>示教室、</w:t>
      </w:r>
      <w:r w:rsidR="006E430F" w:rsidRPr="00B647B4">
        <w:rPr>
          <w:rFonts w:asciiTheme="minorEastAsia" w:eastAsiaTheme="minorEastAsia" w:hAnsiTheme="minorEastAsia" w:cs="宋体" w:hint="eastAsia"/>
          <w:bCs/>
          <w:color w:val="auto"/>
          <w:sz w:val="24"/>
          <w:szCs w:val="24"/>
          <w:lang w:val="zh-TW"/>
        </w:rPr>
        <w:t>工作室同时作为门诊诊室、治疗空间和教学空间，</w:t>
      </w:r>
      <w:r w:rsidR="005C679F" w:rsidRPr="00B647B4">
        <w:rPr>
          <w:rFonts w:asciiTheme="minorEastAsia" w:eastAsiaTheme="minorEastAsia" w:hAnsiTheme="minorEastAsia" w:cs="宋体" w:hint="eastAsia"/>
          <w:bCs/>
          <w:color w:val="auto"/>
          <w:sz w:val="24"/>
          <w:szCs w:val="24"/>
          <w:lang w:val="zh-TW"/>
        </w:rPr>
        <w:t>一</w:t>
      </w:r>
      <w:r w:rsidR="006E430F" w:rsidRPr="00B647B4">
        <w:rPr>
          <w:rFonts w:asciiTheme="minorEastAsia" w:eastAsiaTheme="minorEastAsia" w:hAnsiTheme="minorEastAsia" w:cs="宋体" w:hint="eastAsia"/>
          <w:bCs/>
          <w:color w:val="auto"/>
          <w:sz w:val="24"/>
          <w:szCs w:val="24"/>
          <w:lang w:val="zh-TW"/>
        </w:rPr>
        <w:t>名</w:t>
      </w:r>
      <w:r w:rsidR="006E430F" w:rsidRPr="00B647B4">
        <w:rPr>
          <w:rFonts w:asciiTheme="minorEastAsia" w:eastAsiaTheme="minorEastAsia" w:hAnsiTheme="minorEastAsia" w:cs="宋体" w:hint="eastAsia"/>
          <w:bCs/>
          <w:color w:val="auto"/>
          <w:sz w:val="24"/>
          <w:szCs w:val="24"/>
          <w:lang w:val="zh-TW" w:eastAsia="zh-TW"/>
        </w:rPr>
        <w:t>名老中医药专家</w:t>
      </w:r>
      <w:r w:rsidR="006E430F" w:rsidRPr="00B647B4">
        <w:rPr>
          <w:rFonts w:asciiTheme="minorEastAsia" w:eastAsiaTheme="minorEastAsia" w:hAnsiTheme="minorEastAsia" w:cs="宋体" w:hint="eastAsia"/>
          <w:bCs/>
          <w:color w:val="auto"/>
          <w:sz w:val="24"/>
          <w:szCs w:val="24"/>
          <w:lang w:val="zh-TW"/>
        </w:rPr>
        <w:t>带领</w:t>
      </w:r>
      <w:r w:rsidR="006E430F" w:rsidRPr="00B647B4">
        <w:rPr>
          <w:rFonts w:ascii="宋体" w:eastAsia="宋体" w:hAnsi="宋体" w:cs="仿宋" w:hint="eastAsia"/>
          <w:sz w:val="24"/>
          <w:szCs w:val="24"/>
        </w:rPr>
        <w:t>几名</w:t>
      </w:r>
      <w:r w:rsidR="006E430F" w:rsidRPr="00B647B4">
        <w:rPr>
          <w:rFonts w:ascii="宋体" w:eastAsia="宋体" w:hAnsi="宋体" w:cs="仿宋"/>
          <w:sz w:val="24"/>
          <w:szCs w:val="24"/>
        </w:rPr>
        <w:t>学生和</w:t>
      </w:r>
      <w:r w:rsidR="006E430F" w:rsidRPr="00B647B4">
        <w:rPr>
          <w:rFonts w:ascii="宋体" w:eastAsia="宋体" w:hAnsi="宋体" w:cs="仿宋" w:hint="eastAsia"/>
          <w:sz w:val="24"/>
          <w:szCs w:val="24"/>
        </w:rPr>
        <w:t>护理</w:t>
      </w:r>
      <w:r w:rsidR="006E430F" w:rsidRPr="00B647B4">
        <w:rPr>
          <w:rFonts w:ascii="宋体" w:eastAsia="宋体" w:hAnsi="宋体" w:cs="仿宋"/>
          <w:sz w:val="24"/>
          <w:szCs w:val="24"/>
        </w:rPr>
        <w:t>人员</w:t>
      </w:r>
      <w:r w:rsidR="006E430F" w:rsidRPr="00B647B4">
        <w:rPr>
          <w:rFonts w:ascii="宋体" w:eastAsia="宋体" w:hAnsi="宋体" w:cs="仿宋" w:hint="eastAsia"/>
          <w:sz w:val="24"/>
          <w:szCs w:val="24"/>
        </w:rPr>
        <w:t>在同一时间段内为几名患者进行问诊、治疗，因此需要特定的空间和设施，在此单列。</w:t>
      </w:r>
    </w:p>
    <w:p w14:paraId="0ED7974F" w14:textId="77777777" w:rsidR="005C679F" w:rsidRPr="00B647B4" w:rsidRDefault="00117F12" w:rsidP="0015573D">
      <w:pPr>
        <w:pStyle w:val="10"/>
        <w:spacing w:afterLines="50" w:after="120" w:line="360" w:lineRule="auto"/>
        <w:ind w:firstLine="0"/>
        <w:rPr>
          <w:rFonts w:asciiTheme="minorEastAsia" w:eastAsiaTheme="minorEastAsia" w:hAnsiTheme="minorEastAsia" w:cs="宋体"/>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第二十九条</w:t>
      </w:r>
      <w:r w:rsidRPr="00B647B4">
        <w:rPr>
          <w:rFonts w:asciiTheme="minorEastAsia" w:eastAsiaTheme="minorEastAsia" w:hAnsiTheme="minorEastAsia" w:cs="宋体" w:hint="eastAsia"/>
          <w:b/>
          <w:bCs/>
          <w:color w:val="000000" w:themeColor="text1"/>
          <w:sz w:val="24"/>
          <w:szCs w:val="24"/>
          <w:lang w:val="zh-TW"/>
        </w:rPr>
        <w:t xml:space="preserve"> </w:t>
      </w:r>
      <w:r w:rsidR="00F67EBB" w:rsidRPr="00B647B4">
        <w:rPr>
          <w:rFonts w:asciiTheme="minorEastAsia" w:eastAsiaTheme="minorEastAsia" w:hAnsiTheme="minorEastAsia"/>
          <w:color w:val="auto"/>
          <w:sz w:val="24"/>
          <w:szCs w:val="24"/>
          <w:lang w:val="zh-TW" w:eastAsia="zh-TW"/>
        </w:rPr>
        <w:t>本条规定了承担</w:t>
      </w:r>
      <w:r w:rsidR="00975253" w:rsidRPr="00B647B4">
        <w:rPr>
          <w:rFonts w:asciiTheme="minorEastAsia" w:eastAsiaTheme="minorEastAsia" w:hAnsiTheme="minorEastAsia"/>
          <w:color w:val="auto"/>
          <w:sz w:val="24"/>
          <w:szCs w:val="24"/>
          <w:lang w:val="zh-TW"/>
        </w:rPr>
        <w:t>住院医师规范化培训（含全科医生培训）</w:t>
      </w:r>
      <w:r w:rsidR="00F67EBB" w:rsidRPr="00B647B4">
        <w:rPr>
          <w:rFonts w:asciiTheme="minorEastAsia" w:eastAsiaTheme="minorEastAsia" w:hAnsiTheme="minorEastAsia"/>
          <w:color w:val="auto"/>
          <w:sz w:val="24"/>
          <w:szCs w:val="24"/>
          <w:lang w:val="zh-TW" w:eastAsia="zh-TW"/>
        </w:rPr>
        <w:t>等各类培训的</w:t>
      </w:r>
      <w:r w:rsidR="00F67EBB" w:rsidRPr="00B647B4">
        <w:rPr>
          <w:rFonts w:asciiTheme="minorEastAsia" w:eastAsiaTheme="minorEastAsia" w:hAnsiTheme="minorEastAsia" w:hint="eastAsia"/>
          <w:color w:val="auto"/>
          <w:sz w:val="24"/>
          <w:szCs w:val="24"/>
          <w:lang w:val="zh-TW"/>
        </w:rPr>
        <w:t>中医</w:t>
      </w:r>
      <w:r w:rsidR="00F67EBB" w:rsidRPr="00B647B4">
        <w:rPr>
          <w:rFonts w:asciiTheme="minorEastAsia" w:eastAsiaTheme="minorEastAsia" w:hAnsiTheme="minorEastAsia"/>
          <w:color w:val="auto"/>
          <w:sz w:val="24"/>
          <w:szCs w:val="24"/>
          <w:lang w:val="zh-TW" w:eastAsia="zh-TW"/>
        </w:rPr>
        <w:t>医院</w:t>
      </w:r>
      <w:r w:rsidR="00F67EBB" w:rsidRPr="00B647B4">
        <w:rPr>
          <w:rFonts w:asciiTheme="minorEastAsia" w:eastAsiaTheme="minorEastAsia" w:hAnsiTheme="minorEastAsia" w:hint="eastAsia"/>
          <w:color w:val="auto"/>
          <w:sz w:val="24"/>
          <w:szCs w:val="24"/>
          <w:lang w:val="zh-TW"/>
        </w:rPr>
        <w:t>培训</w:t>
      </w:r>
      <w:r w:rsidR="00F67EBB" w:rsidRPr="00B647B4">
        <w:rPr>
          <w:rFonts w:asciiTheme="minorEastAsia" w:eastAsiaTheme="minorEastAsia" w:hAnsiTheme="minorEastAsia"/>
          <w:color w:val="auto"/>
          <w:sz w:val="24"/>
          <w:szCs w:val="24"/>
          <w:lang w:val="zh-TW" w:eastAsia="zh-TW"/>
        </w:rPr>
        <w:t>用房建筑面积的确定原则。考虑培训的周期，测算时应以同时在医院的培训累计人数为基准，测算教学、宿舍用房的面积。如，</w:t>
      </w:r>
      <w:r w:rsidR="00F67EBB" w:rsidRPr="00B647B4">
        <w:rPr>
          <w:rFonts w:asciiTheme="minorEastAsia" w:eastAsiaTheme="minorEastAsia" w:hAnsiTheme="minorEastAsia" w:cs="宋体"/>
          <w:color w:val="auto"/>
          <w:sz w:val="24"/>
          <w:szCs w:val="24"/>
          <w:lang w:val="zh-TW" w:eastAsia="zh-TW"/>
        </w:rPr>
        <w:t>培训人员教学用房面积</w:t>
      </w:r>
      <w:r w:rsidR="00F67EBB" w:rsidRPr="00B647B4">
        <w:rPr>
          <w:rFonts w:asciiTheme="minorEastAsia" w:eastAsiaTheme="minorEastAsia" w:hAnsiTheme="minorEastAsia" w:cs="宋体"/>
          <w:color w:val="auto"/>
          <w:sz w:val="24"/>
          <w:szCs w:val="24"/>
        </w:rPr>
        <w:t>=</w:t>
      </w:r>
      <w:r w:rsidR="00F67EBB" w:rsidRPr="00B647B4">
        <w:rPr>
          <w:rFonts w:asciiTheme="minorEastAsia" w:eastAsiaTheme="minorEastAsia" w:hAnsiTheme="minorEastAsia" w:cs="宋体"/>
          <w:color w:val="auto"/>
          <w:sz w:val="24"/>
          <w:szCs w:val="24"/>
          <w:lang w:val="zh-TW" w:eastAsia="zh-TW"/>
        </w:rPr>
        <w:t>一届培训人员数量</w:t>
      </w:r>
      <w:r w:rsidR="00F67EBB" w:rsidRPr="00B647B4">
        <w:rPr>
          <w:rFonts w:asciiTheme="minorEastAsia" w:eastAsiaTheme="minorEastAsia" w:hAnsiTheme="minorEastAsia"/>
          <w:color w:val="auto"/>
          <w:sz w:val="24"/>
          <w:szCs w:val="24"/>
        </w:rPr>
        <w:t>×</w:t>
      </w:r>
      <w:r w:rsidR="00F67EBB" w:rsidRPr="00B647B4">
        <w:rPr>
          <w:rFonts w:asciiTheme="minorEastAsia" w:eastAsiaTheme="minorEastAsia" w:hAnsiTheme="minorEastAsia" w:cs="宋体"/>
          <w:color w:val="auto"/>
          <w:sz w:val="24"/>
          <w:szCs w:val="24"/>
          <w:lang w:val="zh-TW" w:eastAsia="zh-TW"/>
        </w:rPr>
        <w:t>培训周期（年）</w:t>
      </w:r>
      <w:r w:rsidR="00F67EBB" w:rsidRPr="00B647B4">
        <w:rPr>
          <w:rFonts w:asciiTheme="minorEastAsia" w:eastAsiaTheme="minorEastAsia" w:hAnsiTheme="minorEastAsia"/>
          <w:color w:val="auto"/>
          <w:sz w:val="24"/>
          <w:szCs w:val="24"/>
        </w:rPr>
        <w:t>×</w:t>
      </w:r>
      <w:r w:rsidR="00F67EBB" w:rsidRPr="00B647B4">
        <w:rPr>
          <w:rFonts w:asciiTheme="minorEastAsia" w:eastAsiaTheme="minorEastAsia" w:hAnsiTheme="minorEastAsia" w:cs="宋体"/>
          <w:color w:val="auto"/>
          <w:sz w:val="24"/>
          <w:szCs w:val="24"/>
          <w:lang w:val="zh-TW" w:eastAsia="zh-TW"/>
        </w:rPr>
        <w:t>面积指标。</w:t>
      </w:r>
    </w:p>
    <w:p w14:paraId="7FD46E76" w14:textId="77777777" w:rsidR="007D2CD7" w:rsidRPr="00B647B4" w:rsidRDefault="00117F12" w:rsidP="0015573D">
      <w:pPr>
        <w:pStyle w:val="10"/>
        <w:spacing w:afterLines="50" w:after="120" w:line="360" w:lineRule="auto"/>
        <w:ind w:firstLine="0"/>
        <w:rPr>
          <w:rFonts w:asciiTheme="minorEastAsia" w:eastAsiaTheme="minorEastAsia" w:hAnsiTheme="minorEastAsia"/>
          <w:color w:val="auto"/>
          <w:sz w:val="24"/>
          <w:szCs w:val="24"/>
          <w:lang w:val="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三十</w:t>
      </w:r>
      <w:r w:rsidRPr="00B647B4">
        <w:rPr>
          <w:rFonts w:asciiTheme="minorEastAsia" w:eastAsiaTheme="minorEastAsia" w:hAnsiTheme="minorEastAsia"/>
          <w:b/>
          <w:bCs/>
          <w:color w:val="auto"/>
          <w:sz w:val="24"/>
          <w:szCs w:val="24"/>
          <w:lang w:val="zh-TW" w:eastAsia="zh-TW"/>
        </w:rPr>
        <w:t>条</w:t>
      </w:r>
      <w:r w:rsidR="00BA2100" w:rsidRPr="00B647B4">
        <w:rPr>
          <w:rFonts w:asciiTheme="minorEastAsia" w:eastAsiaTheme="minorEastAsia" w:hAnsiTheme="minorEastAsia" w:hint="eastAsia"/>
          <w:b/>
          <w:bCs/>
          <w:color w:val="auto"/>
          <w:sz w:val="24"/>
          <w:szCs w:val="24"/>
          <w:lang w:val="zh-TW"/>
        </w:rPr>
        <w:t xml:space="preserve"> </w:t>
      </w:r>
      <w:r w:rsidR="007D2CD7" w:rsidRPr="00B647B4">
        <w:rPr>
          <w:rFonts w:asciiTheme="minorEastAsia" w:eastAsiaTheme="minorEastAsia" w:hAnsiTheme="minorEastAsia" w:hint="eastAsia"/>
          <w:color w:val="auto"/>
          <w:sz w:val="24"/>
          <w:szCs w:val="24"/>
          <w:lang w:val="zh-TW" w:eastAsia="zh-TW"/>
        </w:rPr>
        <w:t>考虑院感防控和突发公共卫生事件的应急救治需要，感染疾病科</w:t>
      </w:r>
      <w:r w:rsidR="007D2CD7" w:rsidRPr="00B647B4">
        <w:rPr>
          <w:rFonts w:asciiTheme="minorEastAsia" w:eastAsiaTheme="minorEastAsia" w:hAnsiTheme="minorEastAsia" w:hint="eastAsia"/>
          <w:color w:val="auto"/>
          <w:sz w:val="24"/>
          <w:szCs w:val="24"/>
          <w:lang w:val="zh-TW"/>
        </w:rPr>
        <w:t>如</w:t>
      </w:r>
      <w:r w:rsidR="007D2CD7" w:rsidRPr="00B647B4">
        <w:rPr>
          <w:rFonts w:asciiTheme="minorEastAsia" w:eastAsiaTheme="minorEastAsia" w:hAnsiTheme="minorEastAsia" w:hint="eastAsia"/>
          <w:color w:val="auto"/>
          <w:sz w:val="24"/>
          <w:szCs w:val="24"/>
          <w:lang w:val="zh-TW" w:eastAsia="zh-TW"/>
        </w:rPr>
        <w:t>设置病房，</w:t>
      </w:r>
      <w:r w:rsidR="00BA2100" w:rsidRPr="00B647B4">
        <w:rPr>
          <w:rFonts w:asciiTheme="minorEastAsia" w:eastAsiaTheme="minorEastAsia" w:hAnsiTheme="minorEastAsia" w:hint="eastAsia"/>
          <w:color w:val="auto"/>
          <w:sz w:val="24"/>
          <w:szCs w:val="24"/>
          <w:lang w:val="zh-TW"/>
        </w:rPr>
        <w:t>应</w:t>
      </w:r>
      <w:r w:rsidR="007D2CD7" w:rsidRPr="00B647B4">
        <w:rPr>
          <w:rFonts w:asciiTheme="minorEastAsia" w:eastAsiaTheme="minorEastAsia" w:hAnsiTheme="minorEastAsia" w:hint="eastAsia"/>
          <w:color w:val="auto"/>
          <w:sz w:val="24"/>
          <w:szCs w:val="24"/>
          <w:lang w:val="zh-TW"/>
        </w:rPr>
        <w:t>满足</w:t>
      </w:r>
      <w:r w:rsidR="007D2CD7" w:rsidRPr="00B647B4">
        <w:rPr>
          <w:rFonts w:asciiTheme="minorEastAsia" w:eastAsiaTheme="minorEastAsia" w:hAnsiTheme="minorEastAsia" w:hint="eastAsia"/>
          <w:color w:val="auto"/>
          <w:sz w:val="24"/>
          <w:szCs w:val="24"/>
          <w:lang w:val="zh-TW" w:eastAsia="zh-TW"/>
        </w:rPr>
        <w:t>传染病病区的要求，设置相应的医护人员卫生通过和缓冲间，对应每床单独增加建筑面积30平方米。</w:t>
      </w:r>
    </w:p>
    <w:p w14:paraId="139EB0FC" w14:textId="77777777" w:rsidR="00FB454F" w:rsidRPr="00B647B4" w:rsidRDefault="00117F12" w:rsidP="00F67EBB">
      <w:pPr>
        <w:pStyle w:val="10"/>
        <w:spacing w:afterLines="50" w:after="120" w:line="360" w:lineRule="auto"/>
        <w:ind w:firstLine="0"/>
        <w:rPr>
          <w:rFonts w:asciiTheme="minorEastAsia" w:eastAsiaTheme="minorEastAsia" w:hAnsiTheme="minorEastAsia"/>
          <w:b/>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第三十一条</w:t>
      </w:r>
      <w:r w:rsidR="00F67EBB" w:rsidRPr="00B647B4">
        <w:rPr>
          <w:rFonts w:asciiTheme="minorEastAsia" w:eastAsiaTheme="minorEastAsia" w:hAnsiTheme="minorEastAsia"/>
          <w:color w:val="auto"/>
          <w:sz w:val="24"/>
          <w:szCs w:val="24"/>
          <w:lang w:val="zh-TW" w:eastAsia="zh-TW"/>
        </w:rPr>
        <w:t xml:space="preserve"> 本条规定了</w:t>
      </w:r>
      <w:r w:rsidR="00F67EBB" w:rsidRPr="00B647B4">
        <w:rPr>
          <w:rFonts w:asciiTheme="minorEastAsia" w:eastAsiaTheme="minorEastAsia" w:hAnsiTheme="minorEastAsia" w:hint="eastAsia"/>
          <w:color w:val="auto"/>
          <w:sz w:val="24"/>
          <w:szCs w:val="24"/>
          <w:lang w:val="zh-TW"/>
        </w:rPr>
        <w:t>中医</w:t>
      </w:r>
      <w:r w:rsidR="00F67EBB" w:rsidRPr="00B647B4">
        <w:rPr>
          <w:rFonts w:asciiTheme="minorEastAsia" w:eastAsiaTheme="minorEastAsia" w:hAnsiTheme="minorEastAsia"/>
          <w:color w:val="auto"/>
          <w:sz w:val="24"/>
          <w:szCs w:val="24"/>
          <w:lang w:val="zh-TW" w:eastAsia="zh-TW"/>
        </w:rPr>
        <w:t>医院停车设施的建筑面积确定原则。各地在新建</w:t>
      </w:r>
      <w:r w:rsidR="00F67EBB" w:rsidRPr="00B647B4">
        <w:rPr>
          <w:rFonts w:asciiTheme="minorEastAsia" w:eastAsiaTheme="minorEastAsia" w:hAnsiTheme="minorEastAsia" w:hint="eastAsia"/>
          <w:color w:val="auto"/>
          <w:sz w:val="24"/>
          <w:szCs w:val="24"/>
          <w:lang w:val="zh-TW"/>
        </w:rPr>
        <w:t>中医</w:t>
      </w:r>
      <w:r w:rsidR="00F67EBB" w:rsidRPr="00B647B4">
        <w:rPr>
          <w:rFonts w:asciiTheme="minorEastAsia" w:eastAsiaTheme="minorEastAsia" w:hAnsiTheme="minorEastAsia"/>
          <w:color w:val="auto"/>
          <w:sz w:val="24"/>
          <w:szCs w:val="24"/>
          <w:lang w:val="zh-TW" w:eastAsia="zh-TW"/>
        </w:rPr>
        <w:t>医院时，应根据当地规划、交通等部门要求另行增加停车设施建筑面积，并与建设项目一并报批。</w:t>
      </w:r>
      <w:r w:rsidR="00F67EBB" w:rsidRPr="00B647B4">
        <w:rPr>
          <w:rFonts w:asciiTheme="minorEastAsia" w:eastAsiaTheme="minorEastAsia" w:hAnsiTheme="minorEastAsia" w:hint="eastAsia"/>
          <w:color w:val="auto"/>
          <w:sz w:val="24"/>
          <w:szCs w:val="24"/>
          <w:lang w:val="zh-TW"/>
        </w:rPr>
        <w:t>中医</w:t>
      </w:r>
      <w:r w:rsidR="00F67EBB" w:rsidRPr="00B647B4">
        <w:rPr>
          <w:rFonts w:asciiTheme="minorEastAsia" w:eastAsiaTheme="minorEastAsia" w:hAnsiTheme="minorEastAsia"/>
          <w:color w:val="auto"/>
          <w:sz w:val="24"/>
          <w:szCs w:val="24"/>
          <w:lang w:val="zh-TW" w:eastAsia="zh-TW"/>
        </w:rPr>
        <w:t>医院可在地上或地下空间设置停车设施，并合理规划停车场位置和出入口。考虑到患者的特殊性及陪护、接送车辆通行、停放的实际需求，应设置无障碍停车位、充电桩等设施。</w:t>
      </w:r>
    </w:p>
    <w:p w14:paraId="49F880CC" w14:textId="77777777" w:rsidR="00F67EBB" w:rsidRPr="00B647B4" w:rsidRDefault="00117F12" w:rsidP="0015573D">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w:t>
      </w:r>
      <w:r w:rsidRPr="00B647B4">
        <w:rPr>
          <w:rFonts w:asciiTheme="minorEastAsia" w:eastAsiaTheme="minorEastAsia" w:hAnsiTheme="minorEastAsia" w:cs="宋体" w:hint="eastAsia"/>
          <w:b/>
          <w:bCs/>
          <w:color w:val="000000" w:themeColor="text1"/>
          <w:sz w:val="24"/>
          <w:szCs w:val="24"/>
          <w:lang w:val="zh-TW"/>
        </w:rPr>
        <w:t>二</w:t>
      </w:r>
      <w:r w:rsidRPr="00B647B4">
        <w:rPr>
          <w:rFonts w:asciiTheme="minorEastAsia" w:eastAsiaTheme="minorEastAsia" w:hAnsiTheme="minorEastAsia" w:cs="宋体" w:hint="eastAsia"/>
          <w:b/>
          <w:bCs/>
          <w:color w:val="000000" w:themeColor="text1"/>
          <w:sz w:val="24"/>
          <w:szCs w:val="24"/>
          <w:lang w:val="zh-TW" w:eastAsia="zh-TW"/>
        </w:rPr>
        <w:t>条</w:t>
      </w:r>
      <w:r w:rsidR="00F67EBB" w:rsidRPr="00B647B4">
        <w:rPr>
          <w:rFonts w:asciiTheme="minorEastAsia" w:eastAsiaTheme="minorEastAsia" w:hAnsiTheme="minorEastAsia"/>
          <w:color w:val="auto"/>
          <w:sz w:val="24"/>
          <w:szCs w:val="24"/>
          <w:lang w:val="zh-TW" w:eastAsia="zh-TW"/>
        </w:rPr>
        <w:t xml:space="preserve"> 本条明确了需要配套建设人防工程的</w:t>
      </w:r>
      <w:r w:rsidR="00F67EBB" w:rsidRPr="00B647B4">
        <w:rPr>
          <w:rFonts w:asciiTheme="minorEastAsia" w:eastAsiaTheme="minorEastAsia" w:hAnsiTheme="minorEastAsia" w:hint="eastAsia"/>
          <w:color w:val="auto"/>
          <w:sz w:val="24"/>
          <w:szCs w:val="24"/>
          <w:lang w:val="zh-TW"/>
        </w:rPr>
        <w:t>中医</w:t>
      </w:r>
      <w:r w:rsidR="00F67EBB" w:rsidRPr="00B647B4">
        <w:rPr>
          <w:rFonts w:asciiTheme="minorEastAsia" w:eastAsiaTheme="minorEastAsia" w:hAnsiTheme="minorEastAsia"/>
          <w:color w:val="auto"/>
          <w:sz w:val="24"/>
          <w:szCs w:val="24"/>
          <w:lang w:val="zh-TW" w:eastAsia="zh-TW"/>
        </w:rPr>
        <w:t>医院，应另行增加相应的建筑面积。</w:t>
      </w:r>
    </w:p>
    <w:p w14:paraId="5D71F65D" w14:textId="77777777" w:rsidR="008F1DCC" w:rsidRPr="00B647B4" w:rsidRDefault="0015573D" w:rsidP="007D7E4F">
      <w:pPr>
        <w:spacing w:beforeLines="100" w:before="240" w:afterLines="50" w:after="120" w:line="360" w:lineRule="auto"/>
        <w:jc w:val="center"/>
        <w:outlineLvl w:val="0"/>
        <w:rPr>
          <w:rFonts w:asciiTheme="minorEastAsia" w:eastAsiaTheme="minorEastAsia" w:hAnsiTheme="minorEastAsia" w:cs="宋体"/>
          <w:b/>
          <w:bCs/>
          <w:color w:val="000000" w:themeColor="text1"/>
          <w:sz w:val="28"/>
          <w:szCs w:val="28"/>
          <w:lang w:val="zh-TW" w:eastAsia="zh-TW"/>
        </w:rPr>
      </w:pPr>
      <w:r w:rsidRPr="00B647B4">
        <w:rPr>
          <w:rFonts w:asciiTheme="minorEastAsia" w:eastAsiaTheme="minorEastAsia" w:hAnsiTheme="minorEastAsia" w:cs="宋体"/>
          <w:b/>
          <w:bCs/>
          <w:color w:val="000000" w:themeColor="text1"/>
          <w:sz w:val="28"/>
          <w:szCs w:val="28"/>
          <w:lang w:val="zh-TW" w:eastAsia="zh-TW"/>
        </w:rPr>
        <w:t>第五章 建筑与装备</w:t>
      </w:r>
    </w:p>
    <w:p w14:paraId="780528F8" w14:textId="77777777" w:rsidR="006B05A3" w:rsidRPr="00B647B4" w:rsidRDefault="00BA2100" w:rsidP="00872BF3">
      <w:pPr>
        <w:spacing w:afterLines="50" w:after="120" w:line="360" w:lineRule="auto"/>
        <w:rPr>
          <w:rFonts w:asciiTheme="minorEastAsia" w:eastAsia="PMingLiU"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第三十三条</w:t>
      </w:r>
      <w:r w:rsidR="006B05A3" w:rsidRPr="00B647B4">
        <w:rPr>
          <w:rFonts w:asciiTheme="minorEastAsia" w:eastAsiaTheme="minorEastAsia" w:hAnsiTheme="minorEastAsia"/>
          <w:color w:val="auto"/>
          <w:sz w:val="24"/>
          <w:szCs w:val="24"/>
          <w:lang w:val="zh-TW" w:eastAsia="zh-TW"/>
        </w:rPr>
        <w:t xml:space="preserve"> </w:t>
      </w:r>
      <w:r w:rsidR="007D2CD7" w:rsidRPr="00B647B4">
        <w:rPr>
          <w:rFonts w:asciiTheme="minorEastAsia" w:eastAsiaTheme="minorEastAsia" w:hAnsiTheme="minorEastAsia" w:hint="eastAsia"/>
          <w:color w:val="auto"/>
          <w:sz w:val="24"/>
          <w:szCs w:val="24"/>
          <w:lang w:val="zh-TW"/>
        </w:rPr>
        <w:t>考虑医院流程的高效便捷和土地的高效利用</w:t>
      </w:r>
      <w:r w:rsidR="006B05A3" w:rsidRPr="00B647B4">
        <w:rPr>
          <w:rFonts w:asciiTheme="minorEastAsia" w:eastAsiaTheme="minorEastAsia" w:hAnsiTheme="minorEastAsia"/>
          <w:color w:val="auto"/>
          <w:sz w:val="24"/>
          <w:szCs w:val="24"/>
          <w:lang w:val="zh-TW" w:eastAsia="zh-TW"/>
        </w:rPr>
        <w:t>，本建设标准规定，</w:t>
      </w:r>
      <w:r w:rsidR="006B05A3" w:rsidRPr="00B647B4">
        <w:rPr>
          <w:rFonts w:asciiTheme="minorEastAsia" w:eastAsiaTheme="minorEastAsia" w:hAnsiTheme="minorEastAsia" w:hint="eastAsia"/>
          <w:color w:val="auto"/>
          <w:sz w:val="24"/>
          <w:szCs w:val="24"/>
          <w:lang w:val="zh-TW"/>
        </w:rPr>
        <w:t>中医</w:t>
      </w:r>
      <w:r w:rsidR="006B05A3" w:rsidRPr="00B647B4">
        <w:rPr>
          <w:rFonts w:asciiTheme="minorEastAsia" w:eastAsiaTheme="minorEastAsia" w:hAnsiTheme="minorEastAsia"/>
          <w:color w:val="auto"/>
          <w:sz w:val="24"/>
          <w:szCs w:val="24"/>
          <w:lang w:val="zh-TW" w:eastAsia="zh-TW"/>
        </w:rPr>
        <w:t>医院建筑宜以多层、多层及高层组合形式为主。</w:t>
      </w:r>
    </w:p>
    <w:p w14:paraId="7901B477" w14:textId="77777777" w:rsidR="006B05A3" w:rsidRPr="00B647B4" w:rsidRDefault="006B05A3" w:rsidP="00872BF3">
      <w:pPr>
        <w:spacing w:afterLines="50" w:after="120" w:line="360" w:lineRule="auto"/>
        <w:ind w:firstLine="480"/>
        <w:rPr>
          <w:rFonts w:asciiTheme="minorEastAsia" w:eastAsia="PMingLiU" w:hAnsiTheme="minorEastAsia"/>
          <w:color w:val="auto"/>
          <w:sz w:val="24"/>
          <w:szCs w:val="24"/>
          <w:lang w:val="zh-TW" w:eastAsia="zh-TW"/>
        </w:rPr>
      </w:pPr>
      <w:r w:rsidRPr="00B647B4">
        <w:rPr>
          <w:rFonts w:asciiTheme="minorEastAsia" w:eastAsiaTheme="minorEastAsia" w:hAnsiTheme="minorEastAsia"/>
          <w:color w:val="auto"/>
          <w:sz w:val="24"/>
          <w:szCs w:val="24"/>
          <w:lang w:val="zh-TW" w:eastAsia="zh-TW"/>
        </w:rPr>
        <w:t>随着</w:t>
      </w:r>
      <w:r w:rsidRPr="00B647B4">
        <w:rPr>
          <w:rFonts w:asciiTheme="minorEastAsia" w:eastAsiaTheme="minorEastAsia" w:hAnsiTheme="minorEastAsia" w:hint="eastAsia"/>
          <w:color w:val="auto"/>
          <w:sz w:val="24"/>
          <w:szCs w:val="24"/>
          <w:lang w:val="zh-TW"/>
        </w:rPr>
        <w:t>中医</w:t>
      </w:r>
      <w:r w:rsidR="0007178B" w:rsidRPr="00B647B4">
        <w:rPr>
          <w:rFonts w:asciiTheme="minorEastAsia" w:eastAsiaTheme="minorEastAsia" w:hAnsiTheme="minorEastAsia" w:hint="eastAsia"/>
          <w:color w:val="auto"/>
          <w:sz w:val="24"/>
          <w:szCs w:val="24"/>
          <w:lang w:val="zh-TW"/>
        </w:rPr>
        <w:t>诊疗技术</w:t>
      </w:r>
      <w:r w:rsidRPr="00B647B4">
        <w:rPr>
          <w:rFonts w:asciiTheme="minorEastAsia" w:eastAsiaTheme="minorEastAsia" w:hAnsiTheme="minorEastAsia"/>
          <w:color w:val="auto"/>
          <w:sz w:val="24"/>
          <w:szCs w:val="24"/>
          <w:lang w:val="zh-TW" w:eastAsia="zh-TW"/>
        </w:rPr>
        <w:t>和医疗模式的发展，医院的布局、结构要考虑使用的灵</w:t>
      </w:r>
      <w:r w:rsidRPr="00B647B4">
        <w:rPr>
          <w:rFonts w:asciiTheme="minorEastAsia" w:eastAsiaTheme="minorEastAsia" w:hAnsiTheme="minorEastAsia"/>
          <w:color w:val="auto"/>
          <w:sz w:val="24"/>
          <w:szCs w:val="24"/>
          <w:lang w:val="zh-TW" w:eastAsia="zh-TW"/>
        </w:rPr>
        <w:lastRenderedPageBreak/>
        <w:t>活性和改造的可能性。在有条件的地区，可采用装配式建筑。</w:t>
      </w:r>
    </w:p>
    <w:p w14:paraId="51753B88" w14:textId="77777777" w:rsidR="006B05A3" w:rsidRPr="00B647B4" w:rsidRDefault="006B05A3" w:rsidP="00872BF3">
      <w:pPr>
        <w:spacing w:afterLines="50" w:after="120" w:line="360" w:lineRule="auto"/>
        <w:ind w:firstLine="480"/>
        <w:rPr>
          <w:rFonts w:asciiTheme="minorEastAsia" w:eastAsiaTheme="minorEastAsia" w:hAnsiTheme="minorEastAsia"/>
          <w:color w:val="0070C0"/>
          <w:sz w:val="24"/>
          <w:szCs w:val="24"/>
          <w:lang w:val="zh-TW" w:eastAsia="zh-TW"/>
        </w:rPr>
      </w:pPr>
      <w:r w:rsidRPr="00B647B4">
        <w:rPr>
          <w:rFonts w:asciiTheme="minorEastAsia" w:eastAsiaTheme="minorEastAsia" w:hAnsiTheme="minorEastAsia" w:hint="eastAsia"/>
          <w:color w:val="auto"/>
          <w:sz w:val="24"/>
          <w:szCs w:val="24"/>
          <w:lang w:val="zh-TW"/>
        </w:rPr>
        <w:t>出于安全考虑，住院部</w:t>
      </w:r>
      <w:r w:rsidRPr="00B647B4">
        <w:rPr>
          <w:rFonts w:asciiTheme="minorEastAsia" w:eastAsiaTheme="minorEastAsia" w:hAnsiTheme="minorEastAsia" w:cs="宋体"/>
          <w:bCs/>
          <w:color w:val="auto"/>
          <w:sz w:val="24"/>
          <w:szCs w:val="24"/>
          <w:lang w:val="zh-TW" w:eastAsia="zh-TW"/>
        </w:rPr>
        <w:t>不宜设置阳台</w:t>
      </w:r>
      <w:r w:rsidRPr="00B647B4">
        <w:rPr>
          <w:rFonts w:asciiTheme="minorEastAsia" w:eastAsiaTheme="minorEastAsia" w:hAnsiTheme="minorEastAsia" w:cs="宋体" w:hint="eastAsia"/>
          <w:bCs/>
          <w:color w:val="auto"/>
          <w:sz w:val="24"/>
          <w:szCs w:val="24"/>
          <w:lang w:val="zh-TW"/>
        </w:rPr>
        <w:t>。</w:t>
      </w:r>
      <w:r w:rsidRPr="00B647B4">
        <w:rPr>
          <w:rFonts w:asciiTheme="minorEastAsia" w:eastAsiaTheme="minorEastAsia" w:hAnsiTheme="minorEastAsia"/>
          <w:color w:val="auto"/>
          <w:sz w:val="24"/>
          <w:szCs w:val="24"/>
          <w:lang w:val="zh-TW" w:eastAsia="zh-TW"/>
        </w:rPr>
        <w:t>考虑我国国情，住院部可设置集中</w:t>
      </w:r>
      <w:r w:rsidRPr="00B647B4">
        <w:rPr>
          <w:rFonts w:asciiTheme="minorEastAsia" w:eastAsiaTheme="minorEastAsia" w:hAnsiTheme="minorEastAsia" w:cs="宋体"/>
          <w:color w:val="auto"/>
          <w:sz w:val="24"/>
          <w:szCs w:val="24"/>
          <w:lang w:val="zh-TW" w:eastAsia="zh-TW"/>
        </w:rPr>
        <w:t>洗衣、</w:t>
      </w:r>
      <w:r w:rsidRPr="00B647B4">
        <w:rPr>
          <w:rFonts w:asciiTheme="minorEastAsia" w:eastAsiaTheme="minorEastAsia" w:hAnsiTheme="minorEastAsia"/>
          <w:color w:val="auto"/>
          <w:sz w:val="24"/>
          <w:szCs w:val="24"/>
          <w:lang w:val="zh-TW" w:eastAsia="zh-TW"/>
        </w:rPr>
        <w:t>晾晒地点或晾晒设施，满足住院病人、陪护家属生活需要。</w:t>
      </w:r>
    </w:p>
    <w:p w14:paraId="1979A574" w14:textId="77777777" w:rsidR="00EA4F6E"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b/>
          <w:bCs/>
          <w:color w:val="000000" w:themeColor="text1"/>
          <w:sz w:val="24"/>
          <w:szCs w:val="24"/>
          <w:lang w:val="zh-TW" w:eastAsia="zh-TW"/>
        </w:rPr>
        <w:t>第三十</w:t>
      </w:r>
      <w:r w:rsidRPr="00B647B4">
        <w:rPr>
          <w:rFonts w:asciiTheme="minorEastAsia" w:eastAsiaTheme="minorEastAsia" w:hAnsiTheme="minorEastAsia" w:cs="宋体" w:hint="eastAsia"/>
          <w:b/>
          <w:bCs/>
          <w:color w:val="000000" w:themeColor="text1"/>
          <w:sz w:val="24"/>
          <w:szCs w:val="24"/>
          <w:lang w:val="zh-TW" w:eastAsia="zh-TW"/>
        </w:rPr>
        <w:t>四</w:t>
      </w:r>
      <w:r w:rsidRPr="00B647B4">
        <w:rPr>
          <w:rFonts w:asciiTheme="minorEastAsia" w:eastAsiaTheme="minorEastAsia" w:hAnsiTheme="minorEastAsia" w:cs="宋体"/>
          <w:b/>
          <w:bCs/>
          <w:color w:val="000000" w:themeColor="text1"/>
          <w:sz w:val="24"/>
          <w:szCs w:val="24"/>
          <w:lang w:val="zh-TW" w:eastAsia="zh-TW"/>
        </w:rPr>
        <w:t>条</w:t>
      </w:r>
      <w:r w:rsidR="00EA4F6E" w:rsidRPr="00B647B4">
        <w:rPr>
          <w:rFonts w:asciiTheme="minorEastAsia" w:eastAsiaTheme="minorEastAsia" w:hAnsiTheme="minorEastAsia"/>
          <w:color w:val="auto"/>
          <w:sz w:val="24"/>
          <w:szCs w:val="24"/>
          <w:lang w:val="zh-TW" w:eastAsia="zh-TW"/>
        </w:rPr>
        <w:t xml:space="preserve"> </w:t>
      </w:r>
      <w:r w:rsidR="00EA4F6E" w:rsidRPr="00B647B4">
        <w:rPr>
          <w:rFonts w:asciiTheme="minorEastAsia" w:eastAsiaTheme="minorEastAsia" w:hAnsiTheme="minorEastAsia" w:hint="eastAsia"/>
          <w:color w:val="auto"/>
          <w:sz w:val="24"/>
          <w:szCs w:val="24"/>
          <w:lang w:val="zh-TW"/>
        </w:rPr>
        <w:t>中医</w:t>
      </w:r>
      <w:r w:rsidR="00EA4F6E" w:rsidRPr="00B647B4">
        <w:rPr>
          <w:rFonts w:asciiTheme="minorEastAsia" w:eastAsiaTheme="minorEastAsia" w:hAnsiTheme="minorEastAsia"/>
          <w:color w:val="auto"/>
          <w:sz w:val="24"/>
          <w:szCs w:val="24"/>
          <w:lang w:val="zh-TW" w:eastAsia="zh-TW"/>
        </w:rPr>
        <w:t>医院内各类房屋及其配套设施应符合国家有关结构安全和抗震规范的要求。</w:t>
      </w:r>
    </w:p>
    <w:p w14:paraId="6ACD0CD5" w14:textId="77777777" w:rsidR="002037FC"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第三十五条</w:t>
      </w:r>
      <w:r w:rsidR="002037FC" w:rsidRPr="00B647B4">
        <w:rPr>
          <w:rFonts w:asciiTheme="minorEastAsia" w:eastAsiaTheme="minorEastAsia" w:hAnsiTheme="minorEastAsia"/>
          <w:color w:val="auto"/>
          <w:sz w:val="24"/>
          <w:szCs w:val="24"/>
          <w:lang w:val="zh-TW" w:eastAsia="zh-TW"/>
        </w:rPr>
        <w:t xml:space="preserve"> 本条规定了</w:t>
      </w:r>
      <w:r w:rsidR="002037FC" w:rsidRPr="00B647B4">
        <w:rPr>
          <w:rFonts w:asciiTheme="minorEastAsia" w:eastAsiaTheme="minorEastAsia" w:hAnsiTheme="minorEastAsia" w:hint="eastAsia"/>
          <w:color w:val="auto"/>
          <w:sz w:val="24"/>
          <w:szCs w:val="24"/>
          <w:lang w:val="zh-TW"/>
        </w:rPr>
        <w:t>中医</w:t>
      </w:r>
      <w:r w:rsidR="002037FC" w:rsidRPr="00B647B4">
        <w:rPr>
          <w:rFonts w:asciiTheme="minorEastAsia" w:eastAsiaTheme="minorEastAsia" w:hAnsiTheme="minorEastAsia"/>
          <w:color w:val="auto"/>
          <w:sz w:val="24"/>
          <w:szCs w:val="24"/>
          <w:lang w:val="zh-TW" w:eastAsia="zh-TW"/>
        </w:rPr>
        <w:t>医院电梯的设置原则。门诊部根据日门诊量、住院部根据日均住院人次设置电梯数量，减少等候电梯的时间，提升患者就医体验，保障就诊秩序。门诊量大的</w:t>
      </w:r>
      <w:r w:rsidR="002037FC" w:rsidRPr="00B647B4">
        <w:rPr>
          <w:rFonts w:asciiTheme="minorEastAsia" w:eastAsiaTheme="minorEastAsia" w:hAnsiTheme="minorEastAsia" w:hint="eastAsia"/>
          <w:color w:val="auto"/>
          <w:sz w:val="24"/>
          <w:szCs w:val="24"/>
          <w:lang w:val="zh-TW"/>
        </w:rPr>
        <w:t>中医</w:t>
      </w:r>
      <w:r w:rsidR="002037FC" w:rsidRPr="00B647B4">
        <w:rPr>
          <w:rFonts w:asciiTheme="minorEastAsia" w:eastAsiaTheme="minorEastAsia" w:hAnsiTheme="minorEastAsia"/>
          <w:color w:val="auto"/>
          <w:sz w:val="24"/>
          <w:szCs w:val="24"/>
          <w:lang w:val="zh-TW" w:eastAsia="zh-TW"/>
        </w:rPr>
        <w:t>医院，可根据使用需求，设置自动扶梯。</w:t>
      </w:r>
    </w:p>
    <w:p w14:paraId="57724256" w14:textId="77777777" w:rsidR="002037FC"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第三十六条</w:t>
      </w:r>
      <w:r w:rsidR="002037FC" w:rsidRPr="00B647B4">
        <w:rPr>
          <w:rFonts w:asciiTheme="minorEastAsia" w:eastAsiaTheme="minorEastAsia" w:hAnsiTheme="minorEastAsia"/>
          <w:color w:val="auto"/>
          <w:sz w:val="24"/>
          <w:szCs w:val="24"/>
          <w:lang w:val="zh-TW" w:eastAsia="zh-TW"/>
        </w:rPr>
        <w:t xml:space="preserve"> 本条明确了</w:t>
      </w:r>
      <w:r w:rsidR="002037FC" w:rsidRPr="00B647B4">
        <w:rPr>
          <w:rFonts w:asciiTheme="minorEastAsia" w:eastAsiaTheme="minorEastAsia" w:hAnsiTheme="minorEastAsia" w:hint="eastAsia"/>
          <w:color w:val="auto"/>
          <w:sz w:val="24"/>
          <w:szCs w:val="24"/>
          <w:lang w:val="zh-TW"/>
        </w:rPr>
        <w:t>中医</w:t>
      </w:r>
      <w:r w:rsidR="002037FC" w:rsidRPr="00B647B4">
        <w:rPr>
          <w:rFonts w:asciiTheme="minorEastAsia" w:eastAsiaTheme="minorEastAsia" w:hAnsiTheme="minorEastAsia"/>
          <w:color w:val="auto"/>
          <w:sz w:val="24"/>
          <w:szCs w:val="24"/>
          <w:lang w:val="zh-TW" w:eastAsia="zh-TW"/>
        </w:rPr>
        <w:t>医院</w:t>
      </w:r>
      <w:r w:rsidR="002037FC" w:rsidRPr="00B647B4">
        <w:rPr>
          <w:rFonts w:asciiTheme="minorEastAsia" w:eastAsiaTheme="minorEastAsia" w:hAnsiTheme="minorEastAsia" w:hint="eastAsia"/>
          <w:color w:val="auto"/>
          <w:sz w:val="24"/>
          <w:szCs w:val="24"/>
          <w:lang w:val="zh-TW"/>
        </w:rPr>
        <w:t>建设</w:t>
      </w:r>
      <w:r w:rsidR="002037FC" w:rsidRPr="00B647B4">
        <w:rPr>
          <w:rFonts w:asciiTheme="minorEastAsia" w:eastAsiaTheme="minorEastAsia" w:hAnsiTheme="minorEastAsia"/>
          <w:color w:val="auto"/>
          <w:sz w:val="24"/>
          <w:szCs w:val="24"/>
          <w:lang w:val="zh-TW" w:eastAsia="zh-TW"/>
        </w:rPr>
        <w:t>应遵循的原则。</w:t>
      </w:r>
      <w:r w:rsidR="002037FC" w:rsidRPr="00B647B4">
        <w:rPr>
          <w:rFonts w:asciiTheme="minorEastAsia" w:eastAsiaTheme="minorEastAsia" w:hAnsiTheme="minorEastAsia" w:hint="eastAsia"/>
          <w:color w:val="auto"/>
          <w:sz w:val="24"/>
          <w:szCs w:val="24"/>
          <w:lang w:val="zh-TW"/>
        </w:rPr>
        <w:t>中医</w:t>
      </w:r>
      <w:r w:rsidR="002037FC" w:rsidRPr="00B647B4">
        <w:rPr>
          <w:rFonts w:asciiTheme="minorEastAsia" w:eastAsiaTheme="minorEastAsia" w:hAnsiTheme="minorEastAsia"/>
          <w:color w:val="auto"/>
          <w:sz w:val="24"/>
          <w:szCs w:val="24"/>
          <w:lang w:val="zh-TW" w:eastAsia="zh-TW"/>
        </w:rPr>
        <w:t>医院建设应积极响应国家关于节能减排</w:t>
      </w:r>
      <w:r w:rsidR="002037FC" w:rsidRPr="00B647B4">
        <w:rPr>
          <w:rFonts w:asciiTheme="minorEastAsia" w:eastAsiaTheme="minorEastAsia" w:hAnsiTheme="minorEastAsia" w:hint="eastAsia"/>
          <w:color w:val="auto"/>
          <w:sz w:val="24"/>
          <w:szCs w:val="24"/>
          <w:lang w:val="zh-TW"/>
        </w:rPr>
        <w:t>、保护环境</w:t>
      </w:r>
      <w:r w:rsidR="002037FC" w:rsidRPr="00B647B4">
        <w:rPr>
          <w:rFonts w:asciiTheme="minorEastAsia" w:eastAsiaTheme="minorEastAsia" w:hAnsiTheme="minorEastAsia"/>
          <w:color w:val="auto"/>
          <w:sz w:val="24"/>
          <w:szCs w:val="24"/>
          <w:lang w:val="zh-TW" w:eastAsia="zh-TW"/>
        </w:rPr>
        <w:t>的政策。</w:t>
      </w:r>
    </w:p>
    <w:p w14:paraId="5567B9ED" w14:textId="77777777" w:rsidR="002037FC"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第三十七条</w:t>
      </w:r>
      <w:r w:rsidR="002037FC" w:rsidRPr="00B647B4">
        <w:rPr>
          <w:rFonts w:asciiTheme="minorEastAsia" w:eastAsiaTheme="minorEastAsia" w:hAnsiTheme="minorEastAsia"/>
          <w:color w:val="auto"/>
          <w:sz w:val="24"/>
          <w:szCs w:val="24"/>
          <w:lang w:val="zh-TW" w:eastAsia="zh-TW"/>
        </w:rPr>
        <w:t xml:space="preserve"> 本条规定了</w:t>
      </w:r>
      <w:r w:rsidR="002037FC" w:rsidRPr="00B647B4">
        <w:rPr>
          <w:rFonts w:asciiTheme="minorEastAsia" w:eastAsiaTheme="minorEastAsia" w:hAnsiTheme="minorEastAsia" w:hint="eastAsia"/>
          <w:color w:val="auto"/>
          <w:sz w:val="24"/>
          <w:szCs w:val="24"/>
          <w:lang w:val="zh-TW"/>
        </w:rPr>
        <w:t>中医</w:t>
      </w:r>
      <w:r w:rsidR="002037FC" w:rsidRPr="00B647B4">
        <w:rPr>
          <w:rFonts w:asciiTheme="minorEastAsia" w:eastAsiaTheme="minorEastAsia" w:hAnsiTheme="minorEastAsia"/>
          <w:color w:val="auto"/>
          <w:sz w:val="24"/>
          <w:szCs w:val="24"/>
          <w:lang w:val="zh-TW" w:eastAsia="zh-TW"/>
        </w:rPr>
        <w:t>医院</w:t>
      </w:r>
      <w:r w:rsidR="002037FC" w:rsidRPr="00B647B4">
        <w:rPr>
          <w:rFonts w:asciiTheme="minorEastAsia" w:eastAsiaTheme="minorEastAsia" w:hAnsiTheme="minorEastAsia" w:cs="宋体"/>
          <w:color w:val="auto"/>
          <w:sz w:val="24"/>
          <w:szCs w:val="24"/>
          <w:lang w:val="zh-TW" w:eastAsia="zh-TW"/>
        </w:rPr>
        <w:t>无障</w:t>
      </w:r>
      <w:r w:rsidR="002037FC" w:rsidRPr="00B647B4">
        <w:rPr>
          <w:rFonts w:asciiTheme="minorEastAsia" w:eastAsiaTheme="minorEastAsia" w:hAnsiTheme="minorEastAsia"/>
          <w:color w:val="auto"/>
          <w:sz w:val="24"/>
          <w:szCs w:val="24"/>
          <w:lang w:val="zh-TW" w:eastAsia="zh-TW"/>
        </w:rPr>
        <w:t>碍设计方面应遵循的原则。由于医院服务对象的特殊性，无障碍设施要更加完善、适用，以满足各类人员的使用需要</w:t>
      </w:r>
      <w:r w:rsidR="002037FC" w:rsidRPr="00B647B4">
        <w:rPr>
          <w:rFonts w:asciiTheme="minorEastAsia" w:eastAsiaTheme="minorEastAsia" w:hAnsiTheme="minorEastAsia" w:hint="eastAsia"/>
          <w:color w:val="auto"/>
          <w:sz w:val="24"/>
          <w:szCs w:val="24"/>
          <w:lang w:val="zh-TW" w:eastAsia="zh-TW"/>
        </w:rPr>
        <w:t>，体现中医医院建设项目的公益性和对弱势群体的关怀</w:t>
      </w:r>
      <w:r w:rsidR="002037FC" w:rsidRPr="00B647B4">
        <w:rPr>
          <w:rFonts w:asciiTheme="minorEastAsia" w:eastAsiaTheme="minorEastAsia" w:hAnsiTheme="minorEastAsia"/>
          <w:color w:val="auto"/>
          <w:sz w:val="24"/>
          <w:szCs w:val="24"/>
          <w:lang w:val="zh-TW" w:eastAsia="zh-TW"/>
        </w:rPr>
        <w:t>。</w:t>
      </w:r>
    </w:p>
    <w:p w14:paraId="0754AD64" w14:textId="77777777" w:rsidR="00EA113A" w:rsidRPr="00B647B4" w:rsidRDefault="00BA2100" w:rsidP="00872BF3">
      <w:pPr>
        <w:pStyle w:val="10"/>
        <w:spacing w:afterLines="50" w:after="120" w:line="360" w:lineRule="auto"/>
        <w:ind w:firstLine="0"/>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第三十八条</w:t>
      </w:r>
      <w:r w:rsidRPr="00B647B4">
        <w:rPr>
          <w:rFonts w:asciiTheme="minorEastAsia" w:eastAsiaTheme="minorEastAsia" w:hAnsiTheme="minorEastAsia" w:cs="宋体" w:hint="eastAsia"/>
          <w:b/>
          <w:bCs/>
          <w:color w:val="000000" w:themeColor="text1"/>
          <w:sz w:val="24"/>
          <w:szCs w:val="24"/>
          <w:lang w:val="zh-TW"/>
        </w:rPr>
        <w:t xml:space="preserve"> </w:t>
      </w:r>
      <w:r w:rsidR="00EA113A" w:rsidRPr="00B647B4">
        <w:rPr>
          <w:rFonts w:asciiTheme="minorEastAsia" w:eastAsiaTheme="minorEastAsia" w:hAnsiTheme="minorEastAsia"/>
          <w:color w:val="auto"/>
          <w:sz w:val="24"/>
          <w:szCs w:val="24"/>
          <w:lang w:val="zh-TW" w:eastAsia="zh-TW"/>
        </w:rPr>
        <w:t>本条规定了公共空间设置特殊人群设施的相关原则，应充分考虑老弱病残孕等特殊患者需要，宜设置无性别卫生间、污物间等。</w:t>
      </w:r>
      <w:r w:rsidR="00EA113A" w:rsidRPr="00B647B4">
        <w:rPr>
          <w:rFonts w:asciiTheme="minorEastAsia" w:eastAsiaTheme="minorEastAsia" w:hAnsiTheme="minorEastAsia" w:hint="eastAsia"/>
          <w:color w:val="auto"/>
          <w:sz w:val="24"/>
          <w:szCs w:val="24"/>
          <w:lang w:val="zh-TW" w:eastAsia="zh-TW"/>
        </w:rPr>
        <w:t>此外，</w:t>
      </w:r>
      <w:r w:rsidR="00EA113A" w:rsidRPr="00B647B4">
        <w:rPr>
          <w:rFonts w:asciiTheme="minorEastAsia" w:eastAsiaTheme="minorEastAsia" w:hAnsiTheme="minorEastAsia"/>
          <w:color w:val="auto"/>
          <w:sz w:val="24"/>
          <w:szCs w:val="24"/>
          <w:lang w:val="zh-TW" w:eastAsia="zh-TW"/>
        </w:rPr>
        <w:t>本条明确了对医护人员给予人文关怀的相关措施。</w:t>
      </w:r>
    </w:p>
    <w:p w14:paraId="568C8535" w14:textId="77777777" w:rsidR="00EA113A"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b/>
          <w:bCs/>
          <w:color w:val="auto"/>
          <w:sz w:val="24"/>
          <w:szCs w:val="24"/>
          <w:lang w:val="zh-TW" w:eastAsia="zh-TW"/>
        </w:rPr>
        <w:t>第三十</w:t>
      </w:r>
      <w:r w:rsidRPr="00B647B4">
        <w:rPr>
          <w:rFonts w:asciiTheme="minorEastAsia" w:eastAsiaTheme="minorEastAsia" w:hAnsiTheme="minorEastAsia" w:hint="eastAsia"/>
          <w:b/>
          <w:bCs/>
          <w:color w:val="auto"/>
          <w:sz w:val="24"/>
          <w:szCs w:val="24"/>
          <w:lang w:val="zh-TW"/>
        </w:rPr>
        <w:t>九</w:t>
      </w:r>
      <w:r w:rsidRPr="00B647B4">
        <w:rPr>
          <w:rFonts w:asciiTheme="minorEastAsia" w:eastAsiaTheme="minorEastAsia" w:hAnsiTheme="minorEastAsia"/>
          <w:b/>
          <w:bCs/>
          <w:color w:val="auto"/>
          <w:sz w:val="24"/>
          <w:szCs w:val="24"/>
          <w:lang w:val="zh-TW" w:eastAsia="zh-TW"/>
        </w:rPr>
        <w:t>条</w:t>
      </w:r>
      <w:r w:rsidRPr="00B647B4">
        <w:rPr>
          <w:rFonts w:asciiTheme="minorEastAsia" w:eastAsiaTheme="minorEastAsia" w:hAnsiTheme="minorEastAsia" w:hint="eastAsia"/>
          <w:b/>
          <w:bCs/>
          <w:color w:val="auto"/>
          <w:sz w:val="24"/>
          <w:szCs w:val="24"/>
          <w:lang w:val="zh-TW"/>
        </w:rPr>
        <w:t xml:space="preserve"> </w:t>
      </w:r>
      <w:r w:rsidR="00B334E7" w:rsidRPr="00B647B4">
        <w:rPr>
          <w:rFonts w:asciiTheme="minorEastAsia" w:eastAsiaTheme="minorEastAsia" w:hAnsiTheme="minorEastAsia"/>
          <w:color w:val="auto"/>
          <w:sz w:val="24"/>
          <w:szCs w:val="24"/>
          <w:lang w:val="zh-TW" w:eastAsia="zh-TW"/>
        </w:rPr>
        <w:t>本条从材料选择、建筑设施、配件等方面规定了</w:t>
      </w:r>
      <w:r w:rsidR="00B334E7" w:rsidRPr="00B647B4">
        <w:rPr>
          <w:rFonts w:asciiTheme="minorEastAsia" w:eastAsiaTheme="minorEastAsia" w:hAnsiTheme="minorEastAsia" w:hint="eastAsia"/>
          <w:color w:val="auto"/>
          <w:sz w:val="24"/>
          <w:szCs w:val="24"/>
          <w:lang w:val="zh-TW"/>
        </w:rPr>
        <w:t>中医</w:t>
      </w:r>
      <w:r w:rsidR="00B334E7" w:rsidRPr="00B647B4">
        <w:rPr>
          <w:rFonts w:asciiTheme="minorEastAsia" w:eastAsiaTheme="minorEastAsia" w:hAnsiTheme="minorEastAsia"/>
          <w:color w:val="auto"/>
          <w:sz w:val="24"/>
          <w:szCs w:val="24"/>
          <w:lang w:val="zh-TW" w:eastAsia="zh-TW"/>
        </w:rPr>
        <w:t>医院室内装修和防护的具体要求。</w:t>
      </w:r>
      <w:r w:rsidR="00B334E7" w:rsidRPr="00B647B4">
        <w:rPr>
          <w:rFonts w:asciiTheme="minorEastAsia" w:eastAsiaTheme="minorEastAsia" w:hAnsiTheme="minorEastAsia" w:cs="宋体"/>
          <w:color w:val="auto"/>
          <w:sz w:val="24"/>
          <w:szCs w:val="24"/>
          <w:lang w:val="zh-TW" w:eastAsia="zh-TW"/>
        </w:rPr>
        <w:t>治疗</w:t>
      </w:r>
      <w:r w:rsidR="00B334E7" w:rsidRPr="00B647B4">
        <w:rPr>
          <w:rFonts w:asciiTheme="minorEastAsia" w:eastAsiaTheme="minorEastAsia" w:hAnsiTheme="minorEastAsia" w:cs="宋体" w:hint="eastAsia"/>
          <w:color w:val="auto"/>
          <w:sz w:val="24"/>
          <w:szCs w:val="24"/>
          <w:lang w:val="zh-TW"/>
        </w:rPr>
        <w:t>、</w:t>
      </w:r>
      <w:r w:rsidR="00B334E7" w:rsidRPr="00B647B4">
        <w:rPr>
          <w:rFonts w:asciiTheme="minorEastAsia" w:eastAsiaTheme="minorEastAsia" w:hAnsiTheme="minorEastAsia" w:cs="宋体"/>
          <w:color w:val="auto"/>
          <w:sz w:val="24"/>
          <w:szCs w:val="24"/>
          <w:lang w:val="zh-TW" w:eastAsia="zh-TW"/>
        </w:rPr>
        <w:t>检查用房应满足使用人群的隐私</w:t>
      </w:r>
      <w:r w:rsidR="00B334E7" w:rsidRPr="00B647B4">
        <w:rPr>
          <w:rFonts w:asciiTheme="minorEastAsia" w:eastAsiaTheme="minorEastAsia" w:hAnsiTheme="minorEastAsia"/>
          <w:color w:val="auto"/>
          <w:sz w:val="24"/>
          <w:szCs w:val="24"/>
          <w:lang w:val="zh-TW" w:eastAsia="zh-TW"/>
        </w:rPr>
        <w:t>保护</w:t>
      </w:r>
      <w:r w:rsidR="00B334E7" w:rsidRPr="00B647B4">
        <w:rPr>
          <w:rFonts w:asciiTheme="minorEastAsia" w:eastAsiaTheme="minorEastAsia" w:hAnsiTheme="minorEastAsia" w:cs="宋体"/>
          <w:color w:val="auto"/>
          <w:sz w:val="24"/>
          <w:szCs w:val="24"/>
          <w:lang w:val="zh-TW" w:eastAsia="zh-TW"/>
        </w:rPr>
        <w:t>要求，注意</w:t>
      </w:r>
      <w:r w:rsidR="00B334E7" w:rsidRPr="00B647B4">
        <w:rPr>
          <w:rFonts w:asciiTheme="minorEastAsia" w:eastAsiaTheme="minorEastAsia" w:hAnsiTheme="minorEastAsia"/>
          <w:color w:val="auto"/>
          <w:sz w:val="24"/>
          <w:szCs w:val="24"/>
          <w:lang w:val="zh-TW" w:eastAsia="zh-TW"/>
        </w:rPr>
        <w:t>视线遮挡，</w:t>
      </w:r>
      <w:r w:rsidR="00B334E7" w:rsidRPr="00B647B4">
        <w:rPr>
          <w:rFonts w:asciiTheme="minorEastAsia" w:eastAsiaTheme="minorEastAsia" w:hAnsiTheme="minorEastAsia" w:cs="宋体"/>
          <w:color w:val="auto"/>
          <w:sz w:val="24"/>
          <w:szCs w:val="24"/>
          <w:lang w:val="zh-TW" w:eastAsia="zh-TW"/>
        </w:rPr>
        <w:t>房间内宜设置隔帘或屏风。</w:t>
      </w:r>
    </w:p>
    <w:p w14:paraId="67DF1EB7" w14:textId="77777777" w:rsidR="00A166E1" w:rsidRPr="00B647B4" w:rsidRDefault="00BA2100" w:rsidP="00872BF3">
      <w:pPr>
        <w:pStyle w:val="10"/>
        <w:spacing w:afterLines="50" w:after="120" w:line="360" w:lineRule="auto"/>
        <w:ind w:firstLine="0"/>
        <w:rPr>
          <w:rFonts w:asciiTheme="minorEastAsia" w:eastAsia="PMingLiU" w:hAnsiTheme="minorEastAsia"/>
          <w:color w:val="auto"/>
          <w:sz w:val="24"/>
          <w:szCs w:val="24"/>
          <w:lang w:val="zh-TW" w:eastAsia="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四十</w:t>
      </w:r>
      <w:r w:rsidRPr="00B647B4">
        <w:rPr>
          <w:rFonts w:asciiTheme="minorEastAsia" w:eastAsiaTheme="minorEastAsia" w:hAnsiTheme="minorEastAsia"/>
          <w:b/>
          <w:bCs/>
          <w:color w:val="auto"/>
          <w:sz w:val="24"/>
          <w:szCs w:val="24"/>
          <w:lang w:val="zh-TW" w:eastAsia="zh-TW"/>
        </w:rPr>
        <w:t>条</w:t>
      </w:r>
      <w:r w:rsidR="0007178B" w:rsidRPr="00B647B4">
        <w:rPr>
          <w:rFonts w:asciiTheme="minorEastAsia" w:eastAsiaTheme="minorEastAsia" w:hAnsiTheme="minorEastAsia" w:hint="eastAsia"/>
          <w:b/>
          <w:bCs/>
          <w:color w:val="auto"/>
          <w:sz w:val="24"/>
          <w:szCs w:val="24"/>
          <w:lang w:val="zh-TW"/>
        </w:rPr>
        <w:t xml:space="preserve"> </w:t>
      </w:r>
      <w:r w:rsidR="00A166E1" w:rsidRPr="00B647B4">
        <w:rPr>
          <w:rFonts w:asciiTheme="minorEastAsia" w:eastAsiaTheme="minorEastAsia" w:hAnsiTheme="minorEastAsia" w:hint="eastAsia"/>
          <w:color w:val="auto"/>
          <w:sz w:val="24"/>
          <w:szCs w:val="24"/>
          <w:lang w:val="zh-TW" w:eastAsia="zh-TW"/>
        </w:rPr>
        <w:t>中药检测和储存用房应达到本条所述的要求，并合理布置工艺流程，</w:t>
      </w:r>
      <w:r w:rsidR="00916607" w:rsidRPr="00B647B4">
        <w:rPr>
          <w:rFonts w:asciiTheme="minorEastAsia" w:eastAsiaTheme="minorEastAsia" w:hAnsiTheme="minorEastAsia" w:hint="eastAsia"/>
          <w:color w:val="auto"/>
          <w:sz w:val="24"/>
          <w:szCs w:val="24"/>
          <w:lang w:val="zh-TW"/>
        </w:rPr>
        <w:t>满足相应的标准和规定</w:t>
      </w:r>
      <w:r w:rsidR="00916607" w:rsidRPr="00B647B4">
        <w:rPr>
          <w:rFonts w:asciiTheme="minorEastAsia" w:eastAsiaTheme="minorEastAsia" w:hAnsiTheme="minorEastAsia" w:hint="eastAsia"/>
          <w:color w:val="auto"/>
          <w:sz w:val="24"/>
          <w:szCs w:val="24"/>
          <w:lang w:val="zh-TW" w:eastAsia="zh-TW"/>
        </w:rPr>
        <w:t>，</w:t>
      </w:r>
      <w:r w:rsidR="00A166E1" w:rsidRPr="00B647B4">
        <w:rPr>
          <w:rFonts w:asciiTheme="minorEastAsia" w:eastAsiaTheme="minorEastAsia" w:hAnsiTheme="minorEastAsia" w:hint="eastAsia"/>
          <w:color w:val="auto"/>
          <w:sz w:val="24"/>
          <w:szCs w:val="24"/>
          <w:lang w:val="zh-TW" w:eastAsia="zh-TW"/>
        </w:rPr>
        <w:t>以防止药材的交叉污染和混杂</w:t>
      </w:r>
      <w:r w:rsidR="00A166E1" w:rsidRPr="00B647B4">
        <w:rPr>
          <w:rFonts w:asciiTheme="minorEastAsia" w:eastAsiaTheme="minorEastAsia" w:hAnsiTheme="minorEastAsia" w:hint="eastAsia"/>
          <w:color w:val="auto"/>
          <w:sz w:val="24"/>
          <w:szCs w:val="24"/>
          <w:lang w:val="zh-TW"/>
        </w:rPr>
        <w:t>，</w:t>
      </w:r>
      <w:r w:rsidR="0007178B" w:rsidRPr="00B647B4">
        <w:rPr>
          <w:rFonts w:asciiTheme="minorEastAsia" w:eastAsiaTheme="minorEastAsia" w:hAnsiTheme="minorEastAsia" w:hint="eastAsia"/>
          <w:color w:val="auto"/>
          <w:sz w:val="24"/>
          <w:szCs w:val="24"/>
          <w:lang w:val="zh-TW" w:eastAsia="zh-TW"/>
        </w:rPr>
        <w:t>这是保证中</w:t>
      </w:r>
      <w:r w:rsidR="00A166E1" w:rsidRPr="00B647B4">
        <w:rPr>
          <w:rFonts w:asciiTheme="minorEastAsia" w:eastAsiaTheme="minorEastAsia" w:hAnsiTheme="minorEastAsia" w:hint="eastAsia"/>
          <w:color w:val="auto"/>
          <w:sz w:val="24"/>
          <w:szCs w:val="24"/>
          <w:lang w:val="zh-TW" w:eastAsia="zh-TW"/>
        </w:rPr>
        <w:t>药质量的基础条件之一</w:t>
      </w:r>
      <w:r w:rsidR="00A166E1" w:rsidRPr="00B647B4">
        <w:rPr>
          <w:rFonts w:asciiTheme="minorEastAsia" w:eastAsiaTheme="minorEastAsia" w:hAnsiTheme="minorEastAsia" w:hint="eastAsia"/>
          <w:color w:val="auto"/>
          <w:sz w:val="24"/>
          <w:szCs w:val="24"/>
          <w:lang w:val="zh-TW"/>
        </w:rPr>
        <w:t>。</w:t>
      </w:r>
    </w:p>
    <w:p w14:paraId="75AA31DC" w14:textId="77777777" w:rsidR="004D3C5E" w:rsidRPr="00B647B4" w:rsidRDefault="00BA2100" w:rsidP="00872BF3">
      <w:pPr>
        <w:pStyle w:val="10"/>
        <w:spacing w:afterLines="50" w:after="120" w:line="360" w:lineRule="auto"/>
        <w:ind w:firstLine="0"/>
        <w:rPr>
          <w:rFonts w:asciiTheme="minorEastAsia" w:eastAsia="PMingLiU" w:hAnsiTheme="minorEastAsia"/>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t>第四十一条</w:t>
      </w:r>
      <w:r w:rsidRPr="00B647B4">
        <w:rPr>
          <w:rFonts w:asciiTheme="minorEastAsia" w:eastAsiaTheme="minorEastAsia" w:hAnsiTheme="minorEastAsia" w:cs="宋体" w:hint="eastAsia"/>
          <w:b/>
          <w:bCs/>
          <w:color w:val="000000" w:themeColor="text1"/>
          <w:sz w:val="24"/>
          <w:szCs w:val="24"/>
          <w:lang w:val="zh-TW"/>
        </w:rPr>
        <w:t xml:space="preserve"> </w:t>
      </w:r>
      <w:r w:rsidR="004D3C5E" w:rsidRPr="00B647B4">
        <w:rPr>
          <w:rFonts w:asciiTheme="minorEastAsia" w:eastAsiaTheme="minorEastAsia" w:hAnsiTheme="minorEastAsia" w:hint="eastAsia"/>
          <w:color w:val="auto"/>
          <w:sz w:val="24"/>
          <w:szCs w:val="24"/>
          <w:lang w:val="zh-TW" w:eastAsia="zh-TW"/>
        </w:rPr>
        <w:t>随着生活水平的提高，人们对就医环境的要求不断提高。</w:t>
      </w:r>
      <w:r w:rsidR="004D3C5E" w:rsidRPr="00B647B4">
        <w:rPr>
          <w:rFonts w:asciiTheme="minorEastAsia" w:eastAsiaTheme="minorEastAsia" w:hAnsiTheme="minorEastAsia" w:cs="宋体" w:hint="eastAsia"/>
          <w:bCs/>
          <w:color w:val="auto"/>
          <w:sz w:val="24"/>
          <w:szCs w:val="24"/>
          <w:lang w:val="zh-TW" w:eastAsia="zh-TW"/>
        </w:rPr>
        <w:t>针灸科、推拿科等科室的中医治疗室</w:t>
      </w:r>
      <w:r w:rsidR="004D3C5E" w:rsidRPr="00B647B4">
        <w:rPr>
          <w:rFonts w:asciiTheme="minorEastAsia" w:eastAsiaTheme="minorEastAsia" w:hAnsiTheme="minorEastAsia" w:cs="宋体" w:hint="eastAsia"/>
          <w:bCs/>
          <w:color w:val="auto"/>
          <w:sz w:val="24"/>
          <w:szCs w:val="24"/>
          <w:lang w:val="zh-TW"/>
        </w:rPr>
        <w:t>应</w:t>
      </w:r>
      <w:r w:rsidR="00B86843" w:rsidRPr="00B647B4">
        <w:rPr>
          <w:rFonts w:asciiTheme="minorEastAsia" w:eastAsiaTheme="minorEastAsia" w:hAnsiTheme="minorEastAsia" w:cs="宋体" w:hint="eastAsia"/>
          <w:bCs/>
          <w:color w:val="auto"/>
          <w:sz w:val="24"/>
          <w:szCs w:val="24"/>
          <w:lang w:val="zh-TW"/>
        </w:rPr>
        <w:t>采取</w:t>
      </w:r>
      <w:r w:rsidR="00B86843" w:rsidRPr="00B647B4">
        <w:rPr>
          <w:rFonts w:asciiTheme="minorEastAsia" w:eastAsiaTheme="minorEastAsia" w:hAnsiTheme="minorEastAsia" w:cs="宋体" w:hint="eastAsia"/>
          <w:bCs/>
          <w:color w:val="auto"/>
          <w:sz w:val="24"/>
          <w:szCs w:val="24"/>
          <w:lang w:val="zh-TW" w:eastAsia="zh-TW"/>
        </w:rPr>
        <w:t>保持室内温度的</w:t>
      </w:r>
      <w:r w:rsidR="00B86843" w:rsidRPr="00B647B4">
        <w:rPr>
          <w:rFonts w:asciiTheme="minorEastAsia" w:eastAsiaTheme="minorEastAsia" w:hAnsiTheme="minorEastAsia" w:cs="宋体" w:hint="eastAsia"/>
          <w:bCs/>
          <w:color w:val="auto"/>
          <w:sz w:val="24"/>
          <w:szCs w:val="24"/>
          <w:lang w:val="zh-TW"/>
        </w:rPr>
        <w:t>措施</w:t>
      </w:r>
      <w:r w:rsidR="004D3C5E" w:rsidRPr="00B647B4">
        <w:rPr>
          <w:rFonts w:asciiTheme="minorEastAsia" w:eastAsiaTheme="minorEastAsia" w:hAnsiTheme="minorEastAsia" w:cs="宋体" w:hint="eastAsia"/>
          <w:bCs/>
          <w:color w:val="auto"/>
          <w:sz w:val="24"/>
          <w:szCs w:val="24"/>
          <w:lang w:val="zh-TW"/>
        </w:rPr>
        <w:t>，</w:t>
      </w:r>
      <w:r w:rsidR="004D3C5E" w:rsidRPr="00B647B4">
        <w:rPr>
          <w:rFonts w:asciiTheme="minorEastAsia" w:eastAsiaTheme="minorEastAsia" w:hAnsiTheme="minorEastAsia" w:hint="eastAsia"/>
          <w:color w:val="auto"/>
          <w:sz w:val="24"/>
          <w:szCs w:val="24"/>
          <w:lang w:val="zh-TW" w:eastAsia="zh-TW"/>
        </w:rPr>
        <w:t>以保证室内环境温度</w:t>
      </w:r>
      <w:r w:rsidR="004D3C5E" w:rsidRPr="00B647B4">
        <w:rPr>
          <w:rFonts w:asciiTheme="minorEastAsia" w:eastAsiaTheme="minorEastAsia" w:hAnsiTheme="minorEastAsia" w:hint="eastAsia"/>
          <w:color w:val="auto"/>
          <w:sz w:val="24"/>
          <w:szCs w:val="24"/>
          <w:lang w:val="zh-TW"/>
        </w:rPr>
        <w:t>、</w:t>
      </w:r>
      <w:r w:rsidR="004D3C5E" w:rsidRPr="00B647B4">
        <w:rPr>
          <w:rFonts w:asciiTheme="minorEastAsia" w:eastAsiaTheme="minorEastAsia" w:hAnsiTheme="minorEastAsia" w:hint="eastAsia"/>
          <w:color w:val="auto"/>
          <w:sz w:val="24"/>
          <w:szCs w:val="24"/>
          <w:lang w:val="zh-TW" w:eastAsia="zh-TW"/>
        </w:rPr>
        <w:t>湿度的舒适性，</w:t>
      </w:r>
      <w:r w:rsidR="00507742" w:rsidRPr="00B647B4">
        <w:rPr>
          <w:rFonts w:asciiTheme="minorEastAsia" w:eastAsiaTheme="minorEastAsia" w:hAnsiTheme="minorEastAsia" w:hint="eastAsia"/>
          <w:color w:val="auto"/>
          <w:sz w:val="24"/>
          <w:szCs w:val="24"/>
          <w:lang w:val="zh-TW"/>
        </w:rPr>
        <w:t>同时注意保护患者隐私，</w:t>
      </w:r>
      <w:r w:rsidR="004D3C5E" w:rsidRPr="00B647B4">
        <w:rPr>
          <w:rFonts w:asciiTheme="minorEastAsia" w:eastAsiaTheme="minorEastAsia" w:hAnsiTheme="minorEastAsia" w:hint="eastAsia"/>
          <w:color w:val="auto"/>
          <w:sz w:val="24"/>
          <w:szCs w:val="24"/>
          <w:lang w:val="zh-TW" w:eastAsia="zh-TW"/>
        </w:rPr>
        <w:t>充分体现对患者的关怀。</w:t>
      </w:r>
    </w:p>
    <w:p w14:paraId="1D47CDE5" w14:textId="77777777" w:rsidR="0015573D" w:rsidRPr="00B647B4" w:rsidRDefault="004D3C5E" w:rsidP="00872BF3">
      <w:pPr>
        <w:spacing w:after="50" w:line="360" w:lineRule="auto"/>
        <w:ind w:firstLineChars="200" w:firstLine="480"/>
        <w:rPr>
          <w:rFonts w:asciiTheme="minorEastAsia" w:eastAsia="PMingLiU"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eastAsia="zh-TW"/>
        </w:rPr>
        <w:t>中医特色传统诊疗手段包括艾灸、熏蒸等，会散发</w:t>
      </w:r>
      <w:r w:rsidRPr="00B647B4">
        <w:rPr>
          <w:rFonts w:asciiTheme="minorEastAsia" w:eastAsiaTheme="minorEastAsia" w:hAnsiTheme="minorEastAsia" w:cs="宋体" w:hint="eastAsia"/>
          <w:bCs/>
          <w:color w:val="auto"/>
          <w:sz w:val="24"/>
          <w:szCs w:val="24"/>
          <w:lang w:val="zh-TW" w:eastAsia="zh-TW"/>
        </w:rPr>
        <w:t>刺激性</w:t>
      </w:r>
      <w:r w:rsidRPr="00B647B4">
        <w:rPr>
          <w:rFonts w:asciiTheme="minorEastAsia" w:eastAsiaTheme="minorEastAsia" w:hAnsiTheme="minorEastAsia" w:hint="eastAsia"/>
          <w:color w:val="auto"/>
          <w:sz w:val="24"/>
          <w:szCs w:val="24"/>
          <w:lang w:val="zh-TW" w:eastAsia="zh-TW"/>
        </w:rPr>
        <w:t>气味及烟雾，因此配备必要的</w:t>
      </w:r>
      <w:r w:rsidRPr="00B647B4">
        <w:rPr>
          <w:rFonts w:asciiTheme="minorEastAsia" w:eastAsiaTheme="minorEastAsia" w:hAnsiTheme="minorEastAsia" w:hint="eastAsia"/>
          <w:color w:val="auto"/>
          <w:sz w:val="24"/>
          <w:szCs w:val="24"/>
          <w:lang w:val="zh-TW"/>
        </w:rPr>
        <w:t>独立通风</w:t>
      </w:r>
      <w:r w:rsidRPr="00B647B4">
        <w:rPr>
          <w:rFonts w:asciiTheme="minorEastAsia" w:eastAsiaTheme="minorEastAsia" w:hAnsiTheme="minorEastAsia" w:hint="eastAsia"/>
          <w:color w:val="auto"/>
          <w:sz w:val="24"/>
          <w:szCs w:val="24"/>
          <w:lang w:val="zh-TW" w:eastAsia="zh-TW"/>
        </w:rPr>
        <w:t>设施可以合理</w:t>
      </w:r>
      <w:r w:rsidR="00507742" w:rsidRPr="00B647B4">
        <w:rPr>
          <w:rFonts w:asciiTheme="minorEastAsia" w:eastAsiaTheme="minorEastAsia" w:hAnsiTheme="minorEastAsia" w:hint="eastAsia"/>
          <w:color w:val="auto"/>
          <w:sz w:val="24"/>
          <w:szCs w:val="24"/>
          <w:lang w:val="zh-TW"/>
        </w:rPr>
        <w:t>地</w:t>
      </w:r>
      <w:r w:rsidRPr="00B647B4">
        <w:rPr>
          <w:rFonts w:asciiTheme="minorEastAsia" w:eastAsiaTheme="minorEastAsia" w:hAnsiTheme="minorEastAsia" w:hint="eastAsia"/>
          <w:color w:val="auto"/>
          <w:sz w:val="24"/>
          <w:szCs w:val="24"/>
          <w:lang w:val="zh-TW"/>
        </w:rPr>
        <w:t>提升</w:t>
      </w:r>
      <w:r w:rsidR="00B86843" w:rsidRPr="00B647B4">
        <w:rPr>
          <w:rFonts w:asciiTheme="minorEastAsia" w:eastAsiaTheme="minorEastAsia" w:hAnsiTheme="minorEastAsia" w:hint="eastAsia"/>
          <w:color w:val="auto"/>
          <w:sz w:val="24"/>
          <w:szCs w:val="24"/>
          <w:lang w:val="zh-TW" w:eastAsia="zh-TW"/>
        </w:rPr>
        <w:t>就诊环境</w:t>
      </w:r>
      <w:r w:rsidR="00B86843" w:rsidRPr="00B647B4">
        <w:rPr>
          <w:rFonts w:asciiTheme="minorEastAsia" w:eastAsiaTheme="minorEastAsia" w:hAnsiTheme="minorEastAsia" w:hint="eastAsia"/>
          <w:color w:val="auto"/>
          <w:sz w:val="24"/>
          <w:szCs w:val="24"/>
          <w:lang w:val="zh-TW"/>
        </w:rPr>
        <w:t>。有条件的医院可设置局</w:t>
      </w:r>
      <w:r w:rsidR="00B86843" w:rsidRPr="00B647B4">
        <w:rPr>
          <w:rFonts w:asciiTheme="minorEastAsia" w:eastAsiaTheme="minorEastAsia" w:hAnsiTheme="minorEastAsia" w:hint="eastAsia"/>
          <w:color w:val="auto"/>
          <w:sz w:val="24"/>
          <w:szCs w:val="24"/>
          <w:lang w:val="zh-TW"/>
        </w:rPr>
        <w:lastRenderedPageBreak/>
        <w:t>部排烟设施，避免刺激性气体或烟雾扩散至诊疗区域外。</w:t>
      </w:r>
    </w:p>
    <w:p w14:paraId="66B27F2A" w14:textId="77777777" w:rsidR="004D3C5E" w:rsidRPr="00B647B4" w:rsidRDefault="00BA2100" w:rsidP="00872BF3">
      <w:pPr>
        <w:pStyle w:val="10"/>
        <w:spacing w:afterLines="50" w:after="120" w:line="360" w:lineRule="auto"/>
        <w:ind w:firstLine="0"/>
        <w:rPr>
          <w:rFonts w:asciiTheme="minorEastAsia" w:eastAsiaTheme="minorEastAsia" w:hAnsiTheme="minorEastAsia"/>
          <w:color w:val="auto"/>
          <w:sz w:val="24"/>
          <w:szCs w:val="24"/>
          <w:lang w:val="zh-TW"/>
        </w:rPr>
      </w:pPr>
      <w:r w:rsidRPr="00B647B4">
        <w:rPr>
          <w:rFonts w:asciiTheme="minorEastAsia" w:eastAsiaTheme="minorEastAsia" w:hAnsiTheme="minorEastAsia"/>
          <w:b/>
          <w:bCs/>
          <w:color w:val="auto"/>
          <w:sz w:val="24"/>
          <w:szCs w:val="24"/>
          <w:lang w:val="zh-TW" w:eastAsia="zh-TW"/>
        </w:rPr>
        <w:t>第</w:t>
      </w:r>
      <w:r w:rsidRPr="00B647B4">
        <w:rPr>
          <w:rFonts w:asciiTheme="minorEastAsia" w:eastAsiaTheme="minorEastAsia" w:hAnsiTheme="minorEastAsia" w:hint="eastAsia"/>
          <w:b/>
          <w:bCs/>
          <w:color w:val="auto"/>
          <w:sz w:val="24"/>
          <w:szCs w:val="24"/>
          <w:lang w:val="zh-TW"/>
        </w:rPr>
        <w:t>四十</w:t>
      </w:r>
      <w:r w:rsidRPr="00B647B4">
        <w:rPr>
          <w:rFonts w:asciiTheme="minorEastAsia" w:eastAsiaTheme="minorEastAsia" w:hAnsiTheme="minorEastAsia" w:hint="eastAsia"/>
          <w:b/>
          <w:color w:val="auto"/>
          <w:sz w:val="24"/>
          <w:szCs w:val="24"/>
          <w:lang w:val="zh-TW"/>
        </w:rPr>
        <w:t>二</w:t>
      </w:r>
      <w:r w:rsidRPr="00B647B4">
        <w:rPr>
          <w:rFonts w:asciiTheme="minorEastAsia" w:eastAsiaTheme="minorEastAsia" w:hAnsiTheme="minorEastAsia"/>
          <w:b/>
          <w:bCs/>
          <w:color w:val="auto"/>
          <w:sz w:val="24"/>
          <w:szCs w:val="24"/>
          <w:lang w:val="zh-TW" w:eastAsia="zh-TW"/>
        </w:rPr>
        <w:t>条</w:t>
      </w:r>
      <w:r w:rsidR="00507742" w:rsidRPr="00B647B4">
        <w:rPr>
          <w:rFonts w:asciiTheme="minorEastAsia" w:eastAsiaTheme="minorEastAsia" w:hAnsiTheme="minorEastAsia"/>
          <w:color w:val="auto"/>
          <w:sz w:val="24"/>
          <w:szCs w:val="24"/>
          <w:lang w:val="zh-TW"/>
        </w:rPr>
        <w:t xml:space="preserve"> </w:t>
      </w:r>
      <w:r w:rsidR="00B86843" w:rsidRPr="00B647B4">
        <w:rPr>
          <w:rFonts w:asciiTheme="minorEastAsia" w:eastAsiaTheme="minorEastAsia" w:hAnsiTheme="minorEastAsia"/>
          <w:color w:val="auto"/>
          <w:sz w:val="24"/>
          <w:szCs w:val="24"/>
          <w:lang w:val="zh-TW"/>
        </w:rPr>
        <w:t>本条规定了</w:t>
      </w:r>
      <w:r w:rsidR="00507742" w:rsidRPr="00B647B4">
        <w:rPr>
          <w:rFonts w:asciiTheme="minorEastAsia" w:eastAsiaTheme="minorEastAsia" w:hAnsiTheme="minorEastAsia" w:hint="eastAsia"/>
          <w:color w:val="auto"/>
          <w:sz w:val="24"/>
          <w:szCs w:val="24"/>
          <w:lang w:val="zh-TW"/>
        </w:rPr>
        <w:t>中医</w:t>
      </w:r>
      <w:r w:rsidR="00B86843" w:rsidRPr="00B647B4">
        <w:rPr>
          <w:rFonts w:asciiTheme="minorEastAsia" w:eastAsiaTheme="minorEastAsia" w:hAnsiTheme="minorEastAsia"/>
          <w:color w:val="auto"/>
          <w:sz w:val="24"/>
          <w:szCs w:val="24"/>
          <w:lang w:val="zh-TW"/>
        </w:rPr>
        <w:t>医院采暖、通风和空调系统设计的原则。</w:t>
      </w:r>
      <w:r w:rsidR="004D3C5E" w:rsidRPr="00B647B4">
        <w:rPr>
          <w:rFonts w:asciiTheme="minorEastAsia" w:eastAsiaTheme="minorEastAsia" w:hAnsiTheme="minorEastAsia" w:hint="eastAsia"/>
          <w:color w:val="auto"/>
          <w:sz w:val="24"/>
          <w:szCs w:val="24"/>
          <w:lang w:val="zh-TW"/>
        </w:rPr>
        <w:t>对空气洁净度有特殊要求的医疗用房，如手术室等，</w:t>
      </w:r>
      <w:r w:rsidR="00916607" w:rsidRPr="00B647B4">
        <w:rPr>
          <w:rFonts w:asciiTheme="minorEastAsia" w:eastAsiaTheme="minorEastAsia" w:hAnsiTheme="minorEastAsia" w:hint="eastAsia"/>
          <w:color w:val="auto"/>
          <w:sz w:val="24"/>
          <w:szCs w:val="24"/>
          <w:lang w:val="zh-TW"/>
        </w:rPr>
        <w:t>应</w:t>
      </w:r>
      <w:r w:rsidR="00507742" w:rsidRPr="00B647B4">
        <w:rPr>
          <w:rFonts w:asciiTheme="minorEastAsia" w:eastAsiaTheme="minorEastAsia" w:hAnsiTheme="minorEastAsia" w:hint="eastAsia"/>
          <w:color w:val="auto"/>
          <w:sz w:val="24"/>
          <w:szCs w:val="24"/>
          <w:lang w:val="zh-TW"/>
        </w:rPr>
        <w:t>按照国家相关规范</w:t>
      </w:r>
      <w:r w:rsidR="004D3C5E" w:rsidRPr="00B647B4">
        <w:rPr>
          <w:rFonts w:asciiTheme="minorEastAsia" w:eastAsiaTheme="minorEastAsia" w:hAnsiTheme="minorEastAsia" w:hint="eastAsia"/>
          <w:color w:val="auto"/>
          <w:sz w:val="24"/>
          <w:szCs w:val="24"/>
          <w:lang w:val="zh-TW"/>
        </w:rPr>
        <w:t>采用空气净化设备。</w:t>
      </w:r>
    </w:p>
    <w:p w14:paraId="68C55834" w14:textId="77777777" w:rsidR="00507742"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第四十三条</w:t>
      </w:r>
      <w:r w:rsidR="00507742" w:rsidRPr="00B647B4">
        <w:rPr>
          <w:rFonts w:asciiTheme="minorEastAsia" w:eastAsiaTheme="minorEastAsia" w:hAnsiTheme="minorEastAsia"/>
          <w:color w:val="auto"/>
          <w:sz w:val="24"/>
          <w:szCs w:val="24"/>
          <w:lang w:val="zh-TW" w:eastAsia="zh-TW"/>
        </w:rPr>
        <w:t xml:space="preserve"> 本条规定了</w:t>
      </w:r>
      <w:r w:rsidR="00507742" w:rsidRPr="00B647B4">
        <w:rPr>
          <w:rFonts w:asciiTheme="minorEastAsia" w:eastAsiaTheme="minorEastAsia" w:hAnsiTheme="minorEastAsia" w:hint="eastAsia"/>
          <w:color w:val="auto"/>
          <w:sz w:val="24"/>
          <w:szCs w:val="24"/>
          <w:lang w:val="zh-TW"/>
        </w:rPr>
        <w:t>中医</w:t>
      </w:r>
      <w:r w:rsidR="00507742" w:rsidRPr="00B647B4">
        <w:rPr>
          <w:rFonts w:asciiTheme="minorEastAsia" w:eastAsiaTheme="minorEastAsia" w:hAnsiTheme="minorEastAsia"/>
          <w:color w:val="auto"/>
          <w:sz w:val="24"/>
          <w:szCs w:val="24"/>
          <w:lang w:val="zh-TW" w:eastAsia="zh-TW"/>
        </w:rPr>
        <w:t>医院管网设计的基本原则。</w:t>
      </w:r>
      <w:r w:rsidR="00EF30A2" w:rsidRPr="00B647B4">
        <w:rPr>
          <w:rFonts w:asciiTheme="minorEastAsia" w:eastAsiaTheme="minorEastAsia" w:hAnsiTheme="minorEastAsia" w:cs="宋体" w:hint="eastAsia"/>
          <w:bCs/>
          <w:color w:val="auto"/>
          <w:sz w:val="24"/>
          <w:szCs w:val="24"/>
          <w:lang w:val="zh-TW" w:eastAsia="zh-TW"/>
        </w:rPr>
        <w:t>综合管廊</w:t>
      </w:r>
      <w:r w:rsidR="00EF30A2" w:rsidRPr="00B647B4">
        <w:rPr>
          <w:rFonts w:asciiTheme="minorEastAsia" w:eastAsiaTheme="minorEastAsia" w:hAnsiTheme="minorEastAsia" w:cs="宋体" w:hint="eastAsia"/>
          <w:bCs/>
          <w:color w:val="auto"/>
          <w:sz w:val="24"/>
          <w:szCs w:val="24"/>
          <w:lang w:val="zh-TW"/>
        </w:rPr>
        <w:t>、管道井和设备层均有利于医院建成后机电系统设备的检修、更换，有利于医院的长期规</w:t>
      </w:r>
      <w:r w:rsidR="0060107E" w:rsidRPr="00B647B4">
        <w:rPr>
          <w:rFonts w:asciiTheme="minorEastAsia" w:eastAsiaTheme="minorEastAsia" w:hAnsiTheme="minorEastAsia" w:cs="宋体" w:hint="eastAsia"/>
          <w:bCs/>
          <w:color w:val="auto"/>
          <w:sz w:val="24"/>
          <w:szCs w:val="24"/>
          <w:lang w:val="zh-TW"/>
        </w:rPr>
        <w:t>划，节省后期运维费用并保障机电系统</w:t>
      </w:r>
      <w:r w:rsidR="00EF30A2" w:rsidRPr="00B647B4">
        <w:rPr>
          <w:rFonts w:asciiTheme="minorEastAsia" w:eastAsiaTheme="minorEastAsia" w:hAnsiTheme="minorEastAsia" w:cs="宋体" w:hint="eastAsia"/>
          <w:bCs/>
          <w:color w:val="auto"/>
          <w:sz w:val="24"/>
          <w:szCs w:val="24"/>
          <w:lang w:val="zh-TW"/>
        </w:rPr>
        <w:t>安全。在设计阶段，应为设备的检修人员留出检修通道和操作空间。</w:t>
      </w:r>
    </w:p>
    <w:p w14:paraId="75D5BCF2" w14:textId="77777777" w:rsidR="0041706D"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第四十四条</w:t>
      </w:r>
      <w:r w:rsidR="0041706D" w:rsidRPr="00B647B4">
        <w:rPr>
          <w:rFonts w:asciiTheme="minorEastAsia" w:eastAsia="PMingLiU" w:hAnsiTheme="minorEastAsia"/>
          <w:color w:val="auto"/>
          <w:sz w:val="24"/>
          <w:szCs w:val="24"/>
          <w:lang w:val="zh-TW" w:eastAsia="zh-TW"/>
        </w:rPr>
        <w:t xml:space="preserve"> </w:t>
      </w:r>
      <w:r w:rsidR="0041706D" w:rsidRPr="00B647B4">
        <w:rPr>
          <w:rFonts w:asciiTheme="minorEastAsia" w:eastAsiaTheme="minorEastAsia" w:hAnsiTheme="minorEastAsia"/>
          <w:color w:val="auto"/>
          <w:sz w:val="24"/>
          <w:szCs w:val="24"/>
          <w:lang w:val="zh-TW" w:eastAsia="zh-TW"/>
        </w:rPr>
        <w:t>本条根据医疗场所特点和用电负荷等级规定了医院供配电系统应遵循的原则。</w:t>
      </w:r>
    </w:p>
    <w:p w14:paraId="23BE8BFF" w14:textId="48208D43" w:rsidR="0041706D"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第四十五条</w:t>
      </w:r>
      <w:r w:rsidRPr="00B647B4">
        <w:rPr>
          <w:rFonts w:asciiTheme="minorEastAsia" w:eastAsiaTheme="minorEastAsia" w:hAnsiTheme="minorEastAsia" w:cs="宋体" w:hint="eastAsia"/>
          <w:b/>
          <w:bCs/>
          <w:color w:val="000000" w:themeColor="text1"/>
          <w:sz w:val="24"/>
          <w:szCs w:val="24"/>
          <w:lang w:val="zh-TW"/>
        </w:rPr>
        <w:t xml:space="preserve"> </w:t>
      </w:r>
      <w:r w:rsidR="0041706D" w:rsidRPr="00B647B4">
        <w:rPr>
          <w:rFonts w:asciiTheme="minorEastAsia" w:eastAsiaTheme="minorEastAsia" w:hAnsiTheme="minorEastAsia" w:hint="eastAsia"/>
          <w:color w:val="auto"/>
          <w:sz w:val="24"/>
          <w:szCs w:val="24"/>
          <w:lang w:val="zh-TW"/>
        </w:rPr>
        <w:t>中医</w:t>
      </w:r>
      <w:r w:rsidR="0041706D" w:rsidRPr="00B647B4">
        <w:rPr>
          <w:rFonts w:asciiTheme="minorEastAsia" w:eastAsiaTheme="minorEastAsia" w:hAnsiTheme="minorEastAsia"/>
          <w:color w:val="auto"/>
          <w:sz w:val="24"/>
          <w:szCs w:val="24"/>
          <w:lang w:val="zh-TW" w:eastAsia="zh-TW"/>
        </w:rPr>
        <w:t>医院应</w:t>
      </w:r>
      <w:r w:rsidR="00AD643F" w:rsidRPr="00B647B4">
        <w:rPr>
          <w:rFonts w:asciiTheme="minorEastAsia" w:eastAsiaTheme="minorEastAsia" w:hAnsiTheme="minorEastAsia" w:hint="eastAsia"/>
          <w:color w:val="auto"/>
          <w:sz w:val="24"/>
          <w:szCs w:val="24"/>
          <w:lang w:val="zh-TW"/>
        </w:rPr>
        <w:t>贯彻</w:t>
      </w:r>
      <w:r w:rsidR="00484931" w:rsidRPr="00B647B4">
        <w:rPr>
          <w:rFonts w:asciiTheme="minorEastAsia" w:eastAsiaTheme="minorEastAsia" w:hAnsiTheme="minorEastAsia" w:hint="eastAsia"/>
          <w:color w:val="auto"/>
          <w:sz w:val="24"/>
          <w:szCs w:val="24"/>
          <w:lang w:val="zh-TW"/>
        </w:rPr>
        <w:t>中共中央</w:t>
      </w:r>
      <w:r w:rsidR="00484931" w:rsidRPr="00B647B4">
        <w:rPr>
          <w:rFonts w:asciiTheme="minorEastAsia" w:eastAsiaTheme="minorEastAsia" w:hAnsiTheme="minorEastAsia"/>
          <w:color w:val="auto"/>
          <w:sz w:val="24"/>
          <w:szCs w:val="24"/>
          <w:lang w:val="zh-TW"/>
        </w:rPr>
        <w:t>国务院《</w:t>
      </w:r>
      <w:r w:rsidR="00484931" w:rsidRPr="00B647B4">
        <w:rPr>
          <w:rFonts w:asciiTheme="minorEastAsia" w:eastAsiaTheme="minorEastAsia" w:hAnsiTheme="minorEastAsia" w:hint="eastAsia"/>
          <w:color w:val="auto"/>
          <w:sz w:val="24"/>
          <w:szCs w:val="24"/>
          <w:lang w:val="zh-TW"/>
        </w:rPr>
        <w:t>关于</w:t>
      </w:r>
      <w:r w:rsidR="00484931" w:rsidRPr="00B647B4">
        <w:rPr>
          <w:rFonts w:asciiTheme="minorEastAsia" w:eastAsiaTheme="minorEastAsia" w:hAnsiTheme="minorEastAsia"/>
          <w:color w:val="auto"/>
          <w:sz w:val="24"/>
          <w:szCs w:val="24"/>
          <w:lang w:val="zh-TW"/>
        </w:rPr>
        <w:t>促进中医药传承创新发展的意见》</w:t>
      </w:r>
      <w:r w:rsidR="00484931" w:rsidRPr="00B647B4">
        <w:rPr>
          <w:rFonts w:asciiTheme="minorEastAsia" w:eastAsiaTheme="minorEastAsia" w:hAnsiTheme="minorEastAsia" w:hint="eastAsia"/>
          <w:color w:val="auto"/>
          <w:sz w:val="24"/>
          <w:szCs w:val="24"/>
          <w:lang w:val="zh-TW"/>
        </w:rPr>
        <w:t>精神</w:t>
      </w:r>
      <w:r w:rsidR="00484931" w:rsidRPr="00B647B4">
        <w:rPr>
          <w:rFonts w:asciiTheme="minorEastAsia" w:eastAsiaTheme="minorEastAsia" w:hAnsiTheme="minorEastAsia"/>
          <w:color w:val="auto"/>
          <w:sz w:val="24"/>
          <w:szCs w:val="24"/>
          <w:lang w:val="zh-TW"/>
        </w:rPr>
        <w:t>，</w:t>
      </w:r>
      <w:r w:rsidR="0080672B" w:rsidRPr="00B647B4">
        <w:rPr>
          <w:rFonts w:asciiTheme="minorEastAsia" w:eastAsiaTheme="minorEastAsia" w:hAnsiTheme="minorEastAsia"/>
          <w:color w:val="auto"/>
          <w:sz w:val="24"/>
          <w:szCs w:val="24"/>
          <w:lang w:val="zh-TW"/>
        </w:rPr>
        <w:t>超前谋划</w:t>
      </w:r>
      <w:r w:rsidR="0041706D" w:rsidRPr="00B647B4">
        <w:rPr>
          <w:rFonts w:asciiTheme="minorEastAsia" w:eastAsiaTheme="minorEastAsia" w:hAnsiTheme="minorEastAsia"/>
          <w:color w:val="auto"/>
          <w:sz w:val="24"/>
          <w:szCs w:val="24"/>
          <w:lang w:val="zh-TW" w:eastAsia="zh-TW"/>
        </w:rPr>
        <w:t>，按照相关标准规范要求，推进</w:t>
      </w:r>
      <w:r w:rsidR="0080672B" w:rsidRPr="00B647B4">
        <w:rPr>
          <w:rFonts w:asciiTheme="minorEastAsia" w:eastAsiaTheme="minorEastAsia" w:hAnsiTheme="minorEastAsia" w:hint="eastAsia"/>
          <w:color w:val="auto"/>
          <w:sz w:val="24"/>
          <w:szCs w:val="24"/>
          <w:lang w:val="zh-TW"/>
        </w:rPr>
        <w:t>智能化</w:t>
      </w:r>
      <w:r w:rsidR="0080672B" w:rsidRPr="00B647B4">
        <w:rPr>
          <w:rFonts w:asciiTheme="minorEastAsia" w:eastAsiaTheme="minorEastAsia" w:hAnsiTheme="minorEastAsia"/>
          <w:color w:val="auto"/>
          <w:sz w:val="24"/>
          <w:szCs w:val="24"/>
          <w:lang w:val="zh-TW"/>
        </w:rPr>
        <w:t>、</w:t>
      </w:r>
      <w:r w:rsidR="0041706D" w:rsidRPr="00B647B4">
        <w:rPr>
          <w:rFonts w:asciiTheme="minorEastAsia" w:eastAsiaTheme="minorEastAsia" w:hAnsiTheme="minorEastAsia"/>
          <w:color w:val="auto"/>
          <w:sz w:val="24"/>
          <w:szCs w:val="24"/>
          <w:lang w:val="zh-TW" w:eastAsia="zh-TW"/>
        </w:rPr>
        <w:t>信息</w:t>
      </w:r>
      <w:r w:rsidR="00484931" w:rsidRPr="00B647B4">
        <w:rPr>
          <w:rFonts w:asciiTheme="minorEastAsia" w:eastAsiaTheme="minorEastAsia" w:hAnsiTheme="minorEastAsia" w:hint="eastAsia"/>
          <w:color w:val="auto"/>
          <w:sz w:val="24"/>
          <w:szCs w:val="24"/>
          <w:lang w:val="zh-TW"/>
        </w:rPr>
        <w:t>化</w:t>
      </w:r>
      <w:r w:rsidR="0041706D" w:rsidRPr="00B647B4">
        <w:rPr>
          <w:rFonts w:asciiTheme="minorEastAsia" w:eastAsiaTheme="minorEastAsia" w:hAnsiTheme="minorEastAsia"/>
          <w:color w:val="auto"/>
          <w:sz w:val="24"/>
          <w:szCs w:val="24"/>
          <w:lang w:val="zh-TW" w:eastAsia="zh-TW"/>
        </w:rPr>
        <w:t>建设。</w:t>
      </w:r>
    </w:p>
    <w:p w14:paraId="600D87AE" w14:textId="77777777" w:rsidR="002B430B"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第四十六条</w:t>
      </w:r>
      <w:r w:rsidR="002B430B" w:rsidRPr="00B647B4">
        <w:rPr>
          <w:rFonts w:asciiTheme="minorEastAsia" w:eastAsiaTheme="minorEastAsia" w:hAnsiTheme="minorEastAsia"/>
          <w:color w:val="auto"/>
          <w:sz w:val="24"/>
          <w:szCs w:val="24"/>
          <w:lang w:val="zh-TW" w:eastAsia="zh-TW"/>
        </w:rPr>
        <w:t xml:space="preserve"> </w:t>
      </w:r>
      <w:r w:rsidR="002B430B" w:rsidRPr="00B647B4">
        <w:rPr>
          <w:rFonts w:asciiTheme="minorEastAsia" w:eastAsiaTheme="minorEastAsia" w:hAnsiTheme="minorEastAsia" w:hint="eastAsia"/>
          <w:color w:val="auto"/>
          <w:sz w:val="24"/>
          <w:szCs w:val="24"/>
          <w:lang w:val="zh-TW"/>
        </w:rPr>
        <w:t>本条为在08版《标准》基础上的新增内容。随着医学技术的发展和中医</w:t>
      </w:r>
      <w:r w:rsidR="0007178B" w:rsidRPr="00B647B4">
        <w:rPr>
          <w:rFonts w:asciiTheme="minorEastAsia" w:eastAsiaTheme="minorEastAsia" w:hAnsiTheme="minorEastAsia" w:hint="eastAsia"/>
          <w:color w:val="auto"/>
          <w:sz w:val="24"/>
          <w:szCs w:val="24"/>
          <w:lang w:val="zh-TW"/>
        </w:rPr>
        <w:t>诊疗技术的现代化，中医医院</w:t>
      </w:r>
      <w:r w:rsidR="002B430B" w:rsidRPr="00B647B4">
        <w:rPr>
          <w:rFonts w:asciiTheme="minorEastAsia" w:eastAsiaTheme="minorEastAsia" w:hAnsiTheme="minorEastAsia" w:hint="eastAsia"/>
          <w:color w:val="auto"/>
          <w:sz w:val="24"/>
          <w:szCs w:val="24"/>
          <w:lang w:val="zh-TW"/>
        </w:rPr>
        <w:t>需要设置能满足其实际业务需求的医用气体供应系统，用于抢救、手术、治疗等。具体设置内容应按其功能要求，并符合国家相关规范。</w:t>
      </w:r>
    </w:p>
    <w:p w14:paraId="021B1A72" w14:textId="77777777" w:rsidR="002B430B" w:rsidRPr="00B647B4" w:rsidRDefault="00BA2100" w:rsidP="00872BF3">
      <w:pPr>
        <w:pStyle w:val="10"/>
        <w:spacing w:afterLines="50" w:after="120" w:line="360" w:lineRule="auto"/>
        <w:ind w:firstLine="0"/>
        <w:rPr>
          <w:rFonts w:asciiTheme="minorEastAsia" w:eastAsia="PMingLiU" w:hAnsiTheme="minorEastAsia" w:cs="宋体"/>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第四十七条</w:t>
      </w:r>
      <w:r w:rsidR="002B430B" w:rsidRPr="00B647B4">
        <w:rPr>
          <w:rFonts w:asciiTheme="minorEastAsia" w:eastAsia="PMingLiU" w:hAnsiTheme="minorEastAsia"/>
          <w:color w:val="auto"/>
          <w:sz w:val="24"/>
          <w:szCs w:val="24"/>
          <w:lang w:val="zh-TW" w:eastAsia="zh-TW"/>
        </w:rPr>
        <w:t xml:space="preserve"> </w:t>
      </w:r>
      <w:r w:rsidR="002B430B" w:rsidRPr="00B647B4">
        <w:rPr>
          <w:rFonts w:asciiTheme="minorEastAsia" w:eastAsiaTheme="minorEastAsia" w:hAnsiTheme="minorEastAsia"/>
          <w:color w:val="auto"/>
          <w:sz w:val="24"/>
          <w:szCs w:val="24"/>
          <w:lang w:val="zh-TW" w:eastAsia="zh-TW"/>
        </w:rPr>
        <w:t>本条规定了</w:t>
      </w:r>
      <w:r w:rsidR="002B430B" w:rsidRPr="00B647B4">
        <w:rPr>
          <w:rFonts w:asciiTheme="minorEastAsia" w:eastAsiaTheme="minorEastAsia" w:hAnsiTheme="minorEastAsia" w:hint="eastAsia"/>
          <w:color w:val="auto"/>
          <w:sz w:val="24"/>
          <w:szCs w:val="24"/>
          <w:lang w:val="zh-TW"/>
        </w:rPr>
        <w:t>中医</w:t>
      </w:r>
      <w:r w:rsidR="002B430B" w:rsidRPr="00B647B4">
        <w:rPr>
          <w:rFonts w:asciiTheme="minorEastAsia" w:eastAsiaTheme="minorEastAsia" w:hAnsiTheme="minorEastAsia"/>
          <w:color w:val="auto"/>
          <w:sz w:val="24"/>
          <w:szCs w:val="24"/>
          <w:lang w:val="zh-TW" w:eastAsia="zh-TW"/>
        </w:rPr>
        <w:t>医院污水、污物处理设施的要求。</w:t>
      </w:r>
      <w:r w:rsidR="002370B1" w:rsidRPr="00B647B4">
        <w:rPr>
          <w:rFonts w:asciiTheme="minorEastAsia" w:eastAsiaTheme="minorEastAsia" w:hAnsiTheme="minorEastAsia" w:hint="eastAsia"/>
          <w:color w:val="auto"/>
          <w:sz w:val="24"/>
          <w:szCs w:val="24"/>
          <w:lang w:val="zh-TW"/>
        </w:rPr>
        <w:t>中医</w:t>
      </w:r>
      <w:r w:rsidR="002B430B" w:rsidRPr="00B647B4">
        <w:rPr>
          <w:rFonts w:asciiTheme="minorEastAsia" w:eastAsiaTheme="minorEastAsia" w:hAnsiTheme="minorEastAsia"/>
          <w:color w:val="auto"/>
          <w:sz w:val="24"/>
          <w:szCs w:val="24"/>
          <w:lang w:val="zh-TW" w:eastAsia="zh-TW"/>
        </w:rPr>
        <w:t>医院的污水处理设施要与医疗用房同时设计、同时施工、同时使用，保证污水、医疗废物和生活垃圾得到及时有效处理。</w:t>
      </w:r>
    </w:p>
    <w:p w14:paraId="64D24108" w14:textId="77777777" w:rsidR="002370B1" w:rsidRPr="00B647B4" w:rsidRDefault="00BA2100" w:rsidP="00872BF3">
      <w:pPr>
        <w:spacing w:afterLines="50" w:after="120" w:line="360" w:lineRule="auto"/>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第四十八条</w:t>
      </w:r>
      <w:r w:rsidR="002370B1" w:rsidRPr="00B647B4">
        <w:rPr>
          <w:rFonts w:asciiTheme="minorEastAsia" w:eastAsiaTheme="minorEastAsia" w:hAnsiTheme="minorEastAsia"/>
          <w:color w:val="auto"/>
          <w:sz w:val="24"/>
          <w:szCs w:val="24"/>
          <w:lang w:val="zh-TW" w:eastAsia="zh-TW"/>
        </w:rPr>
        <w:t xml:space="preserve"> 本条明确了</w:t>
      </w:r>
      <w:r w:rsidR="002370B1" w:rsidRPr="00B647B4">
        <w:rPr>
          <w:rFonts w:asciiTheme="minorEastAsia" w:eastAsiaTheme="minorEastAsia" w:hAnsiTheme="minorEastAsia" w:hint="eastAsia"/>
          <w:color w:val="auto"/>
          <w:sz w:val="24"/>
          <w:szCs w:val="24"/>
          <w:lang w:val="zh-TW"/>
        </w:rPr>
        <w:t>中医</w:t>
      </w:r>
      <w:r w:rsidR="002370B1" w:rsidRPr="00B647B4">
        <w:rPr>
          <w:rFonts w:asciiTheme="minorEastAsia" w:eastAsiaTheme="minorEastAsia" w:hAnsiTheme="minorEastAsia"/>
          <w:color w:val="auto"/>
          <w:sz w:val="24"/>
          <w:szCs w:val="24"/>
          <w:lang w:val="zh-TW" w:eastAsia="zh-TW"/>
        </w:rPr>
        <w:t>医院标识系统的设</w:t>
      </w:r>
      <w:r w:rsidR="000A2031" w:rsidRPr="00B647B4">
        <w:rPr>
          <w:rFonts w:asciiTheme="minorEastAsia" w:eastAsiaTheme="minorEastAsia" w:hAnsiTheme="minorEastAsia"/>
          <w:color w:val="auto"/>
          <w:sz w:val="24"/>
          <w:szCs w:val="24"/>
          <w:lang w:val="zh-TW" w:eastAsia="zh-TW"/>
        </w:rPr>
        <w:t>置要求。医院标识应整体</w:t>
      </w:r>
      <w:r w:rsidR="0007178B" w:rsidRPr="00B647B4">
        <w:rPr>
          <w:rFonts w:asciiTheme="minorEastAsia" w:eastAsiaTheme="minorEastAsia" w:hAnsiTheme="minorEastAsia" w:hint="eastAsia"/>
          <w:color w:val="auto"/>
          <w:sz w:val="24"/>
          <w:szCs w:val="24"/>
          <w:lang w:val="zh-TW"/>
        </w:rPr>
        <w:t>设计</w:t>
      </w:r>
      <w:r w:rsidR="0007178B" w:rsidRPr="00B647B4">
        <w:rPr>
          <w:rFonts w:asciiTheme="minorEastAsia" w:eastAsiaTheme="minorEastAsia" w:hAnsiTheme="minorEastAsia"/>
          <w:color w:val="auto"/>
          <w:sz w:val="24"/>
          <w:szCs w:val="24"/>
          <w:lang w:val="zh-TW" w:eastAsia="zh-TW"/>
        </w:rPr>
        <w:t>，</w:t>
      </w:r>
      <w:r w:rsidR="000A2031" w:rsidRPr="00B647B4">
        <w:rPr>
          <w:rFonts w:asciiTheme="minorEastAsia" w:eastAsiaTheme="minorEastAsia" w:hAnsiTheme="minorEastAsia"/>
          <w:color w:val="auto"/>
          <w:sz w:val="24"/>
          <w:szCs w:val="24"/>
          <w:lang w:val="zh-TW" w:eastAsia="zh-TW"/>
        </w:rPr>
        <w:t>醒目</w:t>
      </w:r>
      <w:r w:rsidR="0007178B" w:rsidRPr="00B647B4">
        <w:rPr>
          <w:rFonts w:asciiTheme="minorEastAsia" w:eastAsiaTheme="minorEastAsia" w:hAnsiTheme="minorEastAsia" w:hint="eastAsia"/>
          <w:color w:val="auto"/>
          <w:sz w:val="24"/>
          <w:szCs w:val="24"/>
          <w:lang w:val="zh-TW"/>
        </w:rPr>
        <w:t>易懂</w:t>
      </w:r>
      <w:r w:rsidR="000A2031" w:rsidRPr="00B647B4">
        <w:rPr>
          <w:rFonts w:asciiTheme="minorEastAsia" w:eastAsiaTheme="minorEastAsia" w:hAnsiTheme="minorEastAsia"/>
          <w:color w:val="auto"/>
          <w:sz w:val="24"/>
          <w:szCs w:val="24"/>
          <w:lang w:val="zh-TW" w:eastAsia="zh-TW"/>
        </w:rPr>
        <w:t>、简洁清晰、内容明确，</w:t>
      </w:r>
      <w:r w:rsidR="000A2031" w:rsidRPr="00B647B4">
        <w:rPr>
          <w:rFonts w:asciiTheme="minorEastAsia" w:eastAsiaTheme="minorEastAsia" w:hAnsiTheme="minorEastAsia" w:hint="eastAsia"/>
          <w:color w:val="auto"/>
          <w:sz w:val="24"/>
          <w:szCs w:val="24"/>
          <w:lang w:val="zh-TW"/>
        </w:rPr>
        <w:t>可结</w:t>
      </w:r>
      <w:r w:rsidR="002370B1" w:rsidRPr="00B647B4">
        <w:rPr>
          <w:rFonts w:asciiTheme="minorEastAsia" w:eastAsiaTheme="minorEastAsia" w:hAnsiTheme="minorEastAsia"/>
          <w:color w:val="auto"/>
          <w:sz w:val="24"/>
          <w:szCs w:val="24"/>
          <w:lang w:val="zh-TW" w:eastAsia="zh-TW"/>
        </w:rPr>
        <w:t>合</w:t>
      </w:r>
      <w:r w:rsidR="000A2031" w:rsidRPr="00B647B4">
        <w:rPr>
          <w:rFonts w:asciiTheme="minorEastAsia" w:eastAsiaTheme="minorEastAsia" w:hAnsiTheme="minorEastAsia" w:hint="eastAsia"/>
          <w:color w:val="auto"/>
          <w:sz w:val="24"/>
          <w:szCs w:val="24"/>
          <w:lang w:val="zh-TW"/>
        </w:rPr>
        <w:t>中</w:t>
      </w:r>
      <w:r w:rsidR="000A2031" w:rsidRPr="00B647B4">
        <w:rPr>
          <w:rFonts w:asciiTheme="minorEastAsia" w:eastAsiaTheme="minorEastAsia" w:hAnsiTheme="minorEastAsia" w:hint="eastAsia"/>
          <w:color w:val="auto"/>
          <w:sz w:val="24"/>
          <w:szCs w:val="24"/>
          <w:lang w:val="zh-TW" w:eastAsia="zh-TW"/>
        </w:rPr>
        <w:t>医</w:t>
      </w:r>
      <w:r w:rsidR="0007178B" w:rsidRPr="00B647B4">
        <w:rPr>
          <w:rFonts w:asciiTheme="minorEastAsia" w:eastAsiaTheme="minorEastAsia" w:hAnsiTheme="minorEastAsia" w:hint="eastAsia"/>
          <w:color w:val="auto"/>
          <w:sz w:val="24"/>
          <w:szCs w:val="24"/>
          <w:lang w:val="zh-TW"/>
        </w:rPr>
        <w:t>药</w:t>
      </w:r>
      <w:r w:rsidR="000A2031" w:rsidRPr="00B647B4">
        <w:rPr>
          <w:rFonts w:asciiTheme="minorEastAsia" w:eastAsiaTheme="minorEastAsia" w:hAnsiTheme="minorEastAsia" w:hint="eastAsia"/>
          <w:color w:val="auto"/>
          <w:sz w:val="24"/>
          <w:szCs w:val="24"/>
          <w:lang w:val="zh-TW" w:eastAsia="zh-TW"/>
        </w:rPr>
        <w:t>特色</w:t>
      </w:r>
      <w:r w:rsidR="002370B1" w:rsidRPr="00B647B4">
        <w:rPr>
          <w:rFonts w:asciiTheme="minorEastAsia" w:eastAsiaTheme="minorEastAsia" w:hAnsiTheme="minorEastAsia"/>
          <w:color w:val="auto"/>
          <w:sz w:val="24"/>
          <w:szCs w:val="24"/>
          <w:lang w:val="zh-TW" w:eastAsia="zh-TW"/>
        </w:rPr>
        <w:t>，考虑与</w:t>
      </w:r>
      <w:r w:rsidR="000A2031" w:rsidRPr="00B647B4">
        <w:rPr>
          <w:rFonts w:asciiTheme="minorEastAsia" w:eastAsiaTheme="minorEastAsia" w:hAnsiTheme="minorEastAsia" w:hint="eastAsia"/>
          <w:color w:val="auto"/>
          <w:sz w:val="24"/>
          <w:szCs w:val="24"/>
          <w:lang w:val="zh-TW"/>
        </w:rPr>
        <w:t>院区</w:t>
      </w:r>
      <w:r w:rsidR="002370B1" w:rsidRPr="00B647B4">
        <w:rPr>
          <w:rFonts w:asciiTheme="minorEastAsia" w:eastAsiaTheme="minorEastAsia" w:hAnsiTheme="minorEastAsia"/>
          <w:color w:val="auto"/>
          <w:sz w:val="24"/>
          <w:szCs w:val="24"/>
          <w:lang w:val="zh-TW" w:eastAsia="zh-TW"/>
        </w:rPr>
        <w:t>环境的</w:t>
      </w:r>
      <w:r w:rsidR="000A2031" w:rsidRPr="00B647B4">
        <w:rPr>
          <w:rFonts w:asciiTheme="minorEastAsia" w:eastAsiaTheme="minorEastAsia" w:hAnsiTheme="minorEastAsia" w:hint="eastAsia"/>
          <w:color w:val="auto"/>
          <w:sz w:val="24"/>
          <w:szCs w:val="24"/>
          <w:lang w:val="zh-TW"/>
        </w:rPr>
        <w:t>整体统一</w:t>
      </w:r>
      <w:r w:rsidR="002370B1" w:rsidRPr="00B647B4">
        <w:rPr>
          <w:rFonts w:asciiTheme="minorEastAsia" w:eastAsiaTheme="minorEastAsia" w:hAnsiTheme="minorEastAsia"/>
          <w:color w:val="auto"/>
          <w:sz w:val="24"/>
          <w:szCs w:val="24"/>
          <w:lang w:val="zh-TW" w:eastAsia="zh-TW"/>
        </w:rPr>
        <w:t>。有实际需求的，应设置中英文对照标志</w:t>
      </w:r>
      <w:r w:rsidR="002370B1" w:rsidRPr="00B647B4">
        <w:rPr>
          <w:rFonts w:asciiTheme="minorEastAsia" w:eastAsiaTheme="minorEastAsia" w:hAnsiTheme="minorEastAsia" w:hint="eastAsia"/>
          <w:color w:val="auto"/>
          <w:sz w:val="24"/>
          <w:szCs w:val="24"/>
          <w:lang w:val="zh-TW"/>
        </w:rPr>
        <w:t>；民族医医院、</w:t>
      </w:r>
      <w:r w:rsidR="002370B1" w:rsidRPr="00B647B4">
        <w:rPr>
          <w:rFonts w:asciiTheme="minorEastAsia" w:eastAsiaTheme="minorEastAsia" w:hAnsiTheme="minorEastAsia"/>
          <w:color w:val="auto"/>
          <w:sz w:val="24"/>
          <w:szCs w:val="24"/>
          <w:lang w:val="zh-TW" w:eastAsia="zh-TW"/>
        </w:rPr>
        <w:t>少数民族地区还应有当地文字对照。</w:t>
      </w:r>
    </w:p>
    <w:p w14:paraId="7115C3E5" w14:textId="77777777" w:rsidR="00A77C13" w:rsidRPr="00B647B4" w:rsidRDefault="00BA2100" w:rsidP="00872BF3">
      <w:pPr>
        <w:spacing w:after="50" w:line="360" w:lineRule="auto"/>
        <w:rPr>
          <w:rFonts w:asciiTheme="minorEastAsia" w:eastAsia="PMingLiU" w:hAnsiTheme="minorEastAsia"/>
          <w:b/>
          <w:bCs/>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第四十九条</w:t>
      </w:r>
      <w:r w:rsidR="000A2031" w:rsidRPr="00B647B4">
        <w:rPr>
          <w:rFonts w:asciiTheme="minorEastAsia" w:eastAsiaTheme="minorEastAsia" w:hAnsiTheme="minorEastAsia" w:hint="eastAsia"/>
          <w:b/>
          <w:bCs/>
          <w:color w:val="auto"/>
          <w:sz w:val="24"/>
          <w:szCs w:val="24"/>
          <w:lang w:val="zh-TW"/>
        </w:rPr>
        <w:t xml:space="preserve"> </w:t>
      </w:r>
      <w:r w:rsidR="000A2031" w:rsidRPr="00B647B4">
        <w:rPr>
          <w:rFonts w:asciiTheme="minorEastAsia" w:eastAsiaTheme="minorEastAsia" w:hAnsiTheme="minorEastAsia"/>
          <w:color w:val="auto"/>
          <w:sz w:val="24"/>
          <w:szCs w:val="24"/>
          <w:lang w:val="zh-TW" w:eastAsia="zh-TW"/>
        </w:rPr>
        <w:t>本条明确了</w:t>
      </w:r>
      <w:r w:rsidR="000A2031" w:rsidRPr="00B647B4">
        <w:rPr>
          <w:rFonts w:asciiTheme="minorEastAsia" w:eastAsiaTheme="minorEastAsia" w:hAnsiTheme="minorEastAsia" w:hint="eastAsia"/>
          <w:color w:val="auto"/>
          <w:sz w:val="24"/>
          <w:szCs w:val="24"/>
          <w:lang w:val="zh-TW"/>
        </w:rPr>
        <w:t>中医</w:t>
      </w:r>
      <w:r w:rsidR="000A2031" w:rsidRPr="00B647B4">
        <w:rPr>
          <w:rFonts w:asciiTheme="minorEastAsia" w:eastAsiaTheme="minorEastAsia" w:hAnsiTheme="minorEastAsia"/>
          <w:color w:val="auto"/>
          <w:sz w:val="24"/>
          <w:szCs w:val="24"/>
          <w:lang w:val="zh-TW" w:eastAsia="zh-TW"/>
        </w:rPr>
        <w:t>医院</w:t>
      </w:r>
      <w:r w:rsidR="000A2031" w:rsidRPr="00B647B4">
        <w:rPr>
          <w:rFonts w:asciiTheme="minorEastAsia" w:eastAsiaTheme="minorEastAsia" w:hAnsiTheme="minorEastAsia" w:hint="eastAsia"/>
          <w:color w:val="auto"/>
          <w:sz w:val="24"/>
          <w:szCs w:val="24"/>
          <w:lang w:val="zh-TW"/>
        </w:rPr>
        <w:t>的绿化设置要求。</w:t>
      </w:r>
      <w:r w:rsidR="002370B1" w:rsidRPr="00B647B4">
        <w:rPr>
          <w:rFonts w:asciiTheme="minorEastAsia" w:eastAsiaTheme="minorEastAsia" w:hAnsiTheme="minorEastAsia" w:hint="eastAsia"/>
          <w:bCs/>
          <w:color w:val="auto"/>
          <w:sz w:val="24"/>
          <w:szCs w:val="24"/>
          <w:lang w:val="zh-TW" w:eastAsia="zh-TW"/>
        </w:rPr>
        <w:t>绿化是改善医院环境景观、改善微气候、舒缓身心的重要方式，医院在保证规定绿地</w:t>
      </w:r>
      <w:r w:rsidR="002370B1" w:rsidRPr="00B647B4">
        <w:rPr>
          <w:rFonts w:asciiTheme="minorEastAsia" w:eastAsiaTheme="minorEastAsia" w:hAnsiTheme="minorEastAsia" w:hint="eastAsia"/>
          <w:color w:val="auto"/>
          <w:sz w:val="24"/>
          <w:szCs w:val="24"/>
          <w:lang w:val="zh-TW" w:eastAsia="zh-TW"/>
        </w:rPr>
        <w:t>率指标的同时，还应保证绿化的质量和安全。</w:t>
      </w:r>
    </w:p>
    <w:p w14:paraId="6B091FED" w14:textId="77777777" w:rsidR="007D7E4F" w:rsidRPr="00B647B4" w:rsidRDefault="007D7E4F" w:rsidP="007D7E4F">
      <w:pPr>
        <w:spacing w:beforeLines="100" w:before="240" w:afterLines="50" w:after="120" w:line="360" w:lineRule="auto"/>
        <w:jc w:val="center"/>
        <w:outlineLvl w:val="0"/>
        <w:rPr>
          <w:rFonts w:asciiTheme="minorEastAsia" w:eastAsiaTheme="minorEastAsia" w:hAnsiTheme="minorEastAsia" w:cs="宋体"/>
          <w:b/>
          <w:bCs/>
          <w:color w:val="000000" w:themeColor="text1"/>
          <w:sz w:val="28"/>
          <w:szCs w:val="28"/>
          <w:lang w:val="zh-TW" w:eastAsia="zh-TW"/>
        </w:rPr>
      </w:pPr>
      <w:r w:rsidRPr="00B647B4">
        <w:rPr>
          <w:rFonts w:asciiTheme="minorEastAsia" w:eastAsiaTheme="minorEastAsia" w:hAnsiTheme="minorEastAsia" w:cs="宋体"/>
          <w:b/>
          <w:bCs/>
          <w:color w:val="000000" w:themeColor="text1"/>
          <w:sz w:val="28"/>
          <w:szCs w:val="28"/>
          <w:lang w:val="zh-TW" w:eastAsia="zh-TW"/>
        </w:rPr>
        <w:t>第六章</w:t>
      </w:r>
      <w:r w:rsidRPr="00B647B4">
        <w:rPr>
          <w:rFonts w:asciiTheme="minorEastAsia" w:eastAsiaTheme="minorEastAsia" w:hAnsiTheme="minorEastAsia" w:cs="宋体" w:hint="eastAsia"/>
          <w:b/>
          <w:bCs/>
          <w:color w:val="000000" w:themeColor="text1"/>
          <w:sz w:val="28"/>
          <w:szCs w:val="28"/>
          <w:lang w:val="zh-TW" w:eastAsia="zh-TW"/>
        </w:rPr>
        <w:t xml:space="preserve"> 医疗设备</w:t>
      </w:r>
    </w:p>
    <w:p w14:paraId="581AAB20" w14:textId="77777777" w:rsidR="00CA0CB4" w:rsidRPr="00B647B4" w:rsidRDefault="00BA2100" w:rsidP="00CA0CB4">
      <w:pPr>
        <w:pStyle w:val="10"/>
        <w:spacing w:afterLines="50" w:after="120" w:line="360" w:lineRule="auto"/>
        <w:ind w:firstLine="0"/>
        <w:rPr>
          <w:rFonts w:asciiTheme="minorEastAsia" w:eastAsiaTheme="minorEastAsia" w:hAnsiTheme="minorEastAsia" w:cs="宋体"/>
          <w:bCs/>
          <w:color w:val="auto"/>
          <w:sz w:val="24"/>
          <w:szCs w:val="24"/>
          <w:lang w:val="zh-TW"/>
        </w:rPr>
      </w:pPr>
      <w:r w:rsidRPr="00B647B4">
        <w:rPr>
          <w:rFonts w:asciiTheme="minorEastAsia" w:eastAsiaTheme="minorEastAsia" w:hAnsiTheme="minorEastAsia" w:cs="宋体" w:hint="eastAsia"/>
          <w:b/>
          <w:bCs/>
          <w:color w:val="000000" w:themeColor="text1"/>
          <w:sz w:val="24"/>
          <w:szCs w:val="24"/>
          <w:lang w:val="zh-TW" w:eastAsia="zh-TW"/>
        </w:rPr>
        <w:lastRenderedPageBreak/>
        <w:t>第五十条</w:t>
      </w:r>
      <w:r w:rsidR="00CA0CB4" w:rsidRPr="00B647B4">
        <w:rPr>
          <w:rFonts w:asciiTheme="minorEastAsia" w:eastAsiaTheme="minorEastAsia" w:hAnsiTheme="minorEastAsia" w:hint="eastAsia"/>
          <w:b/>
          <w:bCs/>
          <w:color w:val="auto"/>
          <w:sz w:val="24"/>
          <w:szCs w:val="24"/>
          <w:lang w:val="zh-TW"/>
        </w:rPr>
        <w:t xml:space="preserve"> </w:t>
      </w:r>
      <w:r w:rsidR="00CA0CB4" w:rsidRPr="00B647B4">
        <w:rPr>
          <w:rFonts w:asciiTheme="minorEastAsia" w:eastAsiaTheme="minorEastAsia" w:hAnsiTheme="minorEastAsia"/>
          <w:color w:val="auto"/>
          <w:sz w:val="24"/>
          <w:szCs w:val="24"/>
          <w:lang w:val="zh-TW" w:eastAsia="zh-TW"/>
        </w:rPr>
        <w:t>本条规定了</w:t>
      </w:r>
      <w:r w:rsidR="00CA0CB4" w:rsidRPr="00B647B4">
        <w:rPr>
          <w:rFonts w:asciiTheme="minorEastAsia" w:eastAsiaTheme="minorEastAsia" w:hAnsiTheme="minorEastAsia" w:hint="eastAsia"/>
          <w:color w:val="auto"/>
          <w:sz w:val="24"/>
          <w:szCs w:val="24"/>
          <w:lang w:val="zh-TW"/>
        </w:rPr>
        <w:t>中医</w:t>
      </w:r>
      <w:r w:rsidR="00CA0CB4" w:rsidRPr="00B647B4">
        <w:rPr>
          <w:rFonts w:asciiTheme="minorEastAsia" w:eastAsiaTheme="minorEastAsia" w:hAnsiTheme="minorEastAsia"/>
          <w:color w:val="auto"/>
          <w:sz w:val="24"/>
          <w:szCs w:val="24"/>
          <w:lang w:val="zh-TW" w:eastAsia="zh-TW"/>
        </w:rPr>
        <w:t>医院一般医疗设备</w:t>
      </w:r>
      <w:r w:rsidR="00CA0CB4" w:rsidRPr="00B647B4">
        <w:rPr>
          <w:rFonts w:asciiTheme="minorEastAsia" w:eastAsiaTheme="minorEastAsia" w:hAnsiTheme="minorEastAsia" w:hint="eastAsia"/>
          <w:color w:val="auto"/>
          <w:sz w:val="24"/>
          <w:szCs w:val="24"/>
          <w:lang w:val="zh-TW"/>
        </w:rPr>
        <w:t>和</w:t>
      </w:r>
      <w:r w:rsidR="00CA0CB4" w:rsidRPr="00B647B4">
        <w:rPr>
          <w:rFonts w:asciiTheme="minorEastAsia" w:eastAsiaTheme="minorEastAsia" w:hAnsiTheme="minorEastAsia"/>
          <w:color w:val="auto"/>
          <w:sz w:val="24"/>
          <w:szCs w:val="24"/>
          <w:lang w:val="zh-TW" w:eastAsia="zh-TW"/>
        </w:rPr>
        <w:t>大型医用设备的装备标准。</w:t>
      </w:r>
    </w:p>
    <w:p w14:paraId="1223D759" w14:textId="77777777" w:rsidR="00CA0CB4" w:rsidRPr="00B647B4" w:rsidRDefault="00CA0CB4" w:rsidP="0015573D">
      <w:pPr>
        <w:pStyle w:val="10"/>
        <w:spacing w:afterLines="50" w:after="120" w:line="360" w:lineRule="auto"/>
        <w:ind w:firstLineChars="200" w:firstLine="480"/>
        <w:rPr>
          <w:rFonts w:asciiTheme="minorEastAsia" w:eastAsiaTheme="minorEastAsia" w:hAnsiTheme="minorEastAsia" w:cs="宋体"/>
          <w:bCs/>
          <w:color w:val="auto"/>
          <w:sz w:val="24"/>
          <w:szCs w:val="24"/>
          <w:lang w:val="zh-TW"/>
        </w:rPr>
      </w:pPr>
      <w:r w:rsidRPr="00B647B4">
        <w:rPr>
          <w:rFonts w:asciiTheme="minorEastAsia" w:eastAsiaTheme="minorEastAsia" w:hAnsiTheme="minorEastAsia"/>
          <w:color w:val="auto"/>
          <w:sz w:val="24"/>
          <w:szCs w:val="24"/>
          <w:lang w:val="zh-TW" w:eastAsia="zh-TW"/>
        </w:rPr>
        <w:t xml:space="preserve">大型医用设备，是指使用技术复杂、资金投入量大、运行成本高、对医疗费用影响大且纳入目录管理的大型医疗器械，应按照《医疗器械监督管理条例》（中华人民共和国国务院令第 </w:t>
      </w:r>
      <w:r w:rsidRPr="00B647B4">
        <w:rPr>
          <w:rFonts w:asciiTheme="minorEastAsia" w:eastAsiaTheme="minorEastAsia" w:hAnsiTheme="minorEastAsia"/>
          <w:color w:val="auto"/>
          <w:sz w:val="24"/>
          <w:szCs w:val="24"/>
        </w:rPr>
        <w:t xml:space="preserve">680 </w:t>
      </w:r>
      <w:r w:rsidRPr="00B647B4">
        <w:rPr>
          <w:rFonts w:asciiTheme="minorEastAsia" w:eastAsiaTheme="minorEastAsia" w:hAnsiTheme="minorEastAsia"/>
          <w:color w:val="auto"/>
          <w:sz w:val="24"/>
          <w:szCs w:val="24"/>
          <w:lang w:val="zh-TW" w:eastAsia="zh-TW"/>
        </w:rPr>
        <w:t>号）执行。</w:t>
      </w:r>
    </w:p>
    <w:p w14:paraId="04093A51" w14:textId="77777777" w:rsidR="00CA0CB4" w:rsidRPr="00B647B4" w:rsidRDefault="00515CB6" w:rsidP="0015573D">
      <w:pPr>
        <w:pStyle w:val="10"/>
        <w:spacing w:afterLines="50" w:after="120" w:line="360" w:lineRule="auto"/>
        <w:ind w:firstLineChars="200" w:firstLine="480"/>
        <w:rPr>
          <w:rFonts w:asciiTheme="minorEastAsia" w:eastAsia="PMingLiU" w:hAnsiTheme="minorEastAsia"/>
          <w:color w:val="auto"/>
          <w:sz w:val="24"/>
          <w:szCs w:val="24"/>
          <w:lang w:val="zh-TW" w:eastAsia="zh-TW"/>
        </w:rPr>
      </w:pPr>
      <w:r w:rsidRPr="00B647B4">
        <w:rPr>
          <w:rFonts w:asciiTheme="minorEastAsia" w:eastAsiaTheme="minorEastAsia" w:hAnsiTheme="minorEastAsia" w:hint="eastAsia"/>
          <w:color w:val="auto"/>
          <w:sz w:val="24"/>
          <w:szCs w:val="24"/>
          <w:lang w:val="zh-TW"/>
        </w:rPr>
        <w:t>随着中医</w:t>
      </w:r>
      <w:r w:rsidR="0007178B" w:rsidRPr="00B647B4">
        <w:rPr>
          <w:rFonts w:asciiTheme="minorEastAsia" w:eastAsiaTheme="minorEastAsia" w:hAnsiTheme="minorEastAsia" w:hint="eastAsia"/>
          <w:color w:val="auto"/>
          <w:sz w:val="24"/>
          <w:szCs w:val="24"/>
          <w:lang w:val="zh-TW"/>
        </w:rPr>
        <w:t>诊疗技术</w:t>
      </w:r>
      <w:r w:rsidRPr="00B647B4">
        <w:rPr>
          <w:rFonts w:asciiTheme="minorEastAsia" w:eastAsiaTheme="minorEastAsia" w:hAnsiTheme="minorEastAsia" w:hint="eastAsia"/>
          <w:color w:val="auto"/>
          <w:sz w:val="24"/>
          <w:szCs w:val="24"/>
          <w:lang w:val="zh-TW"/>
        </w:rPr>
        <w:t>的发展，中医药专用设备和中医特色科室所需特殊诊疗设备对</w:t>
      </w:r>
      <w:r w:rsidR="00B264F1" w:rsidRPr="00B647B4">
        <w:rPr>
          <w:rFonts w:asciiTheme="minorEastAsia" w:eastAsiaTheme="minorEastAsia" w:hAnsiTheme="minorEastAsia" w:hint="eastAsia"/>
          <w:color w:val="auto"/>
          <w:sz w:val="24"/>
          <w:szCs w:val="24"/>
          <w:lang w:val="zh-TW"/>
        </w:rPr>
        <w:t>中医</w:t>
      </w:r>
      <w:r w:rsidRPr="00B647B4">
        <w:rPr>
          <w:rFonts w:asciiTheme="minorEastAsia" w:eastAsiaTheme="minorEastAsia" w:hAnsiTheme="minorEastAsia" w:hint="eastAsia"/>
          <w:color w:val="auto"/>
          <w:sz w:val="24"/>
          <w:szCs w:val="24"/>
          <w:lang w:val="zh-TW"/>
        </w:rPr>
        <w:t>医院正常业务的</w:t>
      </w:r>
      <w:r w:rsidR="00B264F1" w:rsidRPr="00B647B4">
        <w:rPr>
          <w:rFonts w:asciiTheme="minorEastAsia" w:eastAsiaTheme="minorEastAsia" w:hAnsiTheme="minorEastAsia" w:hint="eastAsia"/>
          <w:color w:val="auto"/>
          <w:sz w:val="24"/>
          <w:szCs w:val="24"/>
          <w:lang w:val="zh-TW"/>
        </w:rPr>
        <w:t>开展承担着越来越不可或缺的角色，应当根据实际需求进行配置，支持中医</w:t>
      </w:r>
      <w:r w:rsidR="00E86960" w:rsidRPr="00B647B4">
        <w:rPr>
          <w:rFonts w:asciiTheme="minorEastAsia" w:eastAsiaTheme="minorEastAsia" w:hAnsiTheme="minorEastAsia" w:hint="eastAsia"/>
          <w:color w:val="auto"/>
          <w:sz w:val="24"/>
          <w:szCs w:val="24"/>
          <w:lang w:val="zh-TW"/>
        </w:rPr>
        <w:t>药</w:t>
      </w:r>
      <w:r w:rsidR="00B264F1" w:rsidRPr="00B647B4">
        <w:rPr>
          <w:rFonts w:asciiTheme="minorEastAsia" w:eastAsiaTheme="minorEastAsia" w:hAnsiTheme="minorEastAsia" w:hint="eastAsia"/>
          <w:color w:val="auto"/>
          <w:sz w:val="24"/>
          <w:szCs w:val="24"/>
          <w:lang w:val="zh-TW"/>
        </w:rPr>
        <w:t>现代化。</w:t>
      </w:r>
    </w:p>
    <w:p w14:paraId="710EE5C0" w14:textId="77777777" w:rsidR="007D7E4F" w:rsidRPr="00B647B4" w:rsidRDefault="00BA2100" w:rsidP="00872BF3">
      <w:pPr>
        <w:spacing w:afterLines="50" w:after="120" w:line="360" w:lineRule="auto"/>
        <w:rPr>
          <w:rFonts w:asciiTheme="minorEastAsia" w:eastAsiaTheme="minorEastAsia" w:hAnsiTheme="minorEastAsia"/>
          <w:color w:val="auto"/>
          <w:sz w:val="24"/>
          <w:szCs w:val="24"/>
        </w:rPr>
      </w:pPr>
      <w:r w:rsidRPr="00B647B4">
        <w:rPr>
          <w:rFonts w:asciiTheme="minorEastAsia" w:eastAsiaTheme="minorEastAsia" w:hAnsiTheme="minorEastAsia" w:cs="宋体" w:hint="eastAsia"/>
          <w:b/>
          <w:bCs/>
          <w:color w:val="000000" w:themeColor="text1"/>
          <w:sz w:val="24"/>
          <w:szCs w:val="24"/>
          <w:lang w:val="zh-TW" w:eastAsia="zh-TW"/>
        </w:rPr>
        <w:t>第五十一条</w:t>
      </w:r>
      <w:r w:rsidR="00B264F1" w:rsidRPr="00B647B4">
        <w:rPr>
          <w:rFonts w:asciiTheme="minorEastAsia" w:eastAsiaTheme="minorEastAsia" w:hAnsiTheme="minorEastAsia" w:hint="eastAsia"/>
          <w:b/>
          <w:bCs/>
          <w:color w:val="auto"/>
          <w:sz w:val="24"/>
          <w:szCs w:val="24"/>
          <w:lang w:val="zh-TW"/>
        </w:rPr>
        <w:t xml:space="preserve"> </w:t>
      </w:r>
      <w:r w:rsidR="000A2031" w:rsidRPr="00B647B4">
        <w:rPr>
          <w:rFonts w:asciiTheme="minorEastAsia" w:eastAsiaTheme="minorEastAsia" w:hAnsiTheme="minorEastAsia" w:hint="eastAsia"/>
          <w:color w:val="auto"/>
          <w:sz w:val="24"/>
          <w:szCs w:val="24"/>
        </w:rPr>
        <w:t>中药炮制是我国特有的传统制剂技术，</w:t>
      </w:r>
      <w:r w:rsidR="00B264F1" w:rsidRPr="00B647B4">
        <w:rPr>
          <w:rFonts w:asciiTheme="minorEastAsia" w:eastAsiaTheme="minorEastAsia" w:hAnsiTheme="minorEastAsia" w:hint="eastAsia"/>
          <w:color w:val="auto"/>
          <w:sz w:val="24"/>
          <w:szCs w:val="24"/>
        </w:rPr>
        <w:t>制剂</w:t>
      </w:r>
      <w:r w:rsidR="000A2031" w:rsidRPr="00B647B4">
        <w:rPr>
          <w:rFonts w:asciiTheme="minorEastAsia" w:eastAsiaTheme="minorEastAsia" w:hAnsiTheme="minorEastAsia" w:hint="eastAsia"/>
          <w:color w:val="auto"/>
          <w:sz w:val="24"/>
          <w:szCs w:val="24"/>
        </w:rPr>
        <w:t>的申请、制备等过程</w:t>
      </w:r>
      <w:r w:rsidR="00B264F1" w:rsidRPr="00B647B4">
        <w:rPr>
          <w:rFonts w:asciiTheme="minorEastAsia" w:eastAsiaTheme="minorEastAsia" w:hAnsiTheme="minorEastAsia" w:hint="eastAsia"/>
          <w:color w:val="auto"/>
          <w:sz w:val="24"/>
          <w:szCs w:val="24"/>
        </w:rPr>
        <w:t>，应符合国家药监部门的相关规定。中药炮制加工设施必须与加工的饮片相适应，以不断提高中药饮片的质量。中成药和制剂部门应配备能保证质量的设备设施。易燃、易爆岗位设防燃防爆报警设施。相应的药检室配置必要的检测仪器及设施。</w:t>
      </w:r>
    </w:p>
    <w:p w14:paraId="6390FD05" w14:textId="77777777" w:rsidR="008F1DCC" w:rsidRPr="00B647B4" w:rsidRDefault="007D7E4F" w:rsidP="007D7E4F">
      <w:pPr>
        <w:spacing w:beforeLines="100" w:before="240" w:afterLines="50" w:after="120" w:line="360" w:lineRule="auto"/>
        <w:jc w:val="center"/>
        <w:outlineLvl w:val="0"/>
        <w:rPr>
          <w:rFonts w:asciiTheme="minorEastAsia" w:eastAsiaTheme="minorEastAsia" w:hAnsiTheme="minorEastAsia" w:cs="宋体"/>
          <w:b/>
          <w:bCs/>
          <w:color w:val="000000" w:themeColor="text1"/>
          <w:sz w:val="28"/>
          <w:szCs w:val="28"/>
          <w:lang w:val="zh-TW" w:eastAsia="zh-TW"/>
        </w:rPr>
      </w:pPr>
      <w:r w:rsidRPr="00B647B4">
        <w:rPr>
          <w:rFonts w:asciiTheme="minorEastAsia" w:eastAsiaTheme="minorEastAsia" w:hAnsiTheme="minorEastAsia" w:cs="宋体"/>
          <w:b/>
          <w:bCs/>
          <w:color w:val="000000" w:themeColor="text1"/>
          <w:sz w:val="28"/>
          <w:szCs w:val="28"/>
          <w:lang w:val="zh-TW" w:eastAsia="zh-TW"/>
        </w:rPr>
        <w:t>第</w:t>
      </w:r>
      <w:r w:rsidRPr="00B647B4">
        <w:rPr>
          <w:rFonts w:asciiTheme="minorEastAsia" w:eastAsiaTheme="minorEastAsia" w:hAnsiTheme="minorEastAsia" w:cs="宋体" w:hint="eastAsia"/>
          <w:b/>
          <w:bCs/>
          <w:color w:val="000000" w:themeColor="text1"/>
          <w:sz w:val="28"/>
          <w:szCs w:val="28"/>
          <w:lang w:val="zh-TW"/>
        </w:rPr>
        <w:t>七</w:t>
      </w:r>
      <w:r w:rsidR="0015573D" w:rsidRPr="00B647B4">
        <w:rPr>
          <w:rFonts w:asciiTheme="minorEastAsia" w:eastAsiaTheme="minorEastAsia" w:hAnsiTheme="minorEastAsia" w:cs="宋体"/>
          <w:b/>
          <w:bCs/>
          <w:color w:val="000000" w:themeColor="text1"/>
          <w:sz w:val="28"/>
          <w:szCs w:val="28"/>
          <w:lang w:val="zh-TW" w:eastAsia="zh-TW"/>
        </w:rPr>
        <w:t>章 相关指标</w:t>
      </w:r>
    </w:p>
    <w:p w14:paraId="4C4795D6" w14:textId="77777777" w:rsidR="00AF2568" w:rsidRPr="00B647B4" w:rsidRDefault="00BA2100" w:rsidP="00AF2568">
      <w:pPr>
        <w:spacing w:afterLines="50" w:after="120" w:line="360" w:lineRule="auto"/>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第五十二条</w:t>
      </w:r>
      <w:r w:rsidRPr="00B647B4">
        <w:rPr>
          <w:rFonts w:asciiTheme="minorEastAsia" w:eastAsiaTheme="minorEastAsia" w:hAnsiTheme="minorEastAsia" w:cs="宋体" w:hint="eastAsia"/>
          <w:b/>
          <w:bCs/>
          <w:color w:val="000000" w:themeColor="text1"/>
          <w:sz w:val="24"/>
          <w:szCs w:val="24"/>
          <w:lang w:val="zh-TW"/>
        </w:rPr>
        <w:t xml:space="preserve"> </w:t>
      </w:r>
      <w:r w:rsidR="00AF2568" w:rsidRPr="00B647B4">
        <w:rPr>
          <w:rFonts w:asciiTheme="minorEastAsia" w:eastAsiaTheme="minorEastAsia" w:hAnsiTheme="minorEastAsia"/>
          <w:color w:val="auto"/>
          <w:sz w:val="24"/>
          <w:szCs w:val="24"/>
          <w:lang w:val="zh-TW" w:eastAsia="zh-TW"/>
        </w:rPr>
        <w:t>本条确定了</w:t>
      </w:r>
      <w:r w:rsidR="00EC2AA9" w:rsidRPr="00B647B4">
        <w:rPr>
          <w:rFonts w:asciiTheme="minorEastAsia" w:eastAsiaTheme="minorEastAsia" w:hAnsiTheme="minorEastAsia" w:hint="eastAsia"/>
          <w:color w:val="auto"/>
          <w:sz w:val="24"/>
          <w:szCs w:val="24"/>
        </w:rPr>
        <w:t>中医</w:t>
      </w:r>
      <w:r w:rsidR="00AF2568" w:rsidRPr="00B647B4">
        <w:rPr>
          <w:rFonts w:asciiTheme="minorEastAsia" w:eastAsiaTheme="minorEastAsia" w:hAnsiTheme="minorEastAsia"/>
          <w:color w:val="auto"/>
          <w:sz w:val="24"/>
          <w:szCs w:val="24"/>
          <w:lang w:val="zh-TW" w:eastAsia="zh-TW"/>
        </w:rPr>
        <w:t>医院建筑投资估算编制原则。由于各</w:t>
      </w:r>
      <w:r w:rsidR="00EC2AA9" w:rsidRPr="00B647B4">
        <w:rPr>
          <w:rFonts w:asciiTheme="minorEastAsia" w:eastAsiaTheme="minorEastAsia" w:hAnsiTheme="minorEastAsia" w:hint="eastAsia"/>
          <w:color w:val="auto"/>
          <w:sz w:val="24"/>
          <w:szCs w:val="24"/>
        </w:rPr>
        <w:t>中医医院</w:t>
      </w:r>
      <w:r w:rsidR="00AF2568" w:rsidRPr="00B647B4">
        <w:rPr>
          <w:rFonts w:asciiTheme="minorEastAsia" w:eastAsiaTheme="minorEastAsia" w:hAnsiTheme="minorEastAsia"/>
          <w:color w:val="auto"/>
          <w:sz w:val="24"/>
          <w:szCs w:val="24"/>
          <w:lang w:val="zh-TW" w:eastAsia="zh-TW"/>
        </w:rPr>
        <w:t>项目的建筑形式</w:t>
      </w:r>
      <w:r w:rsidR="00EC2AA9" w:rsidRPr="00B647B4">
        <w:rPr>
          <w:rFonts w:asciiTheme="minorEastAsia" w:eastAsiaTheme="minorEastAsia" w:hAnsiTheme="minorEastAsia"/>
          <w:color w:val="auto"/>
          <w:sz w:val="24"/>
          <w:szCs w:val="24"/>
          <w:lang w:val="zh-TW" w:eastAsia="zh-TW"/>
        </w:rPr>
        <w:t>、</w:t>
      </w:r>
      <w:r w:rsidR="00EC2AA9" w:rsidRPr="00B647B4">
        <w:rPr>
          <w:rFonts w:asciiTheme="minorEastAsia" w:eastAsiaTheme="minorEastAsia" w:hAnsiTheme="minorEastAsia" w:hint="eastAsia"/>
          <w:color w:val="auto"/>
          <w:sz w:val="24"/>
          <w:szCs w:val="24"/>
          <w:lang w:val="zh-TW"/>
        </w:rPr>
        <w:t>建设</w:t>
      </w:r>
      <w:r w:rsidR="00AF2568" w:rsidRPr="00B647B4">
        <w:rPr>
          <w:rFonts w:asciiTheme="minorEastAsia" w:eastAsiaTheme="minorEastAsia" w:hAnsiTheme="minorEastAsia"/>
          <w:color w:val="auto"/>
          <w:sz w:val="24"/>
          <w:szCs w:val="24"/>
          <w:lang w:val="zh-TW" w:eastAsia="zh-TW"/>
        </w:rPr>
        <w:t>标准相差较</w:t>
      </w:r>
      <w:r w:rsidR="00AF2568" w:rsidRPr="00B647B4">
        <w:rPr>
          <w:rFonts w:asciiTheme="minorEastAsia" w:eastAsiaTheme="minorEastAsia" w:hAnsiTheme="minorEastAsia" w:cs="宋体"/>
          <w:color w:val="auto"/>
          <w:sz w:val="24"/>
          <w:szCs w:val="24"/>
          <w:lang w:val="zh-TW" w:eastAsia="zh-TW"/>
        </w:rPr>
        <w:t>大，导致投资指标有较大差别。有特殊功能要求的建筑物，其建筑工程造价可按照实际情况适当提高。</w:t>
      </w:r>
      <w:r w:rsidR="00EC2AA9" w:rsidRPr="00B647B4">
        <w:rPr>
          <w:rFonts w:asciiTheme="minorEastAsia" w:eastAsiaTheme="minorEastAsia" w:hAnsiTheme="minorEastAsia" w:cs="宋体" w:hint="eastAsia"/>
          <w:color w:val="auto"/>
          <w:sz w:val="24"/>
          <w:szCs w:val="24"/>
          <w:lang w:val="zh-TW" w:eastAsia="zh-TW"/>
        </w:rPr>
        <w:t>一般而言，中医</w:t>
      </w:r>
      <w:r w:rsidR="00EC2AA9" w:rsidRPr="00B647B4">
        <w:rPr>
          <w:rFonts w:asciiTheme="minorEastAsia" w:eastAsiaTheme="minorEastAsia" w:hAnsiTheme="minorEastAsia" w:cs="宋体"/>
          <w:color w:val="auto"/>
          <w:sz w:val="24"/>
          <w:szCs w:val="24"/>
          <w:lang w:val="zh-TW" w:eastAsia="zh-TW"/>
        </w:rPr>
        <w:t>医院投资</w:t>
      </w:r>
      <w:r w:rsidR="00EC2AA9" w:rsidRPr="00B647B4">
        <w:rPr>
          <w:rFonts w:asciiTheme="minorEastAsia" w:eastAsiaTheme="minorEastAsia" w:hAnsiTheme="minorEastAsia" w:cs="宋体" w:hint="eastAsia"/>
          <w:color w:val="auto"/>
          <w:sz w:val="24"/>
          <w:szCs w:val="24"/>
          <w:lang w:val="zh-TW" w:eastAsia="zh-TW"/>
        </w:rPr>
        <w:t>可按照当地</w:t>
      </w:r>
      <w:r w:rsidR="00EC2AA9" w:rsidRPr="00B647B4">
        <w:rPr>
          <w:rFonts w:asciiTheme="minorEastAsia" w:eastAsiaTheme="minorEastAsia" w:hAnsiTheme="minorEastAsia" w:cs="宋体"/>
          <w:color w:val="auto"/>
          <w:sz w:val="24"/>
          <w:szCs w:val="24"/>
          <w:lang w:val="zh-TW" w:eastAsia="zh-TW"/>
        </w:rPr>
        <w:t>普通办公楼工程投资的2—2.5倍</w:t>
      </w:r>
      <w:r w:rsidR="00EC2AA9" w:rsidRPr="00B647B4">
        <w:rPr>
          <w:rFonts w:asciiTheme="minorEastAsia" w:eastAsiaTheme="minorEastAsia" w:hAnsiTheme="minorEastAsia" w:cs="宋体" w:hint="eastAsia"/>
          <w:color w:val="auto"/>
          <w:sz w:val="24"/>
          <w:szCs w:val="24"/>
          <w:lang w:val="zh-TW" w:eastAsia="zh-TW"/>
        </w:rPr>
        <w:t>参照</w:t>
      </w:r>
      <w:r w:rsidR="00AF2568" w:rsidRPr="00B647B4">
        <w:rPr>
          <w:rFonts w:asciiTheme="minorEastAsia" w:eastAsiaTheme="minorEastAsia" w:hAnsiTheme="minorEastAsia"/>
          <w:color w:val="auto"/>
          <w:sz w:val="24"/>
          <w:szCs w:val="24"/>
          <w:lang w:val="zh-TW" w:eastAsia="zh-TW"/>
        </w:rPr>
        <w:t>，</w:t>
      </w:r>
      <w:r w:rsidR="00EC2AA9" w:rsidRPr="00B647B4">
        <w:rPr>
          <w:rFonts w:asciiTheme="minorEastAsia" w:eastAsiaTheme="minorEastAsia" w:hAnsiTheme="minorEastAsia" w:hint="eastAsia"/>
          <w:color w:val="auto"/>
          <w:sz w:val="24"/>
          <w:szCs w:val="24"/>
          <w:lang w:val="zh-TW"/>
        </w:rPr>
        <w:t>具体造价</w:t>
      </w:r>
      <w:r w:rsidR="00AF2568" w:rsidRPr="00B647B4">
        <w:rPr>
          <w:rFonts w:asciiTheme="minorEastAsia" w:eastAsiaTheme="minorEastAsia" w:hAnsiTheme="minorEastAsia"/>
          <w:color w:val="auto"/>
          <w:sz w:val="24"/>
          <w:szCs w:val="24"/>
          <w:lang w:val="zh-TW" w:eastAsia="zh-TW"/>
        </w:rPr>
        <w:t>应根据工程实际内容及工程所在地区的市场价格波动，按照动态管理的原则进行调整，可参照建设地区同类已竣工决算项目工程造价。</w:t>
      </w:r>
    </w:p>
    <w:p w14:paraId="714C1798" w14:textId="77777777" w:rsidR="00AF2568" w:rsidRPr="00B647B4" w:rsidRDefault="00BA2100" w:rsidP="00872BF3">
      <w:pPr>
        <w:spacing w:afterLines="50" w:after="120" w:line="360" w:lineRule="auto"/>
        <w:rPr>
          <w:rFonts w:asciiTheme="minorEastAsia" w:eastAsiaTheme="minorEastAsia" w:hAnsiTheme="minorEastAsia"/>
          <w:color w:val="auto"/>
          <w:sz w:val="24"/>
          <w:szCs w:val="24"/>
          <w:lang w:val="zh-TW" w:eastAsia="zh-TW"/>
        </w:rPr>
      </w:pPr>
      <w:r w:rsidRPr="00B647B4">
        <w:rPr>
          <w:rFonts w:asciiTheme="minorEastAsia" w:eastAsiaTheme="minorEastAsia" w:hAnsiTheme="minorEastAsia" w:cs="宋体" w:hint="eastAsia"/>
          <w:b/>
          <w:bCs/>
          <w:color w:val="000000" w:themeColor="text1"/>
          <w:sz w:val="24"/>
          <w:szCs w:val="24"/>
          <w:lang w:val="zh-TW" w:eastAsia="zh-TW"/>
        </w:rPr>
        <w:t>第五十三条</w:t>
      </w:r>
      <w:r w:rsidR="00AF2568" w:rsidRPr="00B647B4">
        <w:rPr>
          <w:rFonts w:asciiTheme="minorEastAsia" w:eastAsiaTheme="minorEastAsia" w:hAnsiTheme="minorEastAsia"/>
          <w:color w:val="auto"/>
          <w:sz w:val="24"/>
          <w:szCs w:val="24"/>
          <w:lang w:val="zh-TW" w:eastAsia="zh-TW"/>
        </w:rPr>
        <w:t xml:space="preserve"> 本条明确了</w:t>
      </w:r>
      <w:r w:rsidR="00AF2568" w:rsidRPr="00B647B4">
        <w:rPr>
          <w:rFonts w:asciiTheme="minorEastAsia" w:eastAsiaTheme="minorEastAsia" w:hAnsiTheme="minorEastAsia" w:hint="eastAsia"/>
          <w:color w:val="auto"/>
          <w:sz w:val="24"/>
          <w:szCs w:val="24"/>
          <w:lang w:val="zh-TW"/>
        </w:rPr>
        <w:t>中医</w:t>
      </w:r>
      <w:r w:rsidR="00AF2568" w:rsidRPr="00B647B4">
        <w:rPr>
          <w:rFonts w:asciiTheme="minorEastAsia" w:eastAsiaTheme="minorEastAsia" w:hAnsiTheme="minorEastAsia"/>
          <w:color w:val="auto"/>
          <w:sz w:val="24"/>
          <w:szCs w:val="24"/>
          <w:lang w:val="zh-TW" w:eastAsia="zh-TW"/>
        </w:rPr>
        <w:t>医院应进行经济评价与后评估。</w:t>
      </w:r>
    </w:p>
    <w:p w14:paraId="0F320ECB" w14:textId="77777777" w:rsidR="00A77C13" w:rsidRPr="00B647B4" w:rsidRDefault="00FC27DD" w:rsidP="00FC27DD">
      <w:pPr>
        <w:pageBreakBefore/>
        <w:tabs>
          <w:tab w:val="left" w:pos="240"/>
          <w:tab w:val="center" w:pos="4150"/>
        </w:tabs>
        <w:spacing w:beforeLines="100" w:before="240" w:afterLines="50" w:after="120" w:line="360" w:lineRule="auto"/>
        <w:jc w:val="left"/>
        <w:outlineLvl w:val="0"/>
        <w:rPr>
          <w:rFonts w:asciiTheme="minorEastAsia" w:eastAsiaTheme="minorEastAsia" w:hAnsiTheme="minorEastAsia" w:cs="宋体"/>
          <w:b/>
          <w:bCs/>
          <w:color w:val="auto"/>
          <w:sz w:val="28"/>
          <w:szCs w:val="28"/>
          <w:lang w:val="zh-TW" w:eastAsia="zh-TW"/>
        </w:rPr>
      </w:pPr>
      <w:r w:rsidRPr="00B647B4">
        <w:rPr>
          <w:rFonts w:asciiTheme="minorEastAsia" w:eastAsiaTheme="minorEastAsia" w:hAnsiTheme="minorEastAsia" w:cs="宋体"/>
          <w:b/>
          <w:bCs/>
          <w:color w:val="auto"/>
          <w:sz w:val="28"/>
          <w:szCs w:val="28"/>
          <w:lang w:val="zh-TW" w:eastAsia="zh-TW"/>
        </w:rPr>
        <w:lastRenderedPageBreak/>
        <w:tab/>
      </w:r>
      <w:r w:rsidRPr="00B647B4">
        <w:rPr>
          <w:rFonts w:asciiTheme="minorEastAsia" w:eastAsiaTheme="minorEastAsia" w:hAnsiTheme="minorEastAsia" w:cs="宋体"/>
          <w:b/>
          <w:bCs/>
          <w:color w:val="auto"/>
          <w:sz w:val="28"/>
          <w:szCs w:val="28"/>
          <w:lang w:val="zh-TW" w:eastAsia="zh-TW"/>
        </w:rPr>
        <w:tab/>
      </w:r>
      <w:r w:rsidR="00A77C13" w:rsidRPr="00B647B4">
        <w:rPr>
          <w:rFonts w:asciiTheme="minorEastAsia" w:eastAsiaTheme="minorEastAsia" w:hAnsiTheme="minorEastAsia" w:cs="宋体"/>
          <w:b/>
          <w:bCs/>
          <w:color w:val="auto"/>
          <w:sz w:val="28"/>
          <w:szCs w:val="28"/>
          <w:lang w:val="zh-TW" w:eastAsia="zh-TW"/>
        </w:rPr>
        <w:t>本建设标准用词和用语说明</w:t>
      </w:r>
    </w:p>
    <w:p w14:paraId="0E6E3CDE"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olor w:val="auto"/>
          <w:sz w:val="24"/>
          <w:szCs w:val="24"/>
        </w:rPr>
        <w:t>1</w:t>
      </w:r>
      <w:r w:rsidRPr="00B647B4">
        <w:rPr>
          <w:rFonts w:asciiTheme="minorEastAsia" w:eastAsiaTheme="minorEastAsia" w:hAnsiTheme="minorEastAsia" w:cs="宋体"/>
          <w:color w:val="auto"/>
          <w:sz w:val="24"/>
          <w:szCs w:val="24"/>
          <w:lang w:val="zh-TW" w:eastAsia="zh-TW"/>
        </w:rPr>
        <w:t>、为便于在执行本建设标准条文时区别对待，对要求严格程度不同的用词说明如下：</w:t>
      </w:r>
    </w:p>
    <w:p w14:paraId="3621D030"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olor w:val="auto"/>
          <w:sz w:val="24"/>
          <w:szCs w:val="24"/>
        </w:rPr>
        <w:t>1</w:t>
      </w:r>
      <w:r w:rsidRPr="00B647B4">
        <w:rPr>
          <w:rFonts w:asciiTheme="minorEastAsia" w:eastAsiaTheme="minorEastAsia" w:hAnsiTheme="minorEastAsia" w:cs="宋体"/>
          <w:color w:val="auto"/>
          <w:sz w:val="24"/>
          <w:szCs w:val="24"/>
          <w:lang w:val="zh-TW" w:eastAsia="zh-TW"/>
        </w:rPr>
        <w:t>）表示很严格，非这样做不可的用词：</w:t>
      </w:r>
    </w:p>
    <w:p w14:paraId="4A3C9C7A"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s="宋体"/>
          <w:color w:val="auto"/>
          <w:sz w:val="24"/>
          <w:szCs w:val="24"/>
          <w:lang w:val="zh-TW" w:eastAsia="zh-TW"/>
        </w:rPr>
        <w:t>正面词采用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必须</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，反面词采用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严禁</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w:t>
      </w:r>
    </w:p>
    <w:p w14:paraId="124BC266"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olor w:val="auto"/>
          <w:sz w:val="24"/>
          <w:szCs w:val="24"/>
        </w:rPr>
        <w:t>2</w:t>
      </w:r>
      <w:r w:rsidRPr="00B647B4">
        <w:rPr>
          <w:rFonts w:asciiTheme="minorEastAsia" w:eastAsiaTheme="minorEastAsia" w:hAnsiTheme="minorEastAsia" w:cs="宋体"/>
          <w:color w:val="auto"/>
          <w:sz w:val="24"/>
          <w:szCs w:val="24"/>
          <w:lang w:val="zh-TW" w:eastAsia="zh-TW"/>
        </w:rPr>
        <w:t>）表示严格，在正常情况均应这样做的用词：</w:t>
      </w:r>
    </w:p>
    <w:p w14:paraId="7F6D80DE"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s="宋体"/>
          <w:color w:val="auto"/>
          <w:sz w:val="24"/>
          <w:szCs w:val="24"/>
          <w:lang w:val="zh-TW" w:eastAsia="zh-TW"/>
        </w:rPr>
        <w:t>正面词采用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应</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，反面词采用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不应</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或</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不得</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w:t>
      </w:r>
    </w:p>
    <w:p w14:paraId="26F5BF3C"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olor w:val="auto"/>
          <w:sz w:val="24"/>
          <w:szCs w:val="24"/>
        </w:rPr>
        <w:t>3</w:t>
      </w:r>
      <w:r w:rsidRPr="00B647B4">
        <w:rPr>
          <w:rFonts w:asciiTheme="minorEastAsia" w:eastAsiaTheme="minorEastAsia" w:hAnsiTheme="minorEastAsia" w:cs="宋体"/>
          <w:color w:val="auto"/>
          <w:sz w:val="24"/>
          <w:szCs w:val="24"/>
          <w:lang w:val="zh-TW" w:eastAsia="zh-TW"/>
        </w:rPr>
        <w:t>）表示允许稍有选择，在条件许可时首先应这样做的用词：</w:t>
      </w:r>
    </w:p>
    <w:p w14:paraId="3CB61A91"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s="宋体"/>
          <w:color w:val="auto"/>
          <w:sz w:val="24"/>
          <w:szCs w:val="24"/>
          <w:lang w:val="zh-TW" w:eastAsia="zh-TW"/>
        </w:rPr>
        <w:t>正面词采用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宜</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，反面词采用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不宜</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w:t>
      </w:r>
    </w:p>
    <w:p w14:paraId="3126083D" w14:textId="77777777" w:rsidR="00A77C13" w:rsidRPr="00B647B4" w:rsidRDefault="00A77C13" w:rsidP="00AF2568">
      <w:pPr>
        <w:spacing w:afterLines="50" w:after="120" w:line="360" w:lineRule="auto"/>
        <w:ind w:firstLineChars="200" w:firstLine="480"/>
        <w:rPr>
          <w:rFonts w:asciiTheme="minorEastAsia" w:eastAsiaTheme="minorEastAsia" w:hAnsiTheme="minorEastAsia" w:cs="Times New Roman"/>
          <w:color w:val="auto"/>
          <w:sz w:val="24"/>
          <w:szCs w:val="24"/>
        </w:rPr>
      </w:pPr>
      <w:r w:rsidRPr="00B647B4">
        <w:rPr>
          <w:rFonts w:asciiTheme="minorEastAsia" w:eastAsiaTheme="minorEastAsia" w:hAnsiTheme="minorEastAsia"/>
          <w:color w:val="auto"/>
          <w:sz w:val="24"/>
          <w:szCs w:val="24"/>
        </w:rPr>
        <w:t>4</w:t>
      </w:r>
      <w:r w:rsidRPr="00B647B4">
        <w:rPr>
          <w:rFonts w:asciiTheme="minorEastAsia" w:eastAsiaTheme="minorEastAsia" w:hAnsiTheme="minorEastAsia" w:cs="宋体"/>
          <w:color w:val="auto"/>
          <w:sz w:val="24"/>
          <w:szCs w:val="24"/>
          <w:lang w:val="zh-TW" w:eastAsia="zh-TW"/>
        </w:rPr>
        <w:t>）表示有选择，在一定条件下可以这样做的，采用</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可</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w:t>
      </w:r>
    </w:p>
    <w:p w14:paraId="1B16E4A7" w14:textId="77777777" w:rsidR="00A77C13" w:rsidRPr="001D440E" w:rsidRDefault="00A77C13" w:rsidP="00AF2568">
      <w:pPr>
        <w:spacing w:afterLines="50" w:after="120" w:line="360" w:lineRule="auto"/>
        <w:ind w:firstLineChars="200" w:firstLine="480"/>
        <w:rPr>
          <w:rFonts w:asciiTheme="minorEastAsia" w:eastAsiaTheme="minorEastAsia" w:hAnsiTheme="minorEastAsia"/>
          <w:color w:val="auto"/>
        </w:rPr>
      </w:pPr>
      <w:r w:rsidRPr="00B647B4">
        <w:rPr>
          <w:rFonts w:asciiTheme="minorEastAsia" w:eastAsiaTheme="minorEastAsia" w:hAnsiTheme="minorEastAsia"/>
          <w:color w:val="auto"/>
          <w:sz w:val="24"/>
          <w:szCs w:val="24"/>
        </w:rPr>
        <w:t>2</w:t>
      </w:r>
      <w:r w:rsidRPr="00B647B4">
        <w:rPr>
          <w:rFonts w:asciiTheme="minorEastAsia" w:eastAsiaTheme="minorEastAsia" w:hAnsiTheme="minorEastAsia" w:cs="宋体"/>
          <w:color w:val="auto"/>
          <w:sz w:val="24"/>
          <w:szCs w:val="24"/>
          <w:lang w:val="zh-TW" w:eastAsia="zh-TW"/>
        </w:rPr>
        <w:t>、本建设标准中指明应按其他有关标准、规范执行的写法为</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应符合</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的有关规定</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或</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应按照</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执行</w:t>
      </w:r>
      <w:r w:rsidRPr="00B647B4">
        <w:rPr>
          <w:rFonts w:asciiTheme="minorEastAsia" w:eastAsiaTheme="minorEastAsia" w:hAnsiTheme="minorEastAsia" w:cs="宋体"/>
          <w:color w:val="auto"/>
          <w:sz w:val="24"/>
          <w:szCs w:val="24"/>
        </w:rPr>
        <w:t>”</w:t>
      </w:r>
      <w:r w:rsidRPr="00B647B4">
        <w:rPr>
          <w:rFonts w:asciiTheme="minorEastAsia" w:eastAsiaTheme="minorEastAsia" w:hAnsiTheme="minorEastAsia" w:cs="宋体"/>
          <w:color w:val="auto"/>
          <w:sz w:val="24"/>
          <w:szCs w:val="24"/>
          <w:lang w:val="zh-TW" w:eastAsia="zh-TW"/>
        </w:rPr>
        <w:t>。</w:t>
      </w:r>
    </w:p>
    <w:p w14:paraId="584EA200" w14:textId="77777777" w:rsidR="00A77C13" w:rsidRPr="006E4928" w:rsidRDefault="00A77C13" w:rsidP="00AF2568">
      <w:pPr>
        <w:spacing w:afterLines="50" w:after="120" w:line="360" w:lineRule="auto"/>
        <w:ind w:firstLineChars="200" w:firstLine="420"/>
        <w:rPr>
          <w:rFonts w:asciiTheme="minorEastAsia" w:eastAsiaTheme="minorEastAsia" w:hAnsiTheme="minorEastAsia"/>
          <w:color w:val="0070C0"/>
        </w:rPr>
      </w:pPr>
    </w:p>
    <w:sectPr w:rsidR="00A77C13" w:rsidRPr="006E4928">
      <w:footerReference w:type="default" r:id="rId8"/>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0BCCBB" w14:textId="77777777" w:rsidR="00232504" w:rsidRDefault="00232504">
      <w:r>
        <w:separator/>
      </w:r>
    </w:p>
  </w:endnote>
  <w:endnote w:type="continuationSeparator" w:id="0">
    <w:p w14:paraId="3E0B0BF5" w14:textId="77777777" w:rsidR="00232504" w:rsidRDefault="00232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5846578"/>
      <w:docPartObj>
        <w:docPartGallery w:val="Page Numbers (Bottom of Page)"/>
        <w:docPartUnique/>
      </w:docPartObj>
    </w:sdtPr>
    <w:sdtEndPr/>
    <w:sdtContent>
      <w:p w14:paraId="0709AEEF" w14:textId="77777777" w:rsidR="00264FA9" w:rsidRDefault="00264FA9" w:rsidP="006A2F24">
        <w:pPr>
          <w:pStyle w:val="a7"/>
          <w:jc w:val="center"/>
        </w:pPr>
        <w:r>
          <w:fldChar w:fldCharType="begin"/>
        </w:r>
        <w:r>
          <w:instrText>PAGE   \* MERGEFORMAT</w:instrText>
        </w:r>
        <w:r>
          <w:fldChar w:fldCharType="separate"/>
        </w:r>
        <w:r w:rsidR="00263581" w:rsidRPr="00263581">
          <w:rPr>
            <w:noProof/>
            <w:lang w:val="zh-CN"/>
          </w:rPr>
          <w:t>13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77E2A9" w14:textId="77777777" w:rsidR="00232504" w:rsidRDefault="00232504">
      <w:r>
        <w:separator/>
      </w:r>
    </w:p>
  </w:footnote>
  <w:footnote w:type="continuationSeparator" w:id="0">
    <w:p w14:paraId="4B717C69" w14:textId="77777777" w:rsidR="00232504" w:rsidRDefault="002325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6509D"/>
    <w:multiLevelType w:val="hybridMultilevel"/>
    <w:tmpl w:val="0994C64E"/>
    <w:numStyleLink w:val="1"/>
  </w:abstractNum>
  <w:abstractNum w:abstractNumId="1" w15:restartNumberingAfterBreak="0">
    <w:nsid w:val="1E4031B1"/>
    <w:multiLevelType w:val="hybridMultilevel"/>
    <w:tmpl w:val="0994C64E"/>
    <w:styleLink w:val="1"/>
    <w:lvl w:ilvl="0" w:tplc="3126D97C">
      <w:start w:val="1"/>
      <w:numFmt w:val="ideographDigital"/>
      <w:lvlText w:val="%1."/>
      <w:lvlJc w:val="left"/>
      <w:pPr>
        <w:tabs>
          <w:tab w:val="num" w:pos="840"/>
        </w:tabs>
        <w:ind w:left="36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56AC26A">
      <w:start w:val="1"/>
      <w:numFmt w:val="lowerLetter"/>
      <w:lvlText w:val="%2)"/>
      <w:lvlJc w:val="left"/>
      <w:pPr>
        <w:tabs>
          <w:tab w:val="num" w:pos="840"/>
        </w:tabs>
        <w:ind w:left="36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FE48D0">
      <w:start w:val="1"/>
      <w:numFmt w:val="lowerRoman"/>
      <w:lvlText w:val="%3."/>
      <w:lvlJc w:val="left"/>
      <w:pPr>
        <w:tabs>
          <w:tab w:val="num" w:pos="1260"/>
        </w:tabs>
        <w:ind w:left="780" w:firstLine="1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15AC880">
      <w:start w:val="1"/>
      <w:numFmt w:val="decimal"/>
      <w:lvlText w:val="%4."/>
      <w:lvlJc w:val="left"/>
      <w:pPr>
        <w:tabs>
          <w:tab w:val="num" w:pos="1680"/>
        </w:tabs>
        <w:ind w:left="120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004E354">
      <w:start w:val="1"/>
      <w:numFmt w:val="lowerLetter"/>
      <w:lvlText w:val="%5)"/>
      <w:lvlJc w:val="left"/>
      <w:pPr>
        <w:tabs>
          <w:tab w:val="num" w:pos="2100"/>
        </w:tabs>
        <w:ind w:left="162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650E632">
      <w:start w:val="1"/>
      <w:numFmt w:val="lowerRoman"/>
      <w:lvlText w:val="%6."/>
      <w:lvlJc w:val="left"/>
      <w:pPr>
        <w:tabs>
          <w:tab w:val="num" w:pos="2520"/>
        </w:tabs>
        <w:ind w:left="2040" w:firstLine="1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614AF86">
      <w:start w:val="1"/>
      <w:numFmt w:val="decimal"/>
      <w:lvlText w:val="%7."/>
      <w:lvlJc w:val="left"/>
      <w:pPr>
        <w:tabs>
          <w:tab w:val="num" w:pos="2940"/>
        </w:tabs>
        <w:ind w:left="246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E744C12">
      <w:start w:val="1"/>
      <w:numFmt w:val="lowerLetter"/>
      <w:lvlText w:val="%8)"/>
      <w:lvlJc w:val="left"/>
      <w:pPr>
        <w:tabs>
          <w:tab w:val="num" w:pos="3360"/>
        </w:tabs>
        <w:ind w:left="2880" w:firstLine="1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D7845C8">
      <w:start w:val="1"/>
      <w:numFmt w:val="lowerRoman"/>
      <w:lvlText w:val="%9."/>
      <w:lvlJc w:val="left"/>
      <w:pPr>
        <w:tabs>
          <w:tab w:val="num" w:pos="3780"/>
        </w:tabs>
        <w:ind w:left="3300" w:firstLine="1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263A41B6"/>
    <w:multiLevelType w:val="hybridMultilevel"/>
    <w:tmpl w:val="5B927D0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DCC"/>
    <w:rsid w:val="0007178B"/>
    <w:rsid w:val="000A2031"/>
    <w:rsid w:val="000B7ECC"/>
    <w:rsid w:val="000E6BDA"/>
    <w:rsid w:val="00104504"/>
    <w:rsid w:val="00110ACE"/>
    <w:rsid w:val="00117F12"/>
    <w:rsid w:val="0015573D"/>
    <w:rsid w:val="0016239E"/>
    <w:rsid w:val="0019566B"/>
    <w:rsid w:val="001A4EBF"/>
    <w:rsid w:val="001D440E"/>
    <w:rsid w:val="001E665D"/>
    <w:rsid w:val="002037FC"/>
    <w:rsid w:val="002053D5"/>
    <w:rsid w:val="00226246"/>
    <w:rsid w:val="00232504"/>
    <w:rsid w:val="002370B1"/>
    <w:rsid w:val="00263581"/>
    <w:rsid w:val="00264FA9"/>
    <w:rsid w:val="00287C32"/>
    <w:rsid w:val="00287DFD"/>
    <w:rsid w:val="002A37BF"/>
    <w:rsid w:val="002B430B"/>
    <w:rsid w:val="002C1D9E"/>
    <w:rsid w:val="002D0C9F"/>
    <w:rsid w:val="002D41C2"/>
    <w:rsid w:val="00300177"/>
    <w:rsid w:val="00374646"/>
    <w:rsid w:val="00387A8F"/>
    <w:rsid w:val="003C16FC"/>
    <w:rsid w:val="003C7FD2"/>
    <w:rsid w:val="003D10B5"/>
    <w:rsid w:val="00407B42"/>
    <w:rsid w:val="004121F0"/>
    <w:rsid w:val="0041706D"/>
    <w:rsid w:val="0043009E"/>
    <w:rsid w:val="00460218"/>
    <w:rsid w:val="00462761"/>
    <w:rsid w:val="00484931"/>
    <w:rsid w:val="00490CFC"/>
    <w:rsid w:val="004A05E4"/>
    <w:rsid w:val="004B346F"/>
    <w:rsid w:val="004D3C5E"/>
    <w:rsid w:val="00507742"/>
    <w:rsid w:val="00510932"/>
    <w:rsid w:val="005113EB"/>
    <w:rsid w:val="00515CB6"/>
    <w:rsid w:val="005307C6"/>
    <w:rsid w:val="005B0897"/>
    <w:rsid w:val="005C679F"/>
    <w:rsid w:val="005D4A2B"/>
    <w:rsid w:val="005D5EC9"/>
    <w:rsid w:val="005E2652"/>
    <w:rsid w:val="005F3013"/>
    <w:rsid w:val="005F7550"/>
    <w:rsid w:val="0060107E"/>
    <w:rsid w:val="006015E2"/>
    <w:rsid w:val="006139CB"/>
    <w:rsid w:val="006170C2"/>
    <w:rsid w:val="00617885"/>
    <w:rsid w:val="006225FC"/>
    <w:rsid w:val="00665775"/>
    <w:rsid w:val="006A0DAF"/>
    <w:rsid w:val="006A2F24"/>
    <w:rsid w:val="006A50BF"/>
    <w:rsid w:val="006A5180"/>
    <w:rsid w:val="006A5671"/>
    <w:rsid w:val="006B05A3"/>
    <w:rsid w:val="006B5B8C"/>
    <w:rsid w:val="006B69EE"/>
    <w:rsid w:val="006E430F"/>
    <w:rsid w:val="006E4928"/>
    <w:rsid w:val="00703378"/>
    <w:rsid w:val="00715834"/>
    <w:rsid w:val="0073168D"/>
    <w:rsid w:val="00733A49"/>
    <w:rsid w:val="00745A98"/>
    <w:rsid w:val="00747D5E"/>
    <w:rsid w:val="00753E8F"/>
    <w:rsid w:val="007651E5"/>
    <w:rsid w:val="00776E10"/>
    <w:rsid w:val="00782558"/>
    <w:rsid w:val="007B2B06"/>
    <w:rsid w:val="007D2CD7"/>
    <w:rsid w:val="007D6706"/>
    <w:rsid w:val="007D7E4F"/>
    <w:rsid w:val="007F7552"/>
    <w:rsid w:val="007F7CF4"/>
    <w:rsid w:val="00801AFB"/>
    <w:rsid w:val="0080672B"/>
    <w:rsid w:val="00821952"/>
    <w:rsid w:val="008417A9"/>
    <w:rsid w:val="00853FDB"/>
    <w:rsid w:val="00866AE6"/>
    <w:rsid w:val="00872BF3"/>
    <w:rsid w:val="008742D5"/>
    <w:rsid w:val="00882061"/>
    <w:rsid w:val="00895162"/>
    <w:rsid w:val="008B2D6C"/>
    <w:rsid w:val="008C0808"/>
    <w:rsid w:val="008D676B"/>
    <w:rsid w:val="008E6829"/>
    <w:rsid w:val="008F1DCC"/>
    <w:rsid w:val="00916607"/>
    <w:rsid w:val="00933E34"/>
    <w:rsid w:val="00945DAA"/>
    <w:rsid w:val="00967799"/>
    <w:rsid w:val="00975253"/>
    <w:rsid w:val="009757D4"/>
    <w:rsid w:val="009A4F6D"/>
    <w:rsid w:val="009A74A2"/>
    <w:rsid w:val="009C0D3B"/>
    <w:rsid w:val="009E3AD8"/>
    <w:rsid w:val="009E4741"/>
    <w:rsid w:val="009F28DA"/>
    <w:rsid w:val="009F34CC"/>
    <w:rsid w:val="00A1015C"/>
    <w:rsid w:val="00A166E1"/>
    <w:rsid w:val="00A614FA"/>
    <w:rsid w:val="00A77C13"/>
    <w:rsid w:val="00A82E2B"/>
    <w:rsid w:val="00AD643F"/>
    <w:rsid w:val="00AF2568"/>
    <w:rsid w:val="00B200B3"/>
    <w:rsid w:val="00B264F1"/>
    <w:rsid w:val="00B334E7"/>
    <w:rsid w:val="00B4264B"/>
    <w:rsid w:val="00B46545"/>
    <w:rsid w:val="00B63EDF"/>
    <w:rsid w:val="00B647B4"/>
    <w:rsid w:val="00B6644F"/>
    <w:rsid w:val="00B80B33"/>
    <w:rsid w:val="00B85B96"/>
    <w:rsid w:val="00B86843"/>
    <w:rsid w:val="00B868B5"/>
    <w:rsid w:val="00B94E19"/>
    <w:rsid w:val="00BA2100"/>
    <w:rsid w:val="00BC1503"/>
    <w:rsid w:val="00BD711D"/>
    <w:rsid w:val="00C2296A"/>
    <w:rsid w:val="00C43146"/>
    <w:rsid w:val="00C52B31"/>
    <w:rsid w:val="00C539D4"/>
    <w:rsid w:val="00C61E0D"/>
    <w:rsid w:val="00C74A72"/>
    <w:rsid w:val="00C85EDF"/>
    <w:rsid w:val="00CA0CB4"/>
    <w:rsid w:val="00CB21DF"/>
    <w:rsid w:val="00CC60FC"/>
    <w:rsid w:val="00D07E86"/>
    <w:rsid w:val="00D564C4"/>
    <w:rsid w:val="00D64666"/>
    <w:rsid w:val="00D661C4"/>
    <w:rsid w:val="00DB4233"/>
    <w:rsid w:val="00E32326"/>
    <w:rsid w:val="00E42D97"/>
    <w:rsid w:val="00E460E5"/>
    <w:rsid w:val="00E60AA2"/>
    <w:rsid w:val="00E7477B"/>
    <w:rsid w:val="00E82C52"/>
    <w:rsid w:val="00E86960"/>
    <w:rsid w:val="00EA113A"/>
    <w:rsid w:val="00EA4F6E"/>
    <w:rsid w:val="00EC2AA9"/>
    <w:rsid w:val="00EC3F55"/>
    <w:rsid w:val="00ED605C"/>
    <w:rsid w:val="00EE5AD3"/>
    <w:rsid w:val="00EF30A2"/>
    <w:rsid w:val="00F02F5C"/>
    <w:rsid w:val="00F360E1"/>
    <w:rsid w:val="00F503CE"/>
    <w:rsid w:val="00F52081"/>
    <w:rsid w:val="00F66B28"/>
    <w:rsid w:val="00F67EBB"/>
    <w:rsid w:val="00F723D0"/>
    <w:rsid w:val="00F91C64"/>
    <w:rsid w:val="00FB454F"/>
    <w:rsid w:val="00FB4713"/>
    <w:rsid w:val="00FC172A"/>
    <w:rsid w:val="00FC27DD"/>
    <w:rsid w:val="00FD02C9"/>
    <w:rsid w:val="00FE1FF7"/>
    <w:rsid w:val="00FE6A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E52DF6"/>
  <w15:docId w15:val="{6F209FB1-41D6-475E-92AB-ACB73A454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w:eastAsia="Arial Unicode MS" w:hAnsi="Helvetica" w:cs="Arial Unicode MS"/>
      <w:color w:val="000000"/>
      <w:sz w:val="24"/>
      <w:szCs w:val="24"/>
    </w:rPr>
  </w:style>
  <w:style w:type="paragraph" w:styleId="a5">
    <w:name w:val="header"/>
    <w:basedOn w:val="a"/>
    <w:link w:val="a6"/>
    <w:uiPriority w:val="99"/>
    <w:unhideWhenUsed/>
    <w:rsid w:val="00F66B2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66B28"/>
    <w:rPr>
      <w:rFonts w:ascii="Calibri" w:eastAsia="Calibri" w:hAnsi="Calibri" w:cs="Calibri"/>
      <w:color w:val="000000"/>
      <w:kern w:val="2"/>
      <w:sz w:val="18"/>
      <w:szCs w:val="18"/>
      <w:u w:color="000000"/>
    </w:rPr>
  </w:style>
  <w:style w:type="paragraph" w:styleId="a7">
    <w:name w:val="footer"/>
    <w:basedOn w:val="a"/>
    <w:link w:val="a8"/>
    <w:uiPriority w:val="99"/>
    <w:unhideWhenUsed/>
    <w:rsid w:val="00F66B28"/>
    <w:pPr>
      <w:tabs>
        <w:tab w:val="center" w:pos="4153"/>
        <w:tab w:val="right" w:pos="8306"/>
      </w:tabs>
      <w:snapToGrid w:val="0"/>
      <w:jc w:val="left"/>
    </w:pPr>
    <w:rPr>
      <w:sz w:val="18"/>
      <w:szCs w:val="18"/>
    </w:rPr>
  </w:style>
  <w:style w:type="character" w:customStyle="1" w:styleId="a8">
    <w:name w:val="页脚 字符"/>
    <w:basedOn w:val="a0"/>
    <w:link w:val="a7"/>
    <w:uiPriority w:val="99"/>
    <w:rsid w:val="00F66B28"/>
    <w:rPr>
      <w:rFonts w:ascii="Calibri" w:eastAsia="Calibri" w:hAnsi="Calibri" w:cs="Calibri"/>
      <w:color w:val="000000"/>
      <w:kern w:val="2"/>
      <w:sz w:val="18"/>
      <w:szCs w:val="18"/>
      <w:u w:color="000000"/>
    </w:rPr>
  </w:style>
  <w:style w:type="paragraph" w:customStyle="1" w:styleId="10">
    <w:name w:val="列出段落1"/>
    <w:rsid w:val="007D7E4F"/>
    <w:pPr>
      <w:widowControl w:val="0"/>
      <w:ind w:firstLine="420"/>
      <w:jc w:val="both"/>
    </w:pPr>
    <w:rPr>
      <w:rFonts w:ascii="Calibri" w:eastAsia="Calibri" w:hAnsi="Calibri" w:cs="Calibri"/>
      <w:color w:val="000000"/>
      <w:kern w:val="2"/>
      <w:sz w:val="21"/>
      <w:szCs w:val="21"/>
      <w:u w:color="000000"/>
    </w:rPr>
  </w:style>
  <w:style w:type="paragraph" w:styleId="a9">
    <w:name w:val="List Paragraph"/>
    <w:uiPriority w:val="34"/>
    <w:qFormat/>
    <w:rsid w:val="007D7E4F"/>
    <w:pPr>
      <w:widowControl w:val="0"/>
      <w:ind w:firstLine="420"/>
      <w:jc w:val="both"/>
    </w:pPr>
    <w:rPr>
      <w:rFonts w:ascii="Calibri" w:eastAsia="Calibri" w:hAnsi="Calibri" w:cs="Calibri"/>
      <w:color w:val="000000"/>
      <w:kern w:val="2"/>
      <w:sz w:val="21"/>
      <w:szCs w:val="21"/>
      <w:u w:color="000000"/>
    </w:rPr>
  </w:style>
  <w:style w:type="numbering" w:customStyle="1" w:styleId="1">
    <w:name w:val="已导入的样式“1”"/>
    <w:rsid w:val="007D7E4F"/>
    <w:pPr>
      <w:numPr>
        <w:numId w:val="1"/>
      </w:numPr>
    </w:pPr>
  </w:style>
  <w:style w:type="character" w:customStyle="1" w:styleId="Char">
    <w:name w:val="页脚 Char"/>
    <w:uiPriority w:val="99"/>
    <w:rsid w:val="008742D5"/>
    <w:rPr>
      <w:kern w:val="2"/>
      <w:sz w:val="18"/>
      <w:szCs w:val="18"/>
    </w:rPr>
  </w:style>
  <w:style w:type="paragraph" w:styleId="aa">
    <w:name w:val="Balloon Text"/>
    <w:basedOn w:val="a"/>
    <w:link w:val="ab"/>
    <w:uiPriority w:val="99"/>
    <w:semiHidden/>
    <w:unhideWhenUsed/>
    <w:rsid w:val="00D564C4"/>
    <w:rPr>
      <w:sz w:val="18"/>
      <w:szCs w:val="18"/>
    </w:rPr>
  </w:style>
  <w:style w:type="character" w:customStyle="1" w:styleId="ab">
    <w:name w:val="批注框文本 字符"/>
    <w:basedOn w:val="a0"/>
    <w:link w:val="aa"/>
    <w:uiPriority w:val="99"/>
    <w:semiHidden/>
    <w:rsid w:val="00D564C4"/>
    <w:rPr>
      <w:rFonts w:ascii="Calibri" w:eastAsia="Calibri" w:hAnsi="Calibri" w:cs="Calibri"/>
      <w:color w:val="000000"/>
      <w:kern w:val="2"/>
      <w:sz w:val="18"/>
      <w:szCs w:val="18"/>
      <w:u w:color="000000"/>
    </w:rPr>
  </w:style>
  <w:style w:type="paragraph" w:styleId="ac">
    <w:name w:val="Revision"/>
    <w:hidden/>
    <w:uiPriority w:val="99"/>
    <w:semiHidden/>
    <w:rsid w:val="00110ACE"/>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695630">
      <w:bodyDiv w:val="1"/>
      <w:marLeft w:val="0"/>
      <w:marRight w:val="0"/>
      <w:marTop w:val="0"/>
      <w:marBottom w:val="0"/>
      <w:divBdr>
        <w:top w:val="none" w:sz="0" w:space="0" w:color="auto"/>
        <w:left w:val="none" w:sz="0" w:space="0" w:color="auto"/>
        <w:bottom w:val="none" w:sz="0" w:space="0" w:color="auto"/>
        <w:right w:val="none" w:sz="0" w:space="0" w:color="auto"/>
      </w:divBdr>
    </w:div>
    <w:div w:id="1505852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F5585-1676-42D5-8930-DE1162F66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1</Pages>
  <Words>1442</Words>
  <Characters>8220</Characters>
  <Application>Microsoft Office Word</Application>
  <DocSecurity>0</DocSecurity>
  <Lines>68</Lines>
  <Paragraphs>19</Paragraphs>
  <ScaleCrop>false</ScaleCrop>
  <Company/>
  <LinksUpToDate>false</LinksUpToDate>
  <CharactersWithSpaces>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ljl</dc:creator>
  <cp:lastModifiedBy>刘 万成</cp:lastModifiedBy>
  <cp:revision>11</cp:revision>
  <cp:lastPrinted>2020-05-14T09:17:00Z</cp:lastPrinted>
  <dcterms:created xsi:type="dcterms:W3CDTF">2020-05-12T09:00:00Z</dcterms:created>
  <dcterms:modified xsi:type="dcterms:W3CDTF">2020-05-21T02:23:00Z</dcterms:modified>
</cp:coreProperties>
</file>