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61AB" w:rsidRDefault="00C261AB" w:rsidP="00C261AB">
      <w:pPr>
        <w:spacing w:line="560" w:lineRule="exac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附件</w:t>
      </w:r>
    </w:p>
    <w:p w:rsidR="00C261AB" w:rsidRDefault="00C261AB" w:rsidP="00C261AB">
      <w:pPr>
        <w:spacing w:line="560" w:lineRule="exact"/>
        <w:rPr>
          <w:rFonts w:ascii="仿宋_GB2312" w:eastAsia="仿宋_GB2312"/>
          <w:color w:val="000000"/>
          <w:sz w:val="32"/>
          <w:szCs w:val="24"/>
        </w:rPr>
      </w:pPr>
    </w:p>
    <w:p w:rsidR="00C261AB" w:rsidRDefault="00C261AB" w:rsidP="00C261AB">
      <w:pPr>
        <w:spacing w:line="5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人员名单</w:t>
      </w:r>
    </w:p>
    <w:p w:rsidR="00C261AB" w:rsidRDefault="00C261AB" w:rsidP="00C261AB">
      <w:pPr>
        <w:spacing w:line="560" w:lineRule="exact"/>
        <w:ind w:firstLineChars="200" w:firstLine="584"/>
        <w:jc w:val="left"/>
        <w:rPr>
          <w:rFonts w:ascii="仿宋_GB2312" w:eastAsia="仿宋_GB2312"/>
          <w:color w:val="000000"/>
          <w:spacing w:val="-14"/>
          <w:sz w:val="32"/>
          <w:szCs w:val="24"/>
        </w:rPr>
      </w:pPr>
      <w:r>
        <w:rPr>
          <w:rFonts w:ascii="仿宋_GB2312" w:eastAsia="仿宋_GB2312" w:hint="eastAsia"/>
          <w:color w:val="000000"/>
          <w:spacing w:val="-14"/>
          <w:sz w:val="32"/>
          <w:szCs w:val="24"/>
        </w:rPr>
        <w:t>（以下个人工作单位依据有关文件发文时其所任职单位确定）</w:t>
      </w:r>
    </w:p>
    <w:p w:rsidR="00C261AB" w:rsidRDefault="00C261AB" w:rsidP="00C261AB">
      <w:pPr>
        <w:spacing w:line="560" w:lineRule="exact"/>
        <w:ind w:firstLineChars="200" w:firstLine="640"/>
        <w:jc w:val="left"/>
        <w:rPr>
          <w:rFonts w:ascii="黑体" w:eastAsia="黑体" w:hAnsi="黑体"/>
          <w:color w:val="000000"/>
          <w:sz w:val="32"/>
          <w:szCs w:val="24"/>
        </w:rPr>
      </w:pPr>
      <w:r>
        <w:rPr>
          <w:rFonts w:ascii="黑体" w:eastAsia="黑体" w:hAnsi="黑体" w:hint="eastAsia"/>
          <w:color w:val="000000"/>
          <w:sz w:val="32"/>
          <w:szCs w:val="24"/>
        </w:rPr>
        <w:t>一、世界卫生组织ICTM项目顾问组及各分组中国成员</w:t>
      </w:r>
    </w:p>
    <w:p w:rsidR="00C261AB" w:rsidRDefault="00C261AB" w:rsidP="00C261AB">
      <w:pPr>
        <w:spacing w:line="560" w:lineRule="exact"/>
        <w:ind w:firstLineChars="300" w:firstLine="960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（一）感谢人员名单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梁</w:t>
      </w:r>
      <w:proofErr w:type="gramStart"/>
      <w:r>
        <w:rPr>
          <w:rFonts w:ascii="仿宋_GB2312" w:eastAsia="仿宋_GB2312" w:hint="eastAsia"/>
          <w:color w:val="000000"/>
          <w:sz w:val="32"/>
          <w:szCs w:val="24"/>
        </w:rPr>
        <w:t>挺</w:t>
      </w:r>
      <w:proofErr w:type="gramEnd"/>
      <w:r>
        <w:rPr>
          <w:rFonts w:ascii="仿宋_GB2312" w:eastAsia="仿宋_GB2312" w:hint="eastAsia"/>
          <w:color w:val="000000"/>
          <w:sz w:val="32"/>
          <w:szCs w:val="24"/>
        </w:rPr>
        <w:t xml:space="preserve">雄 </w:t>
      </w:r>
      <w:r>
        <w:rPr>
          <w:rFonts w:ascii="仿宋_GB2312" w:eastAsia="仿宋_GB2312"/>
          <w:color w:val="000000"/>
          <w:sz w:val="32"/>
          <w:szCs w:val="24"/>
        </w:rPr>
        <w:t xml:space="preserve"> </w:t>
      </w:r>
      <w:r>
        <w:rPr>
          <w:rFonts w:ascii="仿宋_GB2312" w:eastAsia="仿宋_GB2312" w:hint="eastAsia"/>
          <w:color w:val="000000"/>
          <w:sz w:val="32"/>
          <w:szCs w:val="24"/>
        </w:rPr>
        <w:t>香港卫生署</w:t>
      </w:r>
    </w:p>
    <w:p w:rsidR="00C261AB" w:rsidRDefault="00C261AB" w:rsidP="00C261AB">
      <w:pPr>
        <w:spacing w:line="560" w:lineRule="exact"/>
        <w:ind w:firstLineChars="300" w:firstLine="960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（二）表扬人员名单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 xml:space="preserve">张小瑞 </w:t>
      </w:r>
      <w:r>
        <w:rPr>
          <w:rFonts w:ascii="仿宋_GB2312" w:eastAsia="仿宋_GB2312"/>
          <w:color w:val="000000"/>
          <w:sz w:val="32"/>
          <w:szCs w:val="24"/>
        </w:rPr>
        <w:t xml:space="preserve"> </w:t>
      </w:r>
      <w:r>
        <w:rPr>
          <w:rFonts w:ascii="仿宋_GB2312" w:eastAsia="仿宋_GB2312" w:hint="eastAsia"/>
          <w:color w:val="000000"/>
          <w:sz w:val="32"/>
          <w:szCs w:val="24"/>
        </w:rPr>
        <w:t>国家中医药管理局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 xml:space="preserve">桑 </w:t>
      </w:r>
      <w:r>
        <w:rPr>
          <w:rFonts w:ascii="仿宋_GB2312" w:eastAsia="仿宋_GB2312"/>
          <w:color w:val="000000"/>
          <w:sz w:val="32"/>
          <w:szCs w:val="24"/>
        </w:rPr>
        <w:t xml:space="preserve"> </w:t>
      </w:r>
      <w:r>
        <w:rPr>
          <w:rFonts w:ascii="仿宋_GB2312" w:eastAsia="仿宋_GB2312" w:hint="eastAsia"/>
          <w:color w:val="000000"/>
          <w:sz w:val="32"/>
          <w:szCs w:val="24"/>
        </w:rPr>
        <w:t>珍</w:t>
      </w:r>
      <w:r>
        <w:rPr>
          <w:rFonts w:ascii="仿宋_GB2312" w:eastAsia="仿宋_GB2312"/>
          <w:color w:val="000000"/>
          <w:sz w:val="32"/>
          <w:szCs w:val="24"/>
        </w:rPr>
        <w:t xml:space="preserve">  </w:t>
      </w:r>
      <w:r>
        <w:rPr>
          <w:rFonts w:ascii="仿宋_GB2312" w:eastAsia="仿宋_GB2312" w:hint="eastAsia"/>
          <w:color w:val="000000"/>
          <w:sz w:val="32"/>
          <w:szCs w:val="24"/>
        </w:rPr>
        <w:t>上海中医药大学附属曙光医院</w:t>
      </w:r>
    </w:p>
    <w:p w:rsidR="00C261AB" w:rsidRDefault="00C261AB" w:rsidP="00C261AB">
      <w:pPr>
        <w:spacing w:line="560" w:lineRule="exact"/>
        <w:ind w:firstLineChars="200" w:firstLine="640"/>
        <w:jc w:val="left"/>
        <w:rPr>
          <w:rFonts w:ascii="黑体" w:eastAsia="黑体" w:hAnsi="黑体"/>
          <w:color w:val="000000"/>
          <w:sz w:val="32"/>
          <w:szCs w:val="24"/>
        </w:rPr>
      </w:pPr>
      <w:r>
        <w:rPr>
          <w:rFonts w:ascii="黑体" w:eastAsia="黑体" w:hAnsi="黑体" w:hint="eastAsia"/>
          <w:color w:val="000000"/>
          <w:sz w:val="32"/>
          <w:szCs w:val="24"/>
        </w:rPr>
        <w:t>二、世界卫生组织传统医学疾病分类审评专家</w:t>
      </w:r>
    </w:p>
    <w:p w:rsidR="00C261AB" w:rsidRDefault="00C261AB" w:rsidP="00C261AB">
      <w:pPr>
        <w:spacing w:line="560" w:lineRule="exact"/>
        <w:ind w:firstLineChars="300" w:firstLine="960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（一）感谢人员名单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proofErr w:type="gramStart"/>
      <w:r>
        <w:rPr>
          <w:rFonts w:ascii="仿宋_GB2312" w:eastAsia="仿宋_GB2312" w:hint="eastAsia"/>
          <w:color w:val="000000"/>
          <w:sz w:val="32"/>
          <w:szCs w:val="24"/>
        </w:rPr>
        <w:t>董景五</w:t>
      </w:r>
      <w:proofErr w:type="gramEnd"/>
      <w:r>
        <w:rPr>
          <w:rFonts w:ascii="仿宋_GB2312" w:eastAsia="仿宋_GB2312" w:hint="eastAsia"/>
          <w:color w:val="000000"/>
          <w:sz w:val="32"/>
          <w:szCs w:val="24"/>
        </w:rPr>
        <w:t xml:space="preserve">  北京协和医院WHO国际疾病分类合作中心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阎小萍  卫生部中日友好医院</w:t>
      </w:r>
    </w:p>
    <w:p w:rsidR="00C261AB" w:rsidRDefault="00C261AB" w:rsidP="00C261AB">
      <w:pPr>
        <w:spacing w:line="560" w:lineRule="exact"/>
        <w:ind w:firstLineChars="300" w:firstLine="960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（二）表扬人员名单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proofErr w:type="gramStart"/>
      <w:r>
        <w:rPr>
          <w:rFonts w:ascii="仿宋_GB2312" w:eastAsia="仿宋_GB2312" w:hint="eastAsia"/>
          <w:color w:val="000000"/>
          <w:sz w:val="32"/>
          <w:szCs w:val="24"/>
        </w:rPr>
        <w:t>张伯礼</w:t>
      </w:r>
      <w:proofErr w:type="gramEnd"/>
      <w:r>
        <w:rPr>
          <w:rFonts w:ascii="仿宋_GB2312" w:eastAsia="仿宋_GB2312" w:hint="eastAsia"/>
          <w:color w:val="000000"/>
          <w:sz w:val="32"/>
          <w:szCs w:val="24"/>
        </w:rPr>
        <w:t xml:space="preserve">  天津中医药大学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proofErr w:type="gramStart"/>
      <w:r>
        <w:rPr>
          <w:rFonts w:ascii="仿宋_GB2312" w:eastAsia="仿宋_GB2312" w:hint="eastAsia"/>
          <w:color w:val="000000"/>
          <w:sz w:val="32"/>
          <w:szCs w:val="24"/>
        </w:rPr>
        <w:t>孙塑伦</w:t>
      </w:r>
      <w:proofErr w:type="gramEnd"/>
      <w:r>
        <w:rPr>
          <w:rFonts w:ascii="仿宋_GB2312" w:eastAsia="仿宋_GB2312" w:hint="eastAsia"/>
          <w:color w:val="000000"/>
          <w:sz w:val="32"/>
          <w:szCs w:val="24"/>
        </w:rPr>
        <w:t xml:space="preserve">  国家中医药管理局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严世芸  上海中医药大学</w:t>
      </w:r>
    </w:p>
    <w:p w:rsidR="00C261AB" w:rsidRDefault="00C261AB" w:rsidP="00C261AB">
      <w:pPr>
        <w:spacing w:line="560" w:lineRule="exact"/>
        <w:ind w:firstLineChars="300" w:firstLine="960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/>
          <w:noProof/>
          <w:color w:val="000000"/>
          <w:sz w:val="32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588010</wp:posOffset>
                </wp:positionH>
                <wp:positionV relativeFrom="paragraph">
                  <wp:posOffset>66675</wp:posOffset>
                </wp:positionV>
                <wp:extent cx="695325" cy="276225"/>
                <wp:effectExtent l="7620" t="13335" r="11430" b="5715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5325" cy="276225"/>
                        </a:xfrm>
                        <a:prstGeom prst="rect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B6555C" id="矩形 1" o:spid="_x0000_s1026" style="position:absolute;left:0;text-align:left;margin-left:46.3pt;margin-top:5.25pt;width:54.75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" filled="f">
                <v:path arrowok="t"/>
              </v:rect>
            </w:pict>
          </mc:Fallback>
        </mc:AlternateContent>
      </w:r>
      <w:r>
        <w:rPr>
          <w:rFonts w:ascii="仿宋_GB2312" w:eastAsia="仿宋_GB2312" w:hint="eastAsia"/>
          <w:color w:val="000000"/>
          <w:sz w:val="32"/>
          <w:szCs w:val="24"/>
        </w:rPr>
        <w:t>李德新  辽宁中医药大学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proofErr w:type="gramStart"/>
      <w:r>
        <w:rPr>
          <w:rFonts w:ascii="仿宋_GB2312" w:eastAsia="仿宋_GB2312" w:hint="eastAsia"/>
          <w:color w:val="000000"/>
          <w:sz w:val="32"/>
          <w:szCs w:val="24"/>
        </w:rPr>
        <w:t>曹洪欣</w:t>
      </w:r>
      <w:proofErr w:type="gramEnd"/>
      <w:r>
        <w:rPr>
          <w:rFonts w:ascii="仿宋_GB2312" w:eastAsia="仿宋_GB2312" w:hint="eastAsia"/>
          <w:color w:val="000000"/>
          <w:sz w:val="32"/>
          <w:szCs w:val="24"/>
        </w:rPr>
        <w:t xml:space="preserve">  国家中医药管理局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唐旭东  中国中医科学院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朱邦贤  上海中医药大学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刘保延  中国中医科学院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proofErr w:type="gramStart"/>
      <w:r>
        <w:rPr>
          <w:rFonts w:ascii="仿宋_GB2312" w:eastAsia="仿宋_GB2312" w:hint="eastAsia"/>
          <w:color w:val="000000"/>
          <w:sz w:val="32"/>
          <w:szCs w:val="24"/>
        </w:rPr>
        <w:lastRenderedPageBreak/>
        <w:t>毛树松</w:t>
      </w:r>
      <w:proofErr w:type="gramEnd"/>
      <w:r>
        <w:rPr>
          <w:rFonts w:ascii="仿宋_GB2312" w:eastAsia="仿宋_GB2312" w:hint="eastAsia"/>
          <w:color w:val="000000"/>
          <w:sz w:val="32"/>
          <w:szCs w:val="24"/>
        </w:rPr>
        <w:t xml:space="preserve">  湖北中医药大学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吕爱平  香港浸会大学中医药学院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proofErr w:type="gramStart"/>
      <w:r>
        <w:rPr>
          <w:rFonts w:ascii="仿宋_GB2312" w:eastAsia="仿宋_GB2312" w:hint="eastAsia"/>
          <w:color w:val="000000"/>
          <w:sz w:val="32"/>
          <w:szCs w:val="24"/>
        </w:rPr>
        <w:t>崔</w:t>
      </w:r>
      <w:proofErr w:type="gramEnd"/>
      <w:r>
        <w:rPr>
          <w:rFonts w:ascii="仿宋_GB2312" w:eastAsia="仿宋_GB2312" w:hint="eastAsia"/>
          <w:color w:val="000000"/>
          <w:sz w:val="32"/>
          <w:szCs w:val="24"/>
        </w:rPr>
        <w:t xml:space="preserve">  蒙  中国中医科学院中医药信息研究所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朱建平  中国中医科学院中国医史文献研究所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黄龙</w:t>
      </w:r>
      <w:proofErr w:type="gramStart"/>
      <w:r>
        <w:rPr>
          <w:rFonts w:ascii="仿宋_GB2312" w:eastAsia="仿宋_GB2312" w:hint="eastAsia"/>
          <w:color w:val="000000"/>
          <w:sz w:val="32"/>
          <w:szCs w:val="24"/>
        </w:rPr>
        <w:t>祥</w:t>
      </w:r>
      <w:proofErr w:type="gramEnd"/>
      <w:r>
        <w:rPr>
          <w:rFonts w:ascii="仿宋_GB2312" w:eastAsia="仿宋_GB2312" w:hint="eastAsia"/>
          <w:color w:val="000000"/>
          <w:sz w:val="32"/>
          <w:szCs w:val="24"/>
        </w:rPr>
        <w:t xml:space="preserve">  中国中医科学院针灸研究所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李灿东  福建中医药大学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彭清华  湖南中医药大学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proofErr w:type="gramStart"/>
      <w:r>
        <w:rPr>
          <w:rFonts w:ascii="仿宋_GB2312" w:eastAsia="仿宋_GB2312" w:hint="eastAsia"/>
          <w:color w:val="000000"/>
          <w:sz w:val="32"/>
          <w:szCs w:val="24"/>
        </w:rPr>
        <w:t>汪受传</w:t>
      </w:r>
      <w:proofErr w:type="gramEnd"/>
      <w:r>
        <w:rPr>
          <w:rFonts w:ascii="仿宋_GB2312" w:eastAsia="仿宋_GB2312" w:hint="eastAsia"/>
          <w:color w:val="000000"/>
          <w:sz w:val="32"/>
          <w:szCs w:val="24"/>
        </w:rPr>
        <w:t xml:space="preserve">  南京中医药大学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李其忠  上海中医药大学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王小云  广东省中医院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严隽陶  上海市中医药研究院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proofErr w:type="gramStart"/>
      <w:r>
        <w:rPr>
          <w:rFonts w:ascii="仿宋_GB2312" w:eastAsia="仿宋_GB2312" w:hint="eastAsia"/>
          <w:color w:val="000000"/>
          <w:sz w:val="32"/>
          <w:szCs w:val="24"/>
        </w:rPr>
        <w:t>蔡</w:t>
      </w:r>
      <w:proofErr w:type="gramEnd"/>
      <w:r>
        <w:rPr>
          <w:rFonts w:ascii="仿宋_GB2312" w:eastAsia="仿宋_GB2312" w:hint="eastAsia"/>
          <w:color w:val="000000"/>
          <w:sz w:val="32"/>
          <w:szCs w:val="24"/>
        </w:rPr>
        <w:t xml:space="preserve">  </w:t>
      </w:r>
      <w:proofErr w:type="gramStart"/>
      <w:r>
        <w:rPr>
          <w:rFonts w:ascii="仿宋_GB2312" w:eastAsia="仿宋_GB2312" w:hint="eastAsia"/>
          <w:color w:val="000000"/>
          <w:sz w:val="32"/>
          <w:szCs w:val="24"/>
        </w:rPr>
        <w:t>淦</w:t>
      </w:r>
      <w:proofErr w:type="gramEnd"/>
      <w:r>
        <w:rPr>
          <w:rFonts w:ascii="仿宋_GB2312" w:eastAsia="仿宋_GB2312" w:hint="eastAsia"/>
          <w:color w:val="000000"/>
          <w:sz w:val="32"/>
          <w:szCs w:val="24"/>
        </w:rPr>
        <w:t xml:space="preserve">  上海中医药大学附属曙光医院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proofErr w:type="gramStart"/>
      <w:r>
        <w:rPr>
          <w:rFonts w:ascii="仿宋_GB2312" w:eastAsia="仿宋_GB2312" w:hint="eastAsia"/>
          <w:color w:val="000000"/>
          <w:sz w:val="32"/>
          <w:szCs w:val="24"/>
        </w:rPr>
        <w:t>唐汉钧</w:t>
      </w:r>
      <w:proofErr w:type="gramEnd"/>
      <w:r>
        <w:rPr>
          <w:rFonts w:ascii="仿宋_GB2312" w:eastAsia="仿宋_GB2312" w:hint="eastAsia"/>
          <w:color w:val="000000"/>
          <w:sz w:val="32"/>
          <w:szCs w:val="24"/>
        </w:rPr>
        <w:t xml:space="preserve">  上海中医药大学附属龙华医院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陈小宁  江苏省中医院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林  谦  北京中医药大学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叶永安  北京中医药大学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潘俊辉  广州</w:t>
      </w:r>
      <w:r>
        <w:rPr>
          <w:rFonts w:ascii="仿宋_GB2312" w:eastAsia="仿宋_GB2312"/>
          <w:color w:val="000000"/>
          <w:sz w:val="32"/>
          <w:szCs w:val="24"/>
        </w:rPr>
        <w:t>医科大学</w:t>
      </w:r>
      <w:r>
        <w:rPr>
          <w:rFonts w:ascii="仿宋_GB2312" w:eastAsia="仿宋_GB2312" w:hint="eastAsia"/>
          <w:color w:val="000000"/>
          <w:sz w:val="32"/>
          <w:szCs w:val="24"/>
        </w:rPr>
        <w:t>第一附属医院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李素云  河南中医</w:t>
      </w:r>
      <w:r>
        <w:rPr>
          <w:rFonts w:ascii="仿宋_GB2312" w:eastAsia="仿宋_GB2312"/>
          <w:color w:val="000000"/>
          <w:sz w:val="32"/>
          <w:szCs w:val="24"/>
        </w:rPr>
        <w:t>药大学</w:t>
      </w:r>
      <w:r>
        <w:rPr>
          <w:rFonts w:ascii="仿宋_GB2312" w:eastAsia="仿宋_GB2312" w:hint="eastAsia"/>
          <w:color w:val="000000"/>
          <w:sz w:val="32"/>
          <w:szCs w:val="24"/>
        </w:rPr>
        <w:t>第一附属医院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proofErr w:type="gramStart"/>
      <w:r>
        <w:rPr>
          <w:rFonts w:ascii="仿宋_GB2312" w:eastAsia="仿宋_GB2312" w:hint="eastAsia"/>
          <w:color w:val="000000"/>
          <w:sz w:val="32"/>
          <w:szCs w:val="24"/>
        </w:rPr>
        <w:t>张佩青</w:t>
      </w:r>
      <w:proofErr w:type="gramEnd"/>
      <w:r>
        <w:rPr>
          <w:rFonts w:ascii="仿宋_GB2312" w:eastAsia="仿宋_GB2312" w:hint="eastAsia"/>
          <w:color w:val="000000"/>
          <w:sz w:val="32"/>
          <w:szCs w:val="24"/>
        </w:rPr>
        <w:t xml:space="preserve">  黑龙江省中医研究院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孙海波  辽宁中医药大学附属医院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段俊国  成都中医药大学附属医院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刁庆春  重庆市中医院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周永明  上海中医药大学附属岳阳中西医结合医院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lastRenderedPageBreak/>
        <w:t>奚肇庆  江苏省中医院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王雪峰  辽宁中医药大学附属医院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王  舒  天津中医药大学第一附属医院</w:t>
      </w:r>
    </w:p>
    <w:p w:rsidR="00C261AB" w:rsidRDefault="00C261AB" w:rsidP="00C261AB">
      <w:pPr>
        <w:spacing w:line="560" w:lineRule="exact"/>
        <w:ind w:firstLineChars="200" w:firstLine="640"/>
        <w:jc w:val="left"/>
        <w:rPr>
          <w:rFonts w:ascii="黑体" w:eastAsia="黑体" w:hAnsi="黑体"/>
          <w:color w:val="000000"/>
          <w:sz w:val="32"/>
          <w:szCs w:val="24"/>
        </w:rPr>
      </w:pPr>
      <w:r>
        <w:rPr>
          <w:rFonts w:ascii="黑体" w:eastAsia="黑体" w:hAnsi="黑体" w:hint="eastAsia"/>
          <w:color w:val="000000"/>
          <w:sz w:val="32"/>
          <w:szCs w:val="24"/>
        </w:rPr>
        <w:t>三、世界卫生组织传统医学疾病分类术语专家</w:t>
      </w:r>
    </w:p>
    <w:p w:rsidR="00C261AB" w:rsidRDefault="00C261AB" w:rsidP="00C261AB">
      <w:pPr>
        <w:spacing w:line="560" w:lineRule="exact"/>
        <w:ind w:firstLineChars="300" w:firstLine="960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（一）感谢人员名单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张国亮  世界卫生组织中文翻译组笔译</w:t>
      </w:r>
    </w:p>
    <w:p w:rsidR="00C261AB" w:rsidRDefault="00C261AB" w:rsidP="00C261AB">
      <w:pPr>
        <w:spacing w:line="560" w:lineRule="exact"/>
        <w:ind w:firstLineChars="300" w:firstLine="960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（二）表扬人员名单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proofErr w:type="gramStart"/>
      <w:r>
        <w:rPr>
          <w:rFonts w:ascii="仿宋_GB2312" w:eastAsia="仿宋_GB2312" w:hint="eastAsia"/>
          <w:color w:val="000000"/>
          <w:sz w:val="32"/>
          <w:szCs w:val="24"/>
        </w:rPr>
        <w:t>施建蓉</w:t>
      </w:r>
      <w:proofErr w:type="gramEnd"/>
      <w:r>
        <w:rPr>
          <w:rFonts w:ascii="仿宋_GB2312" w:eastAsia="仿宋_GB2312" w:hint="eastAsia"/>
          <w:color w:val="000000"/>
          <w:sz w:val="32"/>
          <w:szCs w:val="24"/>
        </w:rPr>
        <w:t xml:space="preserve">  上海中医药大学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proofErr w:type="gramStart"/>
      <w:r>
        <w:rPr>
          <w:rFonts w:ascii="仿宋_GB2312" w:eastAsia="仿宋_GB2312" w:hint="eastAsia"/>
          <w:color w:val="000000"/>
          <w:sz w:val="32"/>
          <w:szCs w:val="24"/>
        </w:rPr>
        <w:t>李照国</w:t>
      </w:r>
      <w:proofErr w:type="gramEnd"/>
      <w:r>
        <w:rPr>
          <w:rFonts w:ascii="仿宋_GB2312" w:eastAsia="仿宋_GB2312" w:hint="eastAsia"/>
          <w:color w:val="000000"/>
          <w:sz w:val="32"/>
          <w:szCs w:val="24"/>
        </w:rPr>
        <w:t xml:space="preserve">  上海师范大学外国语学院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李灿东  福建中医药大学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方廷钰  北京中医药大学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朱建平  中国中医科学院中国医史文献研究所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 xml:space="preserve">王 </w:t>
      </w:r>
      <w:r>
        <w:rPr>
          <w:rFonts w:ascii="仿宋_GB2312" w:eastAsia="仿宋_GB2312"/>
          <w:color w:val="000000"/>
          <w:sz w:val="32"/>
          <w:szCs w:val="24"/>
        </w:rPr>
        <w:t xml:space="preserve"> </w:t>
      </w:r>
      <w:proofErr w:type="gramStart"/>
      <w:r>
        <w:rPr>
          <w:rFonts w:ascii="仿宋_GB2312" w:eastAsia="仿宋_GB2312" w:hint="eastAsia"/>
          <w:color w:val="000000"/>
          <w:sz w:val="32"/>
          <w:szCs w:val="24"/>
        </w:rPr>
        <w:t>奎</w:t>
      </w:r>
      <w:proofErr w:type="gramEnd"/>
      <w:r>
        <w:rPr>
          <w:rFonts w:ascii="仿宋_GB2312" w:eastAsia="仿宋_GB2312" w:hint="eastAsia"/>
          <w:color w:val="000000"/>
          <w:sz w:val="32"/>
          <w:szCs w:val="24"/>
        </w:rPr>
        <w:t xml:space="preserve">  中国中医药国际合作中心</w:t>
      </w:r>
    </w:p>
    <w:p w:rsidR="00C261AB" w:rsidRDefault="00C261AB" w:rsidP="00C261AB">
      <w:pPr>
        <w:spacing w:line="560" w:lineRule="exact"/>
        <w:ind w:firstLineChars="200" w:firstLine="640"/>
        <w:jc w:val="left"/>
        <w:rPr>
          <w:rFonts w:ascii="黑体" w:eastAsia="黑体" w:hAnsi="黑体"/>
          <w:color w:val="000000"/>
          <w:sz w:val="32"/>
          <w:szCs w:val="24"/>
        </w:rPr>
      </w:pPr>
      <w:r>
        <w:rPr>
          <w:rFonts w:ascii="黑体" w:eastAsia="黑体" w:hAnsi="黑体" w:hint="eastAsia"/>
          <w:color w:val="000000"/>
          <w:sz w:val="32"/>
          <w:szCs w:val="24"/>
        </w:rPr>
        <w:t>四、传统医学国际疾病分类研究与服务评价中心工作团队</w:t>
      </w:r>
    </w:p>
    <w:p w:rsidR="00C261AB" w:rsidRDefault="00C261AB" w:rsidP="00C261AB">
      <w:pPr>
        <w:spacing w:line="560" w:lineRule="exact"/>
        <w:ind w:firstLineChars="300" w:firstLine="960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表扬人员名单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proofErr w:type="gramStart"/>
      <w:r>
        <w:rPr>
          <w:rFonts w:ascii="仿宋_GB2312" w:eastAsia="仿宋_GB2312" w:hint="eastAsia"/>
          <w:color w:val="000000"/>
          <w:sz w:val="32"/>
          <w:szCs w:val="24"/>
        </w:rPr>
        <w:t>竺</w:t>
      </w:r>
      <w:proofErr w:type="gramEnd"/>
      <w:r>
        <w:rPr>
          <w:rFonts w:ascii="仿宋_GB2312" w:eastAsia="仿宋_GB2312" w:hint="eastAsia"/>
          <w:color w:val="000000"/>
          <w:sz w:val="32"/>
          <w:szCs w:val="24"/>
        </w:rPr>
        <w:t>丽明  上海中医药大学附属曙光医院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proofErr w:type="gramStart"/>
      <w:r>
        <w:rPr>
          <w:rFonts w:ascii="仿宋_GB2312" w:eastAsia="仿宋_GB2312" w:hint="eastAsia"/>
          <w:color w:val="000000"/>
          <w:sz w:val="32"/>
          <w:szCs w:val="24"/>
        </w:rPr>
        <w:t>祖亮华</w:t>
      </w:r>
      <w:proofErr w:type="gramEnd"/>
      <w:r>
        <w:rPr>
          <w:rFonts w:ascii="仿宋_GB2312" w:eastAsia="仿宋_GB2312" w:hint="eastAsia"/>
          <w:color w:val="000000"/>
          <w:sz w:val="32"/>
          <w:szCs w:val="24"/>
        </w:rPr>
        <w:t xml:space="preserve">  上海中医药大学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 xml:space="preserve">王  </w:t>
      </w:r>
      <w:proofErr w:type="gramStart"/>
      <w:r>
        <w:rPr>
          <w:rFonts w:ascii="仿宋_GB2312" w:eastAsia="仿宋_GB2312" w:hint="eastAsia"/>
          <w:color w:val="000000"/>
          <w:sz w:val="32"/>
          <w:szCs w:val="24"/>
        </w:rPr>
        <w:t>骁</w:t>
      </w:r>
      <w:proofErr w:type="gramEnd"/>
      <w:r>
        <w:rPr>
          <w:rFonts w:ascii="仿宋_GB2312" w:eastAsia="仿宋_GB2312" w:hint="eastAsia"/>
          <w:color w:val="000000"/>
          <w:sz w:val="32"/>
          <w:szCs w:val="24"/>
        </w:rPr>
        <w:t xml:space="preserve">  上海中医药大学附属龙华医院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许文杰  上海中医药大学</w:t>
      </w:r>
    </w:p>
    <w:p w:rsidR="00C261AB" w:rsidRDefault="00C261AB" w:rsidP="00C261AB">
      <w:pPr>
        <w:spacing w:line="560" w:lineRule="exact"/>
        <w:ind w:firstLineChars="200" w:firstLine="640"/>
        <w:jc w:val="left"/>
        <w:rPr>
          <w:rFonts w:ascii="黑体" w:eastAsia="黑体" w:hAnsi="黑体"/>
          <w:color w:val="000000"/>
          <w:sz w:val="32"/>
          <w:szCs w:val="24"/>
        </w:rPr>
      </w:pPr>
      <w:r>
        <w:rPr>
          <w:rFonts w:ascii="黑体" w:eastAsia="黑体" w:hAnsi="黑体" w:hint="eastAsia"/>
          <w:color w:val="000000"/>
          <w:sz w:val="32"/>
          <w:szCs w:val="24"/>
        </w:rPr>
        <w:t>五、为项目成功实施做出贡献的其他人员</w:t>
      </w:r>
    </w:p>
    <w:p w:rsidR="00C261AB" w:rsidRDefault="00C261AB" w:rsidP="00C261AB">
      <w:pPr>
        <w:spacing w:line="560" w:lineRule="exact"/>
        <w:ind w:firstLineChars="300" w:firstLine="960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（一）感谢人员名单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 xml:space="preserve">陈冯富珍 </w:t>
      </w:r>
      <w:r>
        <w:rPr>
          <w:rFonts w:ascii="仿宋_GB2312" w:eastAsia="仿宋_GB2312"/>
          <w:color w:val="000000"/>
          <w:sz w:val="32"/>
          <w:szCs w:val="24"/>
        </w:rPr>
        <w:t xml:space="preserve"> </w:t>
      </w:r>
      <w:r>
        <w:rPr>
          <w:rFonts w:ascii="仿宋_GB2312" w:eastAsia="仿宋_GB2312" w:hint="eastAsia"/>
          <w:color w:val="000000"/>
          <w:sz w:val="32"/>
          <w:szCs w:val="24"/>
        </w:rPr>
        <w:t>世界卫生组织总干事</w:t>
      </w:r>
    </w:p>
    <w:p w:rsidR="00C261AB" w:rsidRDefault="00C261AB" w:rsidP="00C261AB">
      <w:pPr>
        <w:spacing w:line="560" w:lineRule="exact"/>
        <w:ind w:left="993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 xml:space="preserve">林秉恩 </w:t>
      </w:r>
      <w:r>
        <w:rPr>
          <w:rFonts w:ascii="仿宋_GB2312" w:eastAsia="仿宋_GB2312"/>
          <w:color w:val="000000"/>
          <w:sz w:val="32"/>
          <w:szCs w:val="24"/>
        </w:rPr>
        <w:t xml:space="preserve"> </w:t>
      </w:r>
      <w:r>
        <w:rPr>
          <w:rFonts w:ascii="仿宋_GB2312" w:eastAsia="仿宋_GB2312" w:hint="eastAsia"/>
          <w:color w:val="000000"/>
          <w:sz w:val="32"/>
          <w:szCs w:val="24"/>
        </w:rPr>
        <w:t>香港卫生署署长</w:t>
      </w:r>
    </w:p>
    <w:p w:rsidR="00C261AB" w:rsidRDefault="00C261AB" w:rsidP="00C261AB">
      <w:pPr>
        <w:spacing w:line="560" w:lineRule="exact"/>
        <w:ind w:firstLineChars="262" w:firstLine="838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lastRenderedPageBreak/>
        <w:t>（二）表扬人员名单</w:t>
      </w:r>
    </w:p>
    <w:p w:rsidR="00C261AB" w:rsidRDefault="00C261AB" w:rsidP="00C261AB">
      <w:pPr>
        <w:spacing w:line="560" w:lineRule="exact"/>
        <w:ind w:firstLineChars="362" w:firstLine="1057"/>
        <w:jc w:val="left"/>
        <w:rPr>
          <w:rFonts w:ascii="仿宋_GB2312" w:eastAsia="仿宋_GB2312"/>
          <w:color w:val="000000"/>
          <w:spacing w:val="-14"/>
          <w:sz w:val="32"/>
          <w:szCs w:val="24"/>
        </w:rPr>
      </w:pPr>
      <w:r>
        <w:rPr>
          <w:rFonts w:ascii="仿宋_GB2312" w:eastAsia="仿宋_GB2312" w:hint="eastAsia"/>
          <w:color w:val="000000"/>
          <w:spacing w:val="-14"/>
          <w:sz w:val="32"/>
          <w:szCs w:val="24"/>
        </w:rPr>
        <w:t xml:space="preserve">沈远东 </w:t>
      </w:r>
      <w:r>
        <w:rPr>
          <w:rFonts w:ascii="仿宋_GB2312" w:eastAsia="仿宋_GB2312"/>
          <w:color w:val="000000"/>
          <w:spacing w:val="-14"/>
          <w:sz w:val="32"/>
          <w:szCs w:val="24"/>
        </w:rPr>
        <w:t xml:space="preserve"> </w:t>
      </w:r>
      <w:r>
        <w:rPr>
          <w:rFonts w:ascii="仿宋_GB2312" w:eastAsia="仿宋_GB2312" w:hint="eastAsia"/>
          <w:color w:val="000000"/>
          <w:spacing w:val="-14"/>
          <w:sz w:val="32"/>
          <w:szCs w:val="24"/>
        </w:rPr>
        <w:t>上海市中医药管理局</w:t>
      </w:r>
    </w:p>
    <w:p w:rsidR="00C261AB" w:rsidRDefault="00C261AB" w:rsidP="00C261AB">
      <w:pPr>
        <w:spacing w:line="560" w:lineRule="exact"/>
        <w:ind w:firstLineChars="200" w:firstLine="640"/>
        <w:jc w:val="left"/>
        <w:rPr>
          <w:rFonts w:ascii="黑体" w:eastAsia="黑体" w:hAnsi="黑体"/>
          <w:color w:val="000000"/>
          <w:sz w:val="32"/>
          <w:szCs w:val="24"/>
        </w:rPr>
      </w:pPr>
      <w:r>
        <w:rPr>
          <w:rFonts w:ascii="黑体" w:eastAsia="黑体" w:hAnsi="黑体" w:hint="eastAsia"/>
          <w:color w:val="000000"/>
          <w:sz w:val="32"/>
          <w:szCs w:val="24"/>
        </w:rPr>
        <w:t>六、突出贡献专家</w:t>
      </w:r>
    </w:p>
    <w:p w:rsidR="00C261AB" w:rsidRDefault="00C261AB" w:rsidP="00C261AB">
      <w:pPr>
        <w:spacing w:line="56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24"/>
        </w:rPr>
      </w:pPr>
      <w:r>
        <w:rPr>
          <w:rFonts w:ascii="仿宋_GB2312" w:eastAsia="仿宋_GB2312" w:hint="eastAsia"/>
          <w:color w:val="000000"/>
          <w:sz w:val="32"/>
          <w:szCs w:val="24"/>
        </w:rPr>
        <w:t>特别表扬</w:t>
      </w:r>
    </w:p>
    <w:p w:rsidR="00C261AB" w:rsidRDefault="00C261AB" w:rsidP="00C261AB">
      <w:pPr>
        <w:spacing w:line="56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24"/>
        </w:rPr>
      </w:pPr>
      <w:proofErr w:type="gramStart"/>
      <w:r>
        <w:rPr>
          <w:rFonts w:ascii="仿宋_GB2312" w:eastAsia="仿宋_GB2312" w:hint="eastAsia"/>
          <w:color w:val="000000"/>
          <w:sz w:val="32"/>
          <w:szCs w:val="24"/>
        </w:rPr>
        <w:t>窦丹波</w:t>
      </w:r>
      <w:proofErr w:type="gramEnd"/>
      <w:r>
        <w:rPr>
          <w:rFonts w:ascii="仿宋_GB2312" w:eastAsia="仿宋_GB2312" w:hint="eastAsia"/>
          <w:color w:val="000000"/>
          <w:sz w:val="32"/>
          <w:szCs w:val="24"/>
        </w:rPr>
        <w:t xml:space="preserve">  上海中医药大学附属曙光医院</w:t>
      </w:r>
    </w:p>
    <w:p w:rsidR="00C261AB" w:rsidRDefault="00C261AB" w:rsidP="00C261AB">
      <w:pPr>
        <w:spacing w:line="52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FC40B7" w:rsidRPr="00C261AB" w:rsidRDefault="00FC40B7">
      <w:bookmarkStart w:id="0" w:name="_GoBack"/>
      <w:bookmarkEnd w:id="0"/>
    </w:p>
    <w:sectPr w:rsidR="00FC40B7" w:rsidRPr="00C261AB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701" w:right="1531" w:bottom="1701" w:left="1531" w:header="851" w:footer="227" w:gutter="0"/>
      <w:pgNumType w:start="1"/>
      <w:cols w:space="720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C261AB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C261AB">
    <w:pPr>
      <w:pStyle w:val="a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C261AB">
    <w:pPr>
      <w:pStyle w:val="a4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C261AB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C261AB">
    <w:pPr>
      <w:ind w:firstLine="6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C261AB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1AB"/>
    <w:rsid w:val="00C261AB"/>
    <w:rsid w:val="00FC4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754CAF-9A9F-4E3C-8275-7DAD8BFC1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61A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qFormat/>
    <w:rsid w:val="00C261AB"/>
    <w:rPr>
      <w:sz w:val="18"/>
      <w:szCs w:val="18"/>
    </w:rPr>
  </w:style>
  <w:style w:type="character" w:customStyle="1" w:styleId="a5">
    <w:name w:val="页眉 字符"/>
    <w:link w:val="a6"/>
    <w:qFormat/>
    <w:rsid w:val="00C261AB"/>
    <w:rPr>
      <w:sz w:val="18"/>
      <w:szCs w:val="18"/>
    </w:rPr>
  </w:style>
  <w:style w:type="paragraph" w:styleId="a4">
    <w:name w:val="footer"/>
    <w:basedOn w:val="a"/>
    <w:link w:val="a3"/>
    <w:qFormat/>
    <w:rsid w:val="00C261A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">
    <w:name w:val="页脚 字符1"/>
    <w:basedOn w:val="a0"/>
    <w:uiPriority w:val="99"/>
    <w:semiHidden/>
    <w:rsid w:val="00C261AB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5"/>
    <w:rsid w:val="00C261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0">
    <w:name w:val="页眉 字符1"/>
    <w:basedOn w:val="a0"/>
    <w:uiPriority w:val="99"/>
    <w:semiHidden/>
    <w:rsid w:val="00C261A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 昕妤</dc:creator>
  <cp:keywords/>
  <dc:description/>
  <cp:lastModifiedBy>钟 昕妤</cp:lastModifiedBy>
  <cp:revision>1</cp:revision>
  <dcterms:created xsi:type="dcterms:W3CDTF">2019-12-02T08:03:00Z</dcterms:created>
  <dcterms:modified xsi:type="dcterms:W3CDTF">2019-12-02T08:03:00Z</dcterms:modified>
</cp:coreProperties>
</file>