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1DF" w:rsidRDefault="00F031DF" w:rsidP="00F031DF">
      <w:pPr>
        <w:tabs>
          <w:tab w:val="left" w:pos="7740"/>
        </w:tabs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F031DF" w:rsidRPr="002A7E9A" w:rsidRDefault="00F031DF" w:rsidP="00F031DF">
      <w:pPr>
        <w:tabs>
          <w:tab w:val="left" w:pos="7740"/>
        </w:tabs>
        <w:spacing w:line="600" w:lineRule="exact"/>
        <w:rPr>
          <w:sz w:val="24"/>
        </w:rPr>
      </w:pPr>
    </w:p>
    <w:p w:rsidR="00F031DF" w:rsidRDefault="00F031DF" w:rsidP="00F031DF">
      <w:pPr>
        <w:spacing w:line="900" w:lineRule="exact"/>
        <w:jc w:val="center"/>
        <w:rPr>
          <w:rFonts w:ascii="方正小标宋简体" w:eastAsia="方正小标宋简体"/>
          <w:b/>
          <w:sz w:val="56"/>
          <w:szCs w:val="44"/>
        </w:rPr>
      </w:pPr>
    </w:p>
    <w:p w:rsidR="00F031DF" w:rsidRPr="00EB5680" w:rsidRDefault="00F031DF" w:rsidP="00F031DF">
      <w:pPr>
        <w:spacing w:line="600" w:lineRule="exact"/>
        <w:jc w:val="center"/>
        <w:rPr>
          <w:rFonts w:ascii="宋体" w:hAnsi="宋体"/>
          <w:sz w:val="44"/>
          <w:szCs w:val="44"/>
        </w:rPr>
      </w:pPr>
      <w:r w:rsidRPr="00EB5680">
        <w:rPr>
          <w:rFonts w:ascii="宋体" w:hAnsi="宋体" w:hint="eastAsia"/>
          <w:sz w:val="44"/>
          <w:szCs w:val="44"/>
        </w:rPr>
        <w:t>中医药传承与创新“百千万”人才工程</w:t>
      </w:r>
    </w:p>
    <w:p w:rsidR="00F031DF" w:rsidRPr="00EB5680" w:rsidRDefault="00F031DF" w:rsidP="00F031DF">
      <w:pPr>
        <w:spacing w:line="600" w:lineRule="exact"/>
        <w:jc w:val="center"/>
        <w:rPr>
          <w:rFonts w:ascii="宋体" w:hAnsi="宋体"/>
          <w:sz w:val="44"/>
          <w:szCs w:val="44"/>
        </w:rPr>
      </w:pPr>
      <w:r w:rsidRPr="00EB5680">
        <w:rPr>
          <w:rFonts w:ascii="宋体" w:hAnsi="宋体" w:hint="eastAsia"/>
          <w:sz w:val="44"/>
          <w:szCs w:val="44"/>
        </w:rPr>
        <w:t>（岐黄工程）岐黄学者</w:t>
      </w:r>
    </w:p>
    <w:p w:rsidR="00F031DF" w:rsidRDefault="00F031DF" w:rsidP="00F031DF">
      <w:pPr>
        <w:spacing w:line="600" w:lineRule="exact"/>
        <w:jc w:val="center"/>
        <w:rPr>
          <w:rFonts w:ascii="楷体_GB2312" w:eastAsia="楷体_GB2312"/>
          <w:b/>
          <w:sz w:val="44"/>
          <w:szCs w:val="44"/>
        </w:rPr>
      </w:pPr>
    </w:p>
    <w:p w:rsidR="00F031DF" w:rsidRPr="00EB5680" w:rsidRDefault="00F031DF" w:rsidP="00F031DF">
      <w:pPr>
        <w:spacing w:line="900" w:lineRule="exact"/>
        <w:jc w:val="center"/>
        <w:rPr>
          <w:rFonts w:ascii="方正小标宋简体" w:eastAsia="方正小标宋简体"/>
          <w:sz w:val="56"/>
          <w:szCs w:val="44"/>
        </w:rPr>
      </w:pPr>
      <w:r w:rsidRPr="00EB5680">
        <w:rPr>
          <w:rFonts w:ascii="方正小标宋简体" w:eastAsia="方正小标宋简体" w:hint="eastAsia"/>
          <w:sz w:val="56"/>
          <w:szCs w:val="44"/>
        </w:rPr>
        <w:t>任 务 书</w:t>
      </w:r>
    </w:p>
    <w:p w:rsidR="00F031DF" w:rsidRPr="004312B4" w:rsidRDefault="00F031DF" w:rsidP="00F031DF">
      <w:pPr>
        <w:spacing w:line="600" w:lineRule="exact"/>
        <w:jc w:val="center"/>
      </w:pPr>
    </w:p>
    <w:p w:rsidR="00F031DF" w:rsidRPr="001367B8" w:rsidRDefault="00F031DF" w:rsidP="00F031DF">
      <w:pPr>
        <w:spacing w:line="600" w:lineRule="exact"/>
        <w:jc w:val="center"/>
      </w:pPr>
    </w:p>
    <w:p w:rsidR="00F031DF" w:rsidRDefault="00F031DF" w:rsidP="00F031DF">
      <w:pPr>
        <w:spacing w:line="600" w:lineRule="exact"/>
        <w:jc w:val="center"/>
        <w:rPr>
          <w:b/>
        </w:rPr>
      </w:pPr>
    </w:p>
    <w:p w:rsidR="00F031DF" w:rsidRPr="006B2033" w:rsidRDefault="00F031DF" w:rsidP="00F031DF">
      <w:pPr>
        <w:spacing w:line="600" w:lineRule="exact"/>
        <w:jc w:val="center"/>
        <w:rPr>
          <w:b/>
        </w:rPr>
      </w:pPr>
    </w:p>
    <w:p w:rsidR="00F031DF" w:rsidRDefault="00F031DF" w:rsidP="00F031DF"/>
    <w:p w:rsidR="00F031DF" w:rsidRPr="002C427B" w:rsidRDefault="00F031DF" w:rsidP="00F031DF">
      <w:pPr>
        <w:spacing w:line="800" w:lineRule="exact"/>
        <w:ind w:firstLineChars="265" w:firstLine="851"/>
        <w:rPr>
          <w:rFonts w:ascii="宋体" w:hAnsi="宋体"/>
          <w:b/>
          <w:sz w:val="32"/>
          <w:szCs w:val="32"/>
        </w:rPr>
      </w:pPr>
      <w:r w:rsidRPr="002C427B">
        <w:rPr>
          <w:rFonts w:ascii="宋体" w:hAnsi="宋体" w:hint="eastAsia"/>
          <w:b/>
          <w:sz w:val="32"/>
          <w:szCs w:val="32"/>
        </w:rPr>
        <w:t>姓    名</w:t>
      </w:r>
      <w:r w:rsidRPr="002C427B">
        <w:rPr>
          <w:rFonts w:ascii="宋体" w:hAnsi="宋体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</w:t>
      </w:r>
      <w:r>
        <w:rPr>
          <w:rFonts w:ascii="宋体" w:hAnsi="宋体"/>
          <w:b/>
          <w:sz w:val="32"/>
          <w:szCs w:val="32"/>
          <w:u w:val="single"/>
        </w:rPr>
        <w:t xml:space="preserve">   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</w:t>
      </w:r>
      <w:r>
        <w:rPr>
          <w:rFonts w:ascii="宋体" w:hAnsi="宋体"/>
          <w:b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</w:t>
      </w:r>
      <w:r>
        <w:rPr>
          <w:rFonts w:ascii="宋体" w:hAnsi="宋体" w:hint="eastAsia"/>
          <w:b/>
          <w:sz w:val="32"/>
          <w:szCs w:val="32"/>
        </w:rPr>
        <w:t xml:space="preserve"> </w:t>
      </w:r>
    </w:p>
    <w:p w:rsidR="00F031DF" w:rsidRPr="00EB5680" w:rsidRDefault="00F031DF" w:rsidP="00F031DF">
      <w:pPr>
        <w:spacing w:line="800" w:lineRule="exact"/>
        <w:ind w:firstLineChars="265" w:firstLine="848"/>
        <w:rPr>
          <w:rFonts w:ascii="等线 Light" w:eastAsia="等线 Light" w:hAnsi="等线 Light"/>
          <w:b/>
          <w:sz w:val="32"/>
          <w:szCs w:val="32"/>
          <w:u w:val="single"/>
        </w:rPr>
      </w:pPr>
      <w:r w:rsidRPr="00EB5680">
        <w:rPr>
          <w:rFonts w:ascii="等线 Light" w:eastAsia="等线 Light" w:hAnsi="等线 Light" w:hint="eastAsia"/>
          <w:b/>
          <w:sz w:val="32"/>
          <w:szCs w:val="32"/>
        </w:rPr>
        <w:t>依托</w:t>
      </w:r>
      <w:r w:rsidRPr="00EB5680">
        <w:rPr>
          <w:rFonts w:ascii="等线 Light" w:eastAsia="等线 Light" w:hAnsi="等线 Light"/>
          <w:b/>
          <w:sz w:val="32"/>
          <w:szCs w:val="32"/>
        </w:rPr>
        <w:t>单位：</w:t>
      </w:r>
      <w:r w:rsidRPr="00EB5680">
        <w:rPr>
          <w:rFonts w:ascii="等线 Light" w:eastAsia="等线 Light" w:hAnsi="等线 Light" w:hint="eastAsia"/>
          <w:b/>
          <w:sz w:val="32"/>
          <w:szCs w:val="32"/>
          <w:u w:val="single"/>
        </w:rPr>
        <w:t xml:space="preserve">                        </w:t>
      </w:r>
      <w:r w:rsidRPr="00EB5680">
        <w:rPr>
          <w:rFonts w:ascii="等线 Light" w:eastAsia="等线 Light" w:hAnsi="等线 Light"/>
          <w:b/>
          <w:sz w:val="32"/>
          <w:szCs w:val="32"/>
          <w:u w:val="single"/>
        </w:rPr>
        <w:t xml:space="preserve">   </w:t>
      </w:r>
      <w:r w:rsidRPr="00EB5680">
        <w:rPr>
          <w:rFonts w:ascii="等线 Light" w:eastAsia="等线 Light" w:hAnsi="等线 Light" w:hint="eastAsia"/>
          <w:b/>
          <w:sz w:val="32"/>
          <w:szCs w:val="32"/>
          <w:u w:val="single"/>
        </w:rPr>
        <w:t xml:space="preserve">    </w:t>
      </w:r>
    </w:p>
    <w:p w:rsidR="00F031DF" w:rsidRDefault="00F031DF" w:rsidP="00F031DF">
      <w:pPr>
        <w:spacing w:line="600" w:lineRule="exact"/>
        <w:ind w:firstLineChars="265" w:firstLine="851"/>
        <w:rPr>
          <w:sz w:val="32"/>
          <w:szCs w:val="32"/>
        </w:rPr>
      </w:pPr>
      <w:r w:rsidRPr="002C427B">
        <w:rPr>
          <w:rFonts w:ascii="宋体" w:hAnsi="宋体" w:hint="eastAsia"/>
          <w:b/>
          <w:sz w:val="32"/>
          <w:szCs w:val="32"/>
        </w:rPr>
        <w:t>专</w:t>
      </w:r>
      <w:r>
        <w:rPr>
          <w:rFonts w:ascii="宋体" w:hAnsi="宋体" w:hint="eastAsia"/>
          <w:b/>
          <w:sz w:val="32"/>
          <w:szCs w:val="32"/>
        </w:rPr>
        <w:t xml:space="preserve">    </w:t>
      </w:r>
      <w:r w:rsidRPr="002C427B">
        <w:rPr>
          <w:rFonts w:ascii="宋体" w:hAnsi="宋体" w:hint="eastAsia"/>
          <w:b/>
          <w:sz w:val="32"/>
          <w:szCs w:val="32"/>
        </w:rPr>
        <w:t>业：</w:t>
      </w:r>
      <w:r>
        <w:rPr>
          <w:rFonts w:hint="eastAsia"/>
          <w:sz w:val="32"/>
          <w:szCs w:val="32"/>
          <w:u w:val="single"/>
        </w:rPr>
        <w:t>□中医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  <w:u w:val="single"/>
        </w:rPr>
        <w:t>□中药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  </w:t>
      </w:r>
    </w:p>
    <w:p w:rsidR="00F031DF" w:rsidRDefault="00F031DF" w:rsidP="00F031DF">
      <w:pPr>
        <w:spacing w:line="600" w:lineRule="exact"/>
        <w:ind w:firstLineChars="765" w:firstLine="2448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>□中西医结合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>□少数民族医药</w:t>
      </w:r>
    </w:p>
    <w:p w:rsidR="00F031DF" w:rsidRPr="00E6130B" w:rsidRDefault="00F031DF" w:rsidP="00F031DF">
      <w:pPr>
        <w:spacing w:line="600" w:lineRule="exact"/>
        <w:ind w:firstLineChars="265" w:firstLine="851"/>
        <w:rPr>
          <w:rFonts w:ascii="宋体" w:hAnsi="宋体"/>
          <w:b/>
          <w:sz w:val="32"/>
          <w:szCs w:val="32"/>
        </w:rPr>
      </w:pPr>
      <w:r w:rsidRPr="00E6130B">
        <w:rPr>
          <w:rFonts w:ascii="宋体" w:hAnsi="宋体" w:hint="eastAsia"/>
          <w:b/>
          <w:sz w:val="32"/>
          <w:szCs w:val="32"/>
        </w:rPr>
        <w:t>类    型：</w:t>
      </w:r>
      <w:r>
        <w:rPr>
          <w:rFonts w:hint="eastAsia"/>
          <w:sz w:val="32"/>
          <w:szCs w:val="32"/>
          <w:u w:val="single"/>
        </w:rPr>
        <w:t>□临床型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>□科研型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F031DF" w:rsidRPr="008422A0" w:rsidRDefault="00F031DF" w:rsidP="00F031DF">
      <w:pPr>
        <w:spacing w:line="600" w:lineRule="exact"/>
        <w:ind w:firstLineChars="265" w:firstLine="851"/>
        <w:rPr>
          <w:sz w:val="32"/>
          <w:szCs w:val="32"/>
          <w:u w:val="single"/>
        </w:rPr>
      </w:pPr>
      <w:r w:rsidRPr="002C427B">
        <w:rPr>
          <w:rFonts w:ascii="宋体" w:hAnsi="宋体"/>
          <w:b/>
          <w:sz w:val="32"/>
          <w:szCs w:val="32"/>
        </w:rPr>
        <w:t>填</w:t>
      </w:r>
      <w:r w:rsidRPr="002C427B">
        <w:rPr>
          <w:rFonts w:ascii="宋体" w:hAnsi="宋体" w:hint="eastAsia"/>
          <w:b/>
          <w:sz w:val="32"/>
          <w:szCs w:val="32"/>
        </w:rPr>
        <w:t>报</w:t>
      </w:r>
      <w:r w:rsidRPr="002C427B">
        <w:rPr>
          <w:rFonts w:ascii="宋体" w:hAnsi="宋体"/>
          <w:b/>
          <w:sz w:val="32"/>
          <w:szCs w:val="32"/>
        </w:rPr>
        <w:t>时间：</w:t>
      </w:r>
      <w:r w:rsidRPr="002D17E9">
        <w:rPr>
          <w:rFonts w:ascii="宋体" w:hAnsi="宋体" w:hint="eastAsia"/>
          <w:b/>
          <w:sz w:val="32"/>
          <w:szCs w:val="32"/>
          <w:u w:val="single"/>
        </w:rPr>
        <w:t xml:space="preserve">    </w:t>
      </w:r>
      <w:r>
        <w:rPr>
          <w:rFonts w:ascii="宋体" w:hAnsi="宋体"/>
          <w:b/>
          <w:sz w:val="32"/>
          <w:szCs w:val="32"/>
          <w:u w:val="single"/>
        </w:rPr>
        <w:t xml:space="preserve">   </w:t>
      </w:r>
      <w:r w:rsidRPr="002D17E9"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 w:rsidRPr="008422A0">
        <w:rPr>
          <w:sz w:val="32"/>
          <w:szCs w:val="32"/>
          <w:u w:val="single"/>
        </w:rPr>
        <w:t>年</w:t>
      </w:r>
      <w:r>
        <w:rPr>
          <w:rFonts w:hint="eastAsia"/>
          <w:sz w:val="32"/>
          <w:szCs w:val="32"/>
          <w:u w:val="single"/>
        </w:rPr>
        <w:t xml:space="preserve">   </w:t>
      </w:r>
      <w:r w:rsidRPr="008422A0">
        <w:rPr>
          <w:sz w:val="32"/>
          <w:szCs w:val="32"/>
          <w:u w:val="single"/>
        </w:rPr>
        <w:t>月</w:t>
      </w:r>
      <w:r>
        <w:rPr>
          <w:rFonts w:hint="eastAsia"/>
          <w:sz w:val="32"/>
          <w:szCs w:val="32"/>
          <w:u w:val="single"/>
        </w:rPr>
        <w:t xml:space="preserve">   </w:t>
      </w:r>
      <w:r w:rsidRPr="008422A0">
        <w:rPr>
          <w:sz w:val="32"/>
          <w:szCs w:val="32"/>
          <w:u w:val="single"/>
        </w:rPr>
        <w:t>日</w:t>
      </w:r>
      <w:r>
        <w:rPr>
          <w:rFonts w:hint="eastAsia"/>
          <w:sz w:val="32"/>
          <w:szCs w:val="32"/>
          <w:u w:val="single"/>
        </w:rPr>
        <w:t xml:space="preserve">           </w:t>
      </w:r>
    </w:p>
    <w:p w:rsidR="00F031DF" w:rsidRDefault="00F031DF" w:rsidP="00F031DF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</w:p>
    <w:p w:rsidR="00F031DF" w:rsidRDefault="00F031DF" w:rsidP="00F031DF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 w:rsidRPr="008422A0">
        <w:rPr>
          <w:rFonts w:ascii="宋体" w:hAnsi="宋体" w:hint="eastAsia"/>
          <w:b/>
          <w:sz w:val="32"/>
          <w:szCs w:val="32"/>
        </w:rPr>
        <w:t>国家中医药管理局人事教育司制</w:t>
      </w:r>
    </w:p>
    <w:p w:rsidR="00F031DF" w:rsidRDefault="00F031DF" w:rsidP="00F031DF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2019年3月</w:t>
      </w:r>
    </w:p>
    <w:p w:rsidR="00F031DF" w:rsidRDefault="00F031DF" w:rsidP="00F031DF"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br w:type="page"/>
      </w:r>
      <w:r>
        <w:rPr>
          <w:rFonts w:eastAsia="黑体" w:hint="eastAsia"/>
          <w:bCs/>
          <w:sz w:val="36"/>
          <w:szCs w:val="36"/>
        </w:rPr>
        <w:lastRenderedPageBreak/>
        <w:t>填写说明</w:t>
      </w:r>
    </w:p>
    <w:p w:rsidR="00F031DF" w:rsidRDefault="00F031DF" w:rsidP="00F031DF">
      <w:pPr>
        <w:jc w:val="center"/>
        <w:rPr>
          <w:rFonts w:eastAsia="黑体"/>
          <w:bCs/>
          <w:sz w:val="36"/>
          <w:szCs w:val="36"/>
        </w:rPr>
      </w:pPr>
    </w:p>
    <w:p w:rsidR="00F031DF" w:rsidRPr="007F5CAE" w:rsidRDefault="00F031DF" w:rsidP="00F031DF">
      <w:pPr>
        <w:tabs>
          <w:tab w:val="left" w:pos="720"/>
        </w:tabs>
        <w:spacing w:line="6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一</w:t>
      </w:r>
      <w:r w:rsidRPr="007F5CAE"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本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《任务书》由</w:t>
      </w:r>
      <w:r w:rsidRPr="007F5CAE">
        <w:rPr>
          <w:rFonts w:ascii="仿宋_GB2312" w:eastAsia="仿宋_GB2312" w:hAnsi="宋体" w:cs="宋体"/>
          <w:kern w:val="0"/>
          <w:sz w:val="32"/>
          <w:szCs w:val="32"/>
        </w:rPr>
        <w:t>岐黄学者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根据</w:t>
      </w:r>
      <w:r>
        <w:rPr>
          <w:rFonts w:ascii="仿宋_GB2312" w:eastAsia="仿宋_GB2312" w:hAnsi="宋体" w:cs="宋体"/>
          <w:kern w:val="0"/>
          <w:sz w:val="32"/>
          <w:szCs w:val="32"/>
        </w:rPr>
        <w:t>《国家中医药领军人才支持计划》（简称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《</w:t>
      </w:r>
      <w:r>
        <w:rPr>
          <w:rFonts w:ascii="仿宋_GB2312" w:eastAsia="仿宋_GB2312" w:hAnsi="宋体" w:cs="宋体"/>
          <w:kern w:val="0"/>
          <w:sz w:val="32"/>
          <w:szCs w:val="32"/>
        </w:rPr>
        <w:t>支持计划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》）</w:t>
      </w:r>
      <w:r w:rsidRPr="007F5CAE">
        <w:rPr>
          <w:rFonts w:ascii="仿宋_GB2312" w:eastAsia="仿宋_GB2312" w:hAnsi="宋体" w:cs="宋体"/>
          <w:kern w:val="0"/>
          <w:sz w:val="32"/>
          <w:szCs w:val="32"/>
        </w:rPr>
        <w:t>填写，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要求实事求是、科学严谨、清晰准确。</w:t>
      </w:r>
    </w:p>
    <w:p w:rsidR="00F031DF" w:rsidRDefault="00F031DF" w:rsidP="00F031DF">
      <w:pPr>
        <w:tabs>
          <w:tab w:val="left" w:pos="720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Pr="007F5CAE">
        <w:rPr>
          <w:rFonts w:ascii="仿宋_GB2312" w:eastAsia="仿宋_GB2312" w:hint="eastAsia"/>
          <w:sz w:val="32"/>
          <w:szCs w:val="32"/>
        </w:rPr>
        <w:t>、国家中医药管理局人事教育司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项目的管理</w:t>
      </w:r>
      <w:r>
        <w:rPr>
          <w:rFonts w:ascii="仿宋_GB2312" w:eastAsia="仿宋_GB2312" w:hint="eastAsia"/>
          <w:sz w:val="32"/>
          <w:szCs w:val="32"/>
        </w:rPr>
        <w:t>主体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委托</w:t>
      </w:r>
      <w:r w:rsidRPr="007F5CAE">
        <w:rPr>
          <w:rFonts w:ascii="仿宋_GB2312" w:eastAsia="仿宋_GB2312" w:hint="eastAsia"/>
          <w:sz w:val="32"/>
          <w:szCs w:val="32"/>
        </w:rPr>
        <w:t>省级</w:t>
      </w:r>
      <w:r w:rsidRPr="007F5CAE">
        <w:rPr>
          <w:rFonts w:ascii="仿宋_GB2312" w:eastAsia="仿宋_GB2312"/>
          <w:sz w:val="32"/>
          <w:szCs w:val="32"/>
        </w:rPr>
        <w:t>中医药主管部门</w:t>
      </w:r>
      <w:r>
        <w:rPr>
          <w:rFonts w:ascii="仿宋_GB2312" w:eastAsia="仿宋_GB2312" w:hint="eastAsia"/>
          <w:sz w:val="32"/>
          <w:szCs w:val="32"/>
        </w:rPr>
        <w:t>、</w:t>
      </w:r>
      <w:r w:rsidRPr="007F5CAE">
        <w:rPr>
          <w:rFonts w:ascii="仿宋_GB2312" w:eastAsia="仿宋_GB2312" w:hint="eastAsia"/>
          <w:sz w:val="32"/>
          <w:szCs w:val="32"/>
        </w:rPr>
        <w:t>依托单位</w:t>
      </w:r>
      <w:r w:rsidRPr="007F5CAE">
        <w:rPr>
          <w:rFonts w:ascii="仿宋_GB2312" w:eastAsia="仿宋_GB2312"/>
          <w:sz w:val="32"/>
          <w:szCs w:val="32"/>
        </w:rPr>
        <w:t>开展项目的</w:t>
      </w:r>
      <w:r>
        <w:rPr>
          <w:rFonts w:ascii="仿宋_GB2312" w:eastAsia="仿宋_GB2312" w:hint="eastAsia"/>
          <w:sz w:val="32"/>
          <w:szCs w:val="32"/>
        </w:rPr>
        <w:t>日常</w:t>
      </w:r>
      <w:r w:rsidRPr="007F5CAE">
        <w:rPr>
          <w:rFonts w:ascii="仿宋_GB2312" w:eastAsia="仿宋_GB2312"/>
          <w:sz w:val="32"/>
          <w:szCs w:val="32"/>
        </w:rPr>
        <w:t>管理</w:t>
      </w:r>
      <w:r w:rsidRPr="007F5CAE"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相关</w:t>
      </w:r>
      <w:r w:rsidRPr="007F5CAE">
        <w:rPr>
          <w:rFonts w:ascii="仿宋_GB2312" w:eastAsia="仿宋_GB2312"/>
          <w:sz w:val="32"/>
          <w:szCs w:val="32"/>
        </w:rPr>
        <w:t>考核</w:t>
      </w:r>
      <w:r w:rsidRPr="007F5CAE">
        <w:rPr>
          <w:rFonts w:ascii="仿宋_GB2312" w:eastAsia="仿宋_GB2312" w:hint="eastAsia"/>
          <w:sz w:val="32"/>
          <w:szCs w:val="32"/>
        </w:rPr>
        <w:t>。</w:t>
      </w:r>
    </w:p>
    <w:p w:rsidR="00F031DF" w:rsidRPr="007F5CAE" w:rsidRDefault="00F031DF" w:rsidP="00F031DF">
      <w:pPr>
        <w:tabs>
          <w:tab w:val="left" w:pos="720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三、本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《任务书》经依托</w:t>
      </w:r>
      <w:r w:rsidRPr="007F5CAE">
        <w:rPr>
          <w:rFonts w:ascii="仿宋_GB2312" w:eastAsia="仿宋_GB2312" w:hAnsi="宋体" w:cs="宋体"/>
          <w:kern w:val="0"/>
          <w:sz w:val="32"/>
          <w:szCs w:val="32"/>
        </w:rPr>
        <w:t>单位、省级中医药主管部门、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国家</w:t>
      </w:r>
      <w:r w:rsidRPr="007F5CAE">
        <w:rPr>
          <w:rFonts w:ascii="仿宋_GB2312" w:eastAsia="仿宋_GB2312" w:hAnsi="宋体" w:cs="宋体"/>
          <w:kern w:val="0"/>
          <w:sz w:val="32"/>
          <w:szCs w:val="32"/>
        </w:rPr>
        <w:t>中医药管理局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审核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签字后</w:t>
      </w:r>
      <w:r w:rsidRPr="007F5CAE">
        <w:rPr>
          <w:rFonts w:ascii="仿宋_GB2312" w:eastAsia="仿宋_GB2312" w:hAnsi="宋体" w:cs="宋体" w:hint="eastAsia"/>
          <w:kern w:val="0"/>
          <w:sz w:val="32"/>
          <w:szCs w:val="32"/>
        </w:rPr>
        <w:t>，将作为项目执行、考核、评价的依据。</w:t>
      </w:r>
    </w:p>
    <w:p w:rsidR="00F031DF" w:rsidRPr="007F5CAE" w:rsidRDefault="00F031DF" w:rsidP="00F031DF">
      <w:pPr>
        <w:tabs>
          <w:tab w:val="left" w:pos="720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Pr="007F5CAE">
        <w:rPr>
          <w:rFonts w:ascii="仿宋_GB2312" w:eastAsia="仿宋_GB2312"/>
          <w:sz w:val="32"/>
          <w:szCs w:val="32"/>
        </w:rPr>
        <w:t>、</w:t>
      </w:r>
      <w:r w:rsidRPr="007F5CAE">
        <w:rPr>
          <w:rFonts w:ascii="仿宋_GB2312" w:eastAsia="仿宋_GB2312" w:hint="eastAsia"/>
          <w:sz w:val="32"/>
          <w:szCs w:val="32"/>
        </w:rPr>
        <w:t>《任务书》用A4纸打印。一式4份，岐黄</w:t>
      </w:r>
      <w:r w:rsidRPr="007F5CAE">
        <w:rPr>
          <w:rFonts w:ascii="仿宋_GB2312" w:eastAsia="仿宋_GB2312"/>
          <w:sz w:val="32"/>
          <w:szCs w:val="32"/>
        </w:rPr>
        <w:t>学者</w:t>
      </w:r>
      <w:r w:rsidRPr="007F5CAE">
        <w:rPr>
          <w:rFonts w:ascii="仿宋_GB2312" w:eastAsia="仿宋_GB2312" w:hint="eastAsia"/>
          <w:sz w:val="32"/>
          <w:szCs w:val="32"/>
        </w:rPr>
        <w:t>、国家中医药</w:t>
      </w:r>
      <w:r w:rsidRPr="007F5CAE">
        <w:rPr>
          <w:rFonts w:ascii="仿宋_GB2312" w:eastAsia="仿宋_GB2312"/>
          <w:sz w:val="32"/>
          <w:szCs w:val="32"/>
        </w:rPr>
        <w:t>管理局人事教育司</w:t>
      </w:r>
      <w:r w:rsidRPr="007F5CAE">
        <w:rPr>
          <w:rFonts w:ascii="仿宋_GB2312" w:eastAsia="仿宋_GB2312" w:hint="eastAsia"/>
          <w:sz w:val="32"/>
          <w:szCs w:val="32"/>
        </w:rPr>
        <w:t>、省级中医药</w:t>
      </w:r>
      <w:r w:rsidRPr="007F5CAE">
        <w:rPr>
          <w:rFonts w:ascii="仿宋_GB2312" w:eastAsia="仿宋_GB2312"/>
          <w:sz w:val="32"/>
          <w:szCs w:val="32"/>
        </w:rPr>
        <w:t>主管部门</w:t>
      </w:r>
      <w:r w:rsidRPr="007F5CAE">
        <w:rPr>
          <w:rFonts w:ascii="仿宋_GB2312" w:eastAsia="仿宋_GB2312" w:hint="eastAsia"/>
          <w:sz w:val="32"/>
          <w:szCs w:val="32"/>
        </w:rPr>
        <w:t>、依托单位各1份。</w:t>
      </w:r>
    </w:p>
    <w:p w:rsidR="00F031DF" w:rsidRPr="007F5CAE" w:rsidRDefault="00F031DF" w:rsidP="00F031D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Pr="007F5CAE">
        <w:rPr>
          <w:rFonts w:ascii="仿宋_GB2312" w:eastAsia="仿宋_GB2312"/>
          <w:sz w:val="32"/>
          <w:szCs w:val="32"/>
        </w:rPr>
        <w:t>、</w:t>
      </w:r>
      <w:r w:rsidRPr="007F5CAE">
        <w:rPr>
          <w:rFonts w:ascii="仿宋_GB2312" w:eastAsia="仿宋_GB2312" w:hint="eastAsia"/>
          <w:sz w:val="32"/>
          <w:szCs w:val="32"/>
        </w:rPr>
        <w:t>联系</w:t>
      </w:r>
      <w:r w:rsidRPr="007F5CAE">
        <w:rPr>
          <w:rFonts w:ascii="仿宋_GB2312" w:eastAsia="仿宋_GB2312"/>
          <w:sz w:val="32"/>
          <w:szCs w:val="32"/>
        </w:rPr>
        <w:t>方式</w:t>
      </w:r>
    </w:p>
    <w:p w:rsidR="00F031DF" w:rsidRPr="007F5CAE" w:rsidRDefault="00F031DF" w:rsidP="00F031D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国家中医药管理局人事教育司师承继教处</w:t>
      </w:r>
    </w:p>
    <w:p w:rsidR="00F031DF" w:rsidRPr="007F5CAE" w:rsidRDefault="00F031DF" w:rsidP="00F031DF">
      <w:pPr>
        <w:tabs>
          <w:tab w:val="left" w:pos="720"/>
        </w:tabs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联系电话：010—59957647</w:t>
      </w:r>
    </w:p>
    <w:p w:rsidR="00F031DF" w:rsidRPr="007F5CAE" w:rsidRDefault="00F031DF" w:rsidP="00F031D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电子</w:t>
      </w:r>
      <w:r w:rsidRPr="007F5CAE">
        <w:rPr>
          <w:rFonts w:ascii="仿宋_GB2312" w:eastAsia="仿宋_GB2312"/>
          <w:sz w:val="32"/>
          <w:szCs w:val="32"/>
        </w:rPr>
        <w:t>邮箱</w:t>
      </w:r>
      <w:r w:rsidRPr="007F5CAE">
        <w:rPr>
          <w:rFonts w:ascii="仿宋_GB2312" w:eastAsia="仿宋_GB2312" w:hint="eastAsia"/>
          <w:sz w:val="32"/>
          <w:szCs w:val="32"/>
        </w:rPr>
        <w:t>：scjjc@satcm.gov.cn</w:t>
      </w:r>
    </w:p>
    <w:p w:rsidR="00F031DF" w:rsidRPr="007F5CAE" w:rsidRDefault="00F031DF" w:rsidP="00F031D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联系地址：北京市东城区工体西路1号</w:t>
      </w:r>
    </w:p>
    <w:p w:rsidR="00F031DF" w:rsidRPr="007F5CAE" w:rsidRDefault="00F031DF" w:rsidP="00F031D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F5CAE">
        <w:rPr>
          <w:rFonts w:ascii="仿宋_GB2312" w:eastAsia="仿宋_GB2312" w:hint="eastAsia"/>
          <w:sz w:val="32"/>
          <w:szCs w:val="32"/>
        </w:rPr>
        <w:t>邮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7F5CAE">
        <w:rPr>
          <w:rFonts w:ascii="仿宋_GB2312" w:eastAsia="仿宋_GB2312" w:hint="eastAsia"/>
          <w:sz w:val="32"/>
          <w:szCs w:val="32"/>
        </w:rPr>
        <w:t>编：100027</w:t>
      </w:r>
    </w:p>
    <w:p w:rsidR="00F031DF" w:rsidRPr="00842F5D" w:rsidRDefault="00F031DF" w:rsidP="00F031DF">
      <w:pPr>
        <w:spacing w:line="600" w:lineRule="exact"/>
        <w:ind w:firstLineChars="200" w:firstLine="562"/>
        <w:rPr>
          <w:rFonts w:ascii="黑体" w:eastAsia="黑体" w:hAnsi="黑体"/>
          <w:sz w:val="32"/>
          <w:szCs w:val="32"/>
        </w:rPr>
      </w:pPr>
      <w:r>
        <w:rPr>
          <w:rFonts w:eastAsia="仿宋_GB2312"/>
          <w:b/>
          <w:kern w:val="0"/>
          <w:sz w:val="28"/>
          <w:szCs w:val="28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一、基本信息</w:t>
      </w:r>
    </w:p>
    <w:tbl>
      <w:tblPr>
        <w:tblW w:w="53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"/>
        <w:gridCol w:w="1559"/>
        <w:gridCol w:w="1421"/>
        <w:gridCol w:w="1130"/>
        <w:gridCol w:w="578"/>
        <w:gridCol w:w="934"/>
        <w:gridCol w:w="403"/>
        <w:gridCol w:w="636"/>
        <w:gridCol w:w="1466"/>
      </w:tblGrid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等线" w:eastAsia="等线" w:hAnsi="等线"/>
                <w:b/>
                <w:sz w:val="28"/>
                <w:szCs w:val="28"/>
              </w:rPr>
            </w:pPr>
            <w:r w:rsidRPr="00EB5680">
              <w:rPr>
                <w:rFonts w:ascii="等线" w:eastAsia="等线" w:hAnsi="等线" w:hint="eastAsia"/>
                <w:b/>
                <w:sz w:val="28"/>
                <w:szCs w:val="28"/>
              </w:rPr>
              <w:t>岐黄</w:t>
            </w:r>
          </w:p>
          <w:p w:rsidR="00F031DF" w:rsidRPr="00EB5680" w:rsidRDefault="00F031DF" w:rsidP="0031487A">
            <w:pPr>
              <w:spacing w:line="400" w:lineRule="exact"/>
              <w:jc w:val="center"/>
              <w:rPr>
                <w:rFonts w:ascii="等线" w:eastAsia="等线" w:hAnsi="等线"/>
                <w:b/>
                <w:sz w:val="28"/>
                <w:szCs w:val="28"/>
              </w:rPr>
            </w:pPr>
            <w:r w:rsidRPr="00EB5680">
              <w:rPr>
                <w:rFonts w:ascii="等线" w:eastAsia="等线" w:hAnsi="等线" w:hint="eastAsia"/>
                <w:b/>
                <w:sz w:val="28"/>
                <w:szCs w:val="28"/>
              </w:rPr>
              <w:t>学者</w:t>
            </w:r>
          </w:p>
          <w:p w:rsidR="00F031DF" w:rsidRPr="00EB5680" w:rsidRDefault="00F031DF" w:rsidP="0031487A">
            <w:pPr>
              <w:spacing w:line="400" w:lineRule="exact"/>
              <w:jc w:val="center"/>
              <w:rPr>
                <w:rFonts w:ascii="等线" w:eastAsia="等线" w:hAnsi="等线"/>
                <w:b/>
                <w:sz w:val="28"/>
                <w:szCs w:val="28"/>
              </w:rPr>
            </w:pPr>
            <w:r w:rsidRPr="00EB5680">
              <w:rPr>
                <w:rFonts w:ascii="等线" w:eastAsia="等线" w:hAnsi="等线"/>
                <w:b/>
                <w:sz w:val="28"/>
                <w:szCs w:val="28"/>
              </w:rPr>
              <w:t>个人</w:t>
            </w:r>
          </w:p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等线" w:eastAsia="等线" w:hAnsi="等线"/>
                <w:b/>
                <w:sz w:val="28"/>
                <w:szCs w:val="28"/>
              </w:rPr>
              <w:t>信息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姓  名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性  别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ind w:left="32" w:hangingChars="10" w:hanging="32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民族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出生年月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民  族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ind w:leftChars="-8" w:left="15" w:hangingChars="10" w:hanging="32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政治</w:t>
            </w:r>
          </w:p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面貌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身份证件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证件号码</w:t>
            </w:r>
          </w:p>
        </w:tc>
        <w:tc>
          <w:tcPr>
            <w:tcW w:w="1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毕业院校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pacing w:val="-20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pacing w:val="-20"/>
                <w:sz w:val="32"/>
                <w:szCs w:val="32"/>
              </w:rPr>
              <w:t>学历及学位</w:t>
            </w:r>
          </w:p>
        </w:tc>
        <w:tc>
          <w:tcPr>
            <w:tcW w:w="1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职  称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行政职务</w:t>
            </w:r>
          </w:p>
        </w:tc>
        <w:tc>
          <w:tcPr>
            <w:tcW w:w="1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从事专业领域</w:t>
            </w:r>
          </w:p>
        </w:tc>
        <w:tc>
          <w:tcPr>
            <w:tcW w:w="36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rPr>
                <w:rFonts w:ascii="仿宋_GB2312" w:eastAsia="仿宋_GB2312" w:hAnsi="等线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联系方式</w:t>
            </w:r>
          </w:p>
        </w:tc>
        <w:tc>
          <w:tcPr>
            <w:tcW w:w="36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 xml:space="preserve">手机：        </w:t>
            </w:r>
            <w:r w:rsidRPr="00EB5680">
              <w:rPr>
                <w:rFonts w:ascii="仿宋_GB2312" w:eastAsia="仿宋_GB2312" w:hAnsi="等线"/>
                <w:sz w:val="32"/>
                <w:szCs w:val="32"/>
              </w:rPr>
              <w:t xml:space="preserve"> </w:t>
            </w: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电子邮箱：</w:t>
            </w: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通讯地址</w:t>
            </w:r>
          </w:p>
        </w:tc>
        <w:tc>
          <w:tcPr>
            <w:tcW w:w="361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0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等线" w:eastAsia="等线" w:hAnsi="等线" w:hint="eastAsia"/>
                <w:b/>
                <w:sz w:val="28"/>
                <w:szCs w:val="28"/>
              </w:rPr>
              <w:t>依托单位</w:t>
            </w:r>
            <w:r w:rsidRPr="00EB5680">
              <w:rPr>
                <w:rFonts w:ascii="等线" w:eastAsia="等线" w:hAnsi="等线"/>
                <w:b/>
                <w:sz w:val="28"/>
                <w:szCs w:val="28"/>
              </w:rPr>
              <w:t>信息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单位</w:t>
            </w:r>
            <w:r w:rsidRPr="00EB5680">
              <w:rPr>
                <w:rFonts w:ascii="仿宋_GB2312" w:eastAsia="仿宋_GB2312" w:hAnsi="等线"/>
                <w:sz w:val="32"/>
                <w:szCs w:val="32"/>
              </w:rPr>
              <w:t>名称</w:t>
            </w:r>
          </w:p>
        </w:tc>
        <w:tc>
          <w:tcPr>
            <w:tcW w:w="14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  <w:tc>
          <w:tcPr>
            <w:tcW w:w="10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法定</w:t>
            </w:r>
            <w:r w:rsidRPr="00EB5680">
              <w:rPr>
                <w:rFonts w:ascii="仿宋_GB2312" w:eastAsia="仿宋_GB2312" w:hAnsi="等线"/>
                <w:sz w:val="32"/>
                <w:szCs w:val="32"/>
              </w:rPr>
              <w:t>代表人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联系人</w:t>
            </w:r>
          </w:p>
        </w:tc>
        <w:tc>
          <w:tcPr>
            <w:tcW w:w="14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  <w:tc>
          <w:tcPr>
            <w:tcW w:w="10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电子</w:t>
            </w:r>
            <w:r w:rsidRPr="00EB5680">
              <w:rPr>
                <w:rFonts w:ascii="仿宋_GB2312" w:eastAsia="仿宋_GB2312" w:hAnsi="等线"/>
                <w:sz w:val="32"/>
                <w:szCs w:val="32"/>
              </w:rPr>
              <w:t>邮箱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</w:tr>
      <w:tr w:rsidR="00F031DF" w:rsidRPr="00C062FF" w:rsidTr="0031487A">
        <w:trPr>
          <w:cantSplit/>
          <w:trHeight w:val="1109"/>
          <w:jc w:val="center"/>
        </w:trPr>
        <w:tc>
          <w:tcPr>
            <w:tcW w:w="5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通讯</w:t>
            </w:r>
            <w:r w:rsidRPr="00EB5680">
              <w:rPr>
                <w:rFonts w:ascii="仿宋_GB2312" w:eastAsia="仿宋_GB2312" w:hAnsi="等线"/>
                <w:sz w:val="32"/>
                <w:szCs w:val="32"/>
              </w:rPr>
              <w:t>地址</w:t>
            </w:r>
          </w:p>
        </w:tc>
        <w:tc>
          <w:tcPr>
            <w:tcW w:w="14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  <w:tc>
          <w:tcPr>
            <w:tcW w:w="10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jc w:val="center"/>
              <w:rPr>
                <w:rFonts w:ascii="仿宋_GB2312" w:eastAsia="仿宋_GB2312" w:hAnsi="等线"/>
                <w:sz w:val="32"/>
                <w:szCs w:val="32"/>
              </w:rPr>
            </w:pPr>
            <w:r w:rsidRPr="00EB5680">
              <w:rPr>
                <w:rFonts w:ascii="仿宋_GB2312" w:eastAsia="仿宋_GB2312" w:hAnsi="等线" w:hint="eastAsia"/>
                <w:sz w:val="32"/>
                <w:szCs w:val="32"/>
              </w:rPr>
              <w:t>联系电话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EB5680" w:rsidRDefault="00F031DF" w:rsidP="0031487A">
            <w:pPr>
              <w:spacing w:line="440" w:lineRule="exact"/>
              <w:rPr>
                <w:rFonts w:ascii="仿宋_GB2312" w:eastAsia="仿宋_GB2312" w:hAnsi="等线"/>
                <w:color w:val="FF0000"/>
                <w:sz w:val="32"/>
                <w:szCs w:val="32"/>
              </w:rPr>
            </w:pPr>
          </w:p>
        </w:tc>
      </w:tr>
    </w:tbl>
    <w:p w:rsidR="00F031DF" w:rsidRDefault="00F031DF" w:rsidP="00F031DF"/>
    <w:p w:rsidR="00F031DF" w:rsidRPr="00E62203" w:rsidRDefault="00F031DF" w:rsidP="00F031DF">
      <w:pPr>
        <w:sectPr w:rsidR="00F031DF" w:rsidRPr="00E62203">
          <w:footerReference w:type="even" r:id="rId8"/>
          <w:footerReference w:type="default" r:id="rId9"/>
          <w:footerReference w:type="firs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491749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</w:t>
      </w:r>
      <w:r w:rsidRPr="00842F5D"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学术</w:t>
      </w:r>
      <w:r w:rsidRPr="00842F5D">
        <w:rPr>
          <w:rFonts w:ascii="黑体" w:eastAsia="黑体" w:hAnsi="黑体" w:hint="eastAsia"/>
          <w:kern w:val="0"/>
          <w:sz w:val="32"/>
          <w:szCs w:val="32"/>
        </w:rPr>
        <w:t>发展</w:t>
      </w:r>
      <w:r>
        <w:rPr>
          <w:rFonts w:ascii="黑体" w:eastAsia="黑体" w:hAnsi="黑体" w:hint="eastAsia"/>
          <w:kern w:val="0"/>
          <w:sz w:val="32"/>
          <w:szCs w:val="32"/>
        </w:rPr>
        <w:t>计划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F031DF" w:rsidTr="0031487A">
        <w:trPr>
          <w:cantSplit/>
          <w:trHeight w:val="3771"/>
          <w:jc w:val="center"/>
        </w:trPr>
        <w:tc>
          <w:tcPr>
            <w:tcW w:w="5000" w:type="pct"/>
            <w:tcBorders>
              <w:left w:val="single" w:sz="4" w:space="0" w:color="auto"/>
              <w:right w:val="single" w:sz="4" w:space="0" w:color="auto"/>
            </w:tcBorders>
          </w:tcPr>
          <w:p w:rsidR="00F031DF" w:rsidRPr="00163B10" w:rsidRDefault="00F031DF" w:rsidP="0031487A">
            <w:pPr>
              <w:spacing w:line="360" w:lineRule="exact"/>
              <w:rPr>
                <w:rFonts w:ascii="楷体_GB2312" w:eastAsia="楷体_GB2312" w:hAnsi="楷体"/>
                <w:bCs/>
                <w:color w:val="FF0000"/>
                <w:sz w:val="28"/>
                <w:szCs w:val="28"/>
              </w:rPr>
            </w:pPr>
            <w:r w:rsidRPr="0003585F">
              <w:rPr>
                <w:rFonts w:ascii="黑体" w:eastAsia="黑体" w:hAnsi="黑体" w:hint="eastAsia"/>
                <w:bCs/>
                <w:sz w:val="28"/>
                <w:szCs w:val="28"/>
              </w:rPr>
              <w:t>临床型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围绕中医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治疗有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优势的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病种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、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重大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疾病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、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重大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疑难疾病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预防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及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疗效提升，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基于循证医学的中医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临床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疗效评价体系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建设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等方面；</w:t>
            </w:r>
            <w:r w:rsidRPr="0003585F">
              <w:rPr>
                <w:rFonts w:ascii="黑体" w:eastAsia="黑体" w:hAnsi="黑体" w:hint="eastAsia"/>
                <w:bCs/>
                <w:sz w:val="28"/>
                <w:szCs w:val="28"/>
              </w:rPr>
              <w:t>科研型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参考《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“十三五”中医药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科技创新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专项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规划》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《关于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加强中医药健康服务科技创新的指导意见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》《关于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加强中医医疗器械科技创新的指导意见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》《关于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加强中医理论传承创新的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若干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意见</w:t>
            </w:r>
            <w:r w:rsidRPr="002D1A8E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》中的</w:t>
            </w:r>
            <w:r w:rsidRPr="002D1A8E">
              <w:rPr>
                <w:rFonts w:ascii="楷体_GB2312" w:eastAsia="楷体_GB2312" w:hAnsi="楷体"/>
                <w:bCs/>
                <w:sz w:val="28"/>
                <w:szCs w:val="28"/>
              </w:rPr>
              <w:t>研究领域和方向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等方面；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结合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本人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《岐黄学者推荐表》中填写的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相关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内容，制定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学术发展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计划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（包括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具体目标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、主要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内容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、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预期成果等）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。</w:t>
            </w:r>
          </w:p>
          <w:p w:rsidR="00F031DF" w:rsidRPr="00CA7D65" w:rsidRDefault="00F031DF" w:rsidP="0031487A">
            <w:pPr>
              <w:spacing w:line="48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</w:p>
          <w:p w:rsidR="00F031DF" w:rsidRPr="00451CD6" w:rsidRDefault="00F031DF" w:rsidP="0031487A">
            <w:pPr>
              <w:spacing w:line="48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</w:p>
          <w:p w:rsidR="00F031DF" w:rsidRDefault="00F031DF" w:rsidP="0031487A">
            <w:pPr>
              <w:spacing w:line="48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</w:p>
          <w:p w:rsidR="00F031DF" w:rsidRPr="000F3BEA" w:rsidRDefault="00F031DF" w:rsidP="0031487A">
            <w:pPr>
              <w:spacing w:line="48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color w:val="0070C0"/>
                <w:sz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widowControl/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sz w:val="28"/>
                <w:szCs w:val="28"/>
              </w:rPr>
            </w:pPr>
          </w:p>
        </w:tc>
      </w:tr>
    </w:tbl>
    <w:p w:rsidR="00F031DF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  <w:sectPr w:rsidR="00F031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242442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42442">
        <w:rPr>
          <w:rFonts w:ascii="黑体" w:eastAsia="黑体" w:hAnsi="黑体" w:hint="eastAsia"/>
          <w:sz w:val="32"/>
          <w:szCs w:val="32"/>
        </w:rPr>
        <w:lastRenderedPageBreak/>
        <w:t>三</w:t>
      </w:r>
      <w:r w:rsidRPr="00242442"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能力提升</w:t>
      </w:r>
      <w:r>
        <w:rPr>
          <w:rFonts w:ascii="黑体" w:eastAsia="黑体" w:hAnsi="黑体"/>
          <w:sz w:val="32"/>
          <w:szCs w:val="32"/>
        </w:rPr>
        <w:t>计划</w:t>
      </w:r>
    </w:p>
    <w:tbl>
      <w:tblPr>
        <w:tblW w:w="49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20"/>
      </w:tblGrid>
      <w:tr w:rsidR="00F031DF" w:rsidTr="0031487A">
        <w:trPr>
          <w:cantSplit/>
          <w:trHeight w:val="9771"/>
          <w:jc w:val="center"/>
        </w:trPr>
        <w:tc>
          <w:tcPr>
            <w:tcW w:w="5000" w:type="pct"/>
            <w:tcBorders>
              <w:left w:val="single" w:sz="4" w:space="0" w:color="auto"/>
              <w:right w:val="single" w:sz="4" w:space="0" w:color="auto"/>
            </w:tcBorders>
          </w:tcPr>
          <w:p w:rsidR="00F031DF" w:rsidRPr="00F950A6" w:rsidRDefault="00F031DF" w:rsidP="0031487A">
            <w:pPr>
              <w:spacing w:line="40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根据《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支持计划》相关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任务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要求，</w:t>
            </w:r>
            <w:r w:rsidRPr="00E0003F">
              <w:rPr>
                <w:rFonts w:ascii="楷体_GB2312" w:eastAsia="楷体_GB2312" w:hAnsi="楷体" w:hint="eastAsia"/>
                <w:bCs/>
                <w:sz w:val="28"/>
                <w:szCs w:val="28"/>
              </w:rPr>
              <w:t>结合自身发展需求，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围绕传承能力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、创新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能力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、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临床或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科研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能力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、服务能力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等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方面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的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提升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，</w:t>
            </w:r>
            <w:r w:rsidRPr="00E0003F">
              <w:rPr>
                <w:rFonts w:ascii="楷体_GB2312" w:eastAsia="楷体_GB2312" w:hAnsi="楷体" w:hint="eastAsia"/>
                <w:bCs/>
                <w:sz w:val="28"/>
                <w:szCs w:val="28"/>
              </w:rPr>
              <w:t>制定</w:t>
            </w:r>
            <w:r>
              <w:rPr>
                <w:rFonts w:ascii="楷体_GB2312" w:eastAsia="楷体_GB2312" w:hAnsi="楷体"/>
                <w:bCs/>
                <w:sz w:val="28"/>
                <w:szCs w:val="28"/>
              </w:rPr>
              <w:t>具体</w:t>
            </w:r>
            <w:r>
              <w:rPr>
                <w:rFonts w:ascii="楷体_GB2312" w:eastAsia="楷体_GB2312" w:hAnsi="楷体" w:hint="eastAsia"/>
                <w:bCs/>
                <w:sz w:val="28"/>
                <w:szCs w:val="28"/>
              </w:rPr>
              <w:t>计划（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包括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承担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国家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重点工作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或项目、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参加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专题培训、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建立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工作室或研究室、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开展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国内外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学术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交流活动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等内容）</w:t>
            </w:r>
          </w:p>
          <w:p w:rsidR="00F031DF" w:rsidRPr="00DE42DB" w:rsidRDefault="00F031DF" w:rsidP="0031487A">
            <w:pPr>
              <w:spacing w:line="360" w:lineRule="exact"/>
              <w:jc w:val="left"/>
              <w:rPr>
                <w:rFonts w:ascii="楷体_GB2312" w:eastAsia="楷体_GB2312" w:hAnsi="楷体"/>
                <w:bCs/>
                <w:color w:val="FF0000"/>
                <w:sz w:val="28"/>
                <w:szCs w:val="28"/>
              </w:rPr>
            </w:pPr>
          </w:p>
          <w:p w:rsidR="00F031DF" w:rsidRDefault="00F031DF" w:rsidP="0031487A">
            <w:pPr>
              <w:spacing w:line="360" w:lineRule="exact"/>
              <w:jc w:val="left"/>
              <w:rPr>
                <w:rFonts w:ascii="楷体_GB2312" w:eastAsia="楷体_GB2312" w:hAnsi="楷体"/>
                <w:bCs/>
                <w:color w:val="FF0000"/>
                <w:sz w:val="28"/>
                <w:szCs w:val="28"/>
              </w:rPr>
            </w:pPr>
          </w:p>
          <w:p w:rsidR="00F031DF" w:rsidRPr="00775C24" w:rsidRDefault="00F031DF" w:rsidP="0031487A">
            <w:pPr>
              <w:spacing w:line="360" w:lineRule="exact"/>
              <w:rPr>
                <w:rFonts w:ascii="楷体_GB2312" w:eastAsia="楷体_GB2312" w:hAnsi="楷体"/>
                <w:bCs/>
                <w:sz w:val="28"/>
                <w:szCs w:val="28"/>
              </w:rPr>
            </w:pPr>
          </w:p>
          <w:p w:rsidR="00F031DF" w:rsidRPr="00447075" w:rsidRDefault="00F031DF" w:rsidP="0031487A">
            <w:pPr>
              <w:spacing w:line="480" w:lineRule="exact"/>
              <w:rPr>
                <w:rFonts w:ascii="仿宋_GB2312"/>
                <w:color w:val="000000"/>
                <w:sz w:val="24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48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  <w:p w:rsidR="00F031DF" w:rsidRPr="00EB5680" w:rsidRDefault="00F031DF" w:rsidP="0031487A">
            <w:pPr>
              <w:spacing w:line="300" w:lineRule="exact"/>
              <w:rPr>
                <w:rFonts w:ascii="等线" w:eastAsia="等线" w:hAnsi="等线"/>
                <w:b/>
                <w:sz w:val="28"/>
                <w:szCs w:val="28"/>
              </w:rPr>
            </w:pPr>
          </w:p>
        </w:tc>
      </w:tr>
    </w:tbl>
    <w:p w:rsidR="00F031DF" w:rsidRDefault="00F031DF" w:rsidP="00F031DF">
      <w:pPr>
        <w:spacing w:beforeLines="50" w:before="156" w:afterLines="50" w:after="156" w:line="440" w:lineRule="exact"/>
        <w:rPr>
          <w:rFonts w:hAnsi="宋体"/>
          <w:b/>
          <w:kern w:val="0"/>
          <w:sz w:val="28"/>
          <w:szCs w:val="28"/>
        </w:rPr>
        <w:sectPr w:rsidR="00F031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842F5D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 w:rsidRPr="00842F5D"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团队</w:t>
      </w:r>
      <w:r>
        <w:rPr>
          <w:rFonts w:ascii="黑体" w:eastAsia="黑体" w:hAnsi="黑体"/>
          <w:sz w:val="32"/>
          <w:szCs w:val="32"/>
        </w:rPr>
        <w:t>建设与</w:t>
      </w:r>
      <w:r w:rsidRPr="00242442">
        <w:rPr>
          <w:rFonts w:ascii="黑体" w:eastAsia="黑体" w:hAnsi="黑体"/>
          <w:sz w:val="32"/>
          <w:szCs w:val="32"/>
        </w:rPr>
        <w:t>人才培养计划</w:t>
      </w:r>
    </w:p>
    <w:tbl>
      <w:tblPr>
        <w:tblW w:w="82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3"/>
      </w:tblGrid>
      <w:tr w:rsidR="00F031DF" w:rsidTr="0031487A">
        <w:trPr>
          <w:trHeight w:val="5333"/>
          <w:jc w:val="center"/>
        </w:trPr>
        <w:tc>
          <w:tcPr>
            <w:tcW w:w="8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Pr="00C63F25" w:rsidRDefault="00F031DF" w:rsidP="0031487A">
            <w:pPr>
              <w:spacing w:line="300" w:lineRule="exact"/>
              <w:rPr>
                <w:rFonts w:ascii="楷体_GB2312" w:eastAsia="楷体_GB2312" w:hAnsi="楷体"/>
                <w:bCs/>
                <w:sz w:val="28"/>
                <w:szCs w:val="28"/>
              </w:rPr>
            </w:pP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根据本人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《</w:t>
            </w:r>
            <w:r w:rsidRPr="00A85D28">
              <w:rPr>
                <w:rFonts w:ascii="楷体_GB2312" w:eastAsia="楷体_GB2312" w:hAnsi="楷体" w:hint="eastAsia"/>
                <w:bCs/>
                <w:sz w:val="28"/>
                <w:szCs w:val="28"/>
              </w:rPr>
              <w:t>岐黄学者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推荐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表》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中提出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的团队发展目标及举措，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制定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团队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建设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目标及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具体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计划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（包括团队结构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、人员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素质、学术地位以及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主要措施等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）</w:t>
            </w:r>
          </w:p>
        </w:tc>
      </w:tr>
      <w:tr w:rsidR="00F031DF" w:rsidTr="00F031DF">
        <w:trPr>
          <w:trHeight w:val="7105"/>
          <w:jc w:val="center"/>
        </w:trPr>
        <w:tc>
          <w:tcPr>
            <w:tcW w:w="8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31DF" w:rsidRPr="00242442" w:rsidRDefault="00F031DF" w:rsidP="0031487A">
            <w:pPr>
              <w:spacing w:line="300" w:lineRule="exact"/>
              <w:rPr>
                <w:rFonts w:ascii="楷体_GB2312" w:eastAsia="楷体_GB2312" w:hAnsi="楷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开展人才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培养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的目标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及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具体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计划（包括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面向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基层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开展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人才培养及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学术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活动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、科技咨询、技术服务、推广培训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相关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活动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的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方式、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内容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、规模等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；每年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至少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举办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1期国家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级中医药继续教育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项目的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内容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、</w:t>
            </w:r>
            <w:r w:rsidRPr="00242442">
              <w:rPr>
                <w:rFonts w:ascii="楷体_GB2312" w:eastAsia="楷体_GB2312" w:hAnsi="楷体"/>
                <w:kern w:val="0"/>
                <w:sz w:val="28"/>
                <w:szCs w:val="28"/>
              </w:rPr>
              <w:t>具体</w:t>
            </w:r>
            <w:r w:rsidRPr="00242442"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安排</w:t>
            </w:r>
            <w:r>
              <w:rPr>
                <w:rFonts w:ascii="楷体_GB2312" w:eastAsia="楷体_GB2312" w:hAnsi="楷体" w:hint="eastAsia"/>
                <w:kern w:val="0"/>
                <w:sz w:val="28"/>
                <w:szCs w:val="28"/>
              </w:rPr>
              <w:t>等</w:t>
            </w:r>
            <w:r>
              <w:rPr>
                <w:rFonts w:ascii="楷体_GB2312" w:eastAsia="楷体_GB2312" w:hAnsi="楷体"/>
                <w:kern w:val="0"/>
                <w:sz w:val="28"/>
                <w:szCs w:val="28"/>
              </w:rPr>
              <w:t>）。</w:t>
            </w:r>
          </w:p>
        </w:tc>
      </w:tr>
    </w:tbl>
    <w:p w:rsidR="00F031DF" w:rsidRPr="00242442" w:rsidRDefault="00F031DF" w:rsidP="00F031DF">
      <w:pPr>
        <w:rPr>
          <w:b/>
          <w:kern w:val="0"/>
          <w:sz w:val="18"/>
          <w:szCs w:val="18"/>
        </w:rPr>
      </w:pPr>
    </w:p>
    <w:p w:rsidR="00F031DF" w:rsidRPr="00487634" w:rsidRDefault="00F031DF" w:rsidP="00F031DF">
      <w:pPr>
        <w:spacing w:beforeLines="50" w:before="156" w:afterLines="50" w:after="156" w:line="440" w:lineRule="exact"/>
        <w:rPr>
          <w:rFonts w:hAnsi="宋体"/>
          <w:b/>
          <w:kern w:val="0"/>
          <w:sz w:val="28"/>
          <w:szCs w:val="28"/>
        </w:rPr>
        <w:sectPr w:rsidR="00F031DF" w:rsidRPr="004876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842F5D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五</w:t>
      </w:r>
      <w:r w:rsidRPr="00842F5D">
        <w:rPr>
          <w:rFonts w:ascii="黑体" w:eastAsia="黑体" w:hAnsi="黑体"/>
          <w:sz w:val="32"/>
          <w:szCs w:val="32"/>
        </w:rPr>
        <w:t>、考核目标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F031DF" w:rsidTr="0031487A">
        <w:trPr>
          <w:trHeight w:val="6777"/>
        </w:trPr>
        <w:tc>
          <w:tcPr>
            <w:tcW w:w="8296" w:type="dxa"/>
            <w:shd w:val="clear" w:color="auto" w:fill="auto"/>
          </w:tcPr>
          <w:p w:rsidR="00F031DF" w:rsidRPr="000E0A6F" w:rsidRDefault="00F031DF" w:rsidP="0031487A">
            <w:pPr>
              <w:spacing w:line="4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中期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考核目标</w:t>
            </w:r>
            <w:r w:rsidRPr="000E0A6F">
              <w:rPr>
                <w:rFonts w:ascii="楷体_GB2312" w:eastAsia="楷体_GB2312" w:hAnsi="宋体" w:hint="eastAsia"/>
                <w:bCs/>
                <w:sz w:val="28"/>
              </w:rPr>
              <w:t>。围绕能力提升、学术发展、团队建设与人才培养计划，提出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体现</w:t>
            </w:r>
            <w:r w:rsidRPr="000E0A6F">
              <w:rPr>
                <w:rFonts w:ascii="楷体_GB2312" w:eastAsia="楷体_GB2312" w:hAnsi="宋体"/>
                <w:bCs/>
                <w:sz w:val="28"/>
              </w:rPr>
              <w:t>水平、</w:t>
            </w:r>
            <w:r w:rsidRPr="000E0A6F">
              <w:rPr>
                <w:rFonts w:ascii="楷体_GB2312" w:eastAsia="楷体_GB2312" w:hAnsi="宋体" w:hint="eastAsia"/>
                <w:bCs/>
                <w:sz w:val="28"/>
              </w:rPr>
              <w:t>可量化、</w:t>
            </w:r>
            <w:r w:rsidRPr="000E0A6F">
              <w:rPr>
                <w:rFonts w:ascii="楷体_GB2312" w:eastAsia="楷体_GB2312" w:hAnsi="宋体"/>
                <w:bCs/>
                <w:sz w:val="28"/>
              </w:rPr>
              <w:t>宜考核的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中期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考核目标</w:t>
            </w:r>
            <w:r w:rsidRPr="000E0A6F">
              <w:rPr>
                <w:rFonts w:ascii="楷体_GB2312" w:eastAsia="楷体_GB2312" w:hAnsi="宋体" w:hint="eastAsia"/>
                <w:bCs/>
                <w:sz w:val="28"/>
              </w:rPr>
              <w:t>。</w:t>
            </w:r>
          </w:p>
          <w:p w:rsidR="00F031DF" w:rsidRPr="000E0A6F" w:rsidRDefault="00F031DF" w:rsidP="0031487A">
            <w:pPr>
              <w:spacing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</w:tr>
      <w:tr w:rsidR="00F031DF" w:rsidTr="0031487A">
        <w:trPr>
          <w:trHeight w:val="5717"/>
        </w:trPr>
        <w:tc>
          <w:tcPr>
            <w:tcW w:w="8296" w:type="dxa"/>
            <w:shd w:val="clear" w:color="auto" w:fill="auto"/>
            <w:vAlign w:val="center"/>
          </w:tcPr>
          <w:p w:rsidR="00F031DF" w:rsidRPr="000E0A6F" w:rsidRDefault="00F031DF" w:rsidP="0031487A">
            <w:pPr>
              <w:spacing w:line="40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终期评价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目标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及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标志性成果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。在中期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考核目标基础上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制定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终期评价目标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；</w:t>
            </w:r>
            <w:r w:rsidRPr="000E0A6F">
              <w:rPr>
                <w:rFonts w:ascii="黑体" w:eastAsia="黑体" w:hAnsi="黑体" w:hint="eastAsia"/>
                <w:kern w:val="0"/>
                <w:sz w:val="28"/>
                <w:szCs w:val="28"/>
              </w:rPr>
              <w:t>临床</w:t>
            </w:r>
            <w:r w:rsidRPr="000E0A6F">
              <w:rPr>
                <w:rFonts w:ascii="黑体" w:eastAsia="黑体" w:hAnsi="黑体"/>
                <w:kern w:val="0"/>
                <w:sz w:val="28"/>
                <w:szCs w:val="28"/>
              </w:rPr>
              <w:t>型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>突出临床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效果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与转化应用，</w:t>
            </w:r>
            <w:r w:rsidRPr="000E0A6F">
              <w:rPr>
                <w:rFonts w:ascii="黑体" w:eastAsia="黑体" w:hAnsi="黑体"/>
                <w:kern w:val="0"/>
                <w:sz w:val="28"/>
                <w:szCs w:val="28"/>
              </w:rPr>
              <w:t>科研型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突出研究成果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对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产业的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带动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作用，</w:t>
            </w:r>
            <w:r w:rsidRPr="000E0A6F"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形成的</w:t>
            </w:r>
            <w:r w:rsidRPr="000E0A6F">
              <w:rPr>
                <w:rFonts w:ascii="楷体_GB2312" w:eastAsia="楷体_GB2312" w:hAnsi="宋体"/>
                <w:kern w:val="0"/>
                <w:sz w:val="28"/>
                <w:szCs w:val="28"/>
              </w:rPr>
              <w:t>标志性成果</w:t>
            </w:r>
            <w:r w:rsidRPr="000E0A6F">
              <w:rPr>
                <w:rFonts w:ascii="楷体_GB2312" w:eastAsia="楷体_GB2312" w:hAnsi="宋体" w:hint="eastAsia"/>
                <w:bCs/>
                <w:sz w:val="28"/>
              </w:rPr>
              <w:t>（包括新理论</w:t>
            </w:r>
            <w:r w:rsidRPr="000E0A6F">
              <w:rPr>
                <w:rFonts w:ascii="楷体_GB2312" w:eastAsia="楷体_GB2312" w:hAnsi="宋体"/>
                <w:bCs/>
                <w:sz w:val="28"/>
              </w:rPr>
              <w:t>、新技术、新产品、新方案等</w:t>
            </w:r>
            <w:r w:rsidRPr="000E0A6F">
              <w:rPr>
                <w:rFonts w:ascii="楷体_GB2312" w:eastAsia="楷体_GB2312" w:hAnsi="宋体" w:hint="eastAsia"/>
                <w:bCs/>
                <w:sz w:val="28"/>
              </w:rPr>
              <w:t>）。</w:t>
            </w: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  <w:p w:rsidR="00F031DF" w:rsidRPr="000E0A6F" w:rsidRDefault="00F031DF" w:rsidP="0031487A">
            <w:pPr>
              <w:spacing w:beforeLines="50" w:before="156" w:afterLines="50" w:after="156" w:line="440" w:lineRule="exact"/>
              <w:rPr>
                <w:rFonts w:ascii="Calibri" w:hAnsi="宋体"/>
                <w:b/>
                <w:kern w:val="0"/>
                <w:sz w:val="28"/>
                <w:szCs w:val="28"/>
              </w:rPr>
            </w:pPr>
          </w:p>
        </w:tc>
      </w:tr>
    </w:tbl>
    <w:p w:rsidR="00F031DF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  <w:sectPr w:rsidR="00F031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842F5D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六</w:t>
      </w:r>
      <w:r w:rsidRPr="00842F5D">
        <w:rPr>
          <w:rFonts w:ascii="黑体" w:eastAsia="黑体" w:hAnsi="黑体" w:hint="eastAsia"/>
          <w:sz w:val="32"/>
          <w:szCs w:val="32"/>
        </w:rPr>
        <w:t>、经费预算</w:t>
      </w: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4"/>
        <w:gridCol w:w="2059"/>
        <w:gridCol w:w="2995"/>
        <w:gridCol w:w="1872"/>
      </w:tblGrid>
      <w:tr w:rsidR="00F031DF" w:rsidTr="0031487A">
        <w:trPr>
          <w:trHeight w:val="630"/>
          <w:jc w:val="center"/>
        </w:trPr>
        <w:tc>
          <w:tcPr>
            <w:tcW w:w="9660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ind w:firstLineChars="750" w:firstLine="2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单位：万元</w:t>
            </w:r>
          </w:p>
        </w:tc>
      </w:tr>
      <w:tr w:rsidR="00F031DF" w:rsidTr="0031487A">
        <w:trPr>
          <w:trHeight w:val="630"/>
          <w:jc w:val="center"/>
        </w:trPr>
        <w:tc>
          <w:tcPr>
            <w:tcW w:w="4793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收入</w:t>
            </w:r>
          </w:p>
        </w:tc>
        <w:tc>
          <w:tcPr>
            <w:tcW w:w="48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支出</w:t>
            </w: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科目</w:t>
            </w: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预算数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科目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预算数</w:t>
            </w: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收入合计</w:t>
            </w: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Pr="000C2FA5" w:rsidRDefault="00F031DF" w:rsidP="0031487A">
            <w:pPr>
              <w:pStyle w:val="12"/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支出合计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pStyle w:val="12"/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一、国家中医药</w:t>
            </w:r>
            <w:r>
              <w:rPr>
                <w:rFonts w:ascii="仿宋_GB2312" w:eastAsia="仿宋_GB2312"/>
                <w:sz w:val="28"/>
                <w:szCs w:val="28"/>
              </w:rPr>
              <w:t>管理局</w:t>
            </w:r>
            <w:r>
              <w:rPr>
                <w:rFonts w:ascii="仿宋_GB2312" w:eastAsia="仿宋_GB2312" w:hint="eastAsia"/>
                <w:sz w:val="28"/>
                <w:szCs w:val="28"/>
              </w:rPr>
              <w:t>拨款</w:t>
            </w: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line="36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0C2FA5">
              <w:rPr>
                <w:rFonts w:ascii="楷体_GB2312" w:eastAsia="楷体_GB2312" w:hAnsi="宋体" w:hint="eastAsia"/>
                <w:sz w:val="28"/>
                <w:szCs w:val="28"/>
              </w:rPr>
              <w:t>60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一、培训费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pStyle w:val="12"/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>
              <w:rPr>
                <w:rFonts w:ascii="仿宋_GB2312" w:eastAsia="仿宋_GB2312"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单位匹配</w:t>
            </w: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二、咨询费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>
              <w:rPr>
                <w:rFonts w:ascii="仿宋_GB2312" w:eastAsia="仿宋_GB2312"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>
              <w:rPr>
                <w:rFonts w:ascii="仿宋_GB2312" w:eastAsia="仿宋_GB2312"/>
                <w:sz w:val="28"/>
                <w:szCs w:val="28"/>
              </w:rPr>
              <w:t>、差旅费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>
              <w:rPr>
                <w:rFonts w:ascii="仿宋_GB2312" w:eastAsia="仿宋_GB2312"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出版/文献/信息</w:t>
            </w:r>
            <w:r>
              <w:rPr>
                <w:rFonts w:ascii="仿宋_GB2312" w:eastAsia="仿宋_GB2312"/>
                <w:sz w:val="28"/>
                <w:szCs w:val="28"/>
              </w:rPr>
              <w:t>传播</w:t>
            </w:r>
            <w:r>
              <w:rPr>
                <w:rFonts w:ascii="仿宋_GB2312" w:eastAsia="仿宋_GB2312" w:hint="eastAsia"/>
                <w:sz w:val="28"/>
                <w:szCs w:val="28"/>
              </w:rPr>
              <w:t>/知识</w:t>
            </w:r>
            <w:r>
              <w:rPr>
                <w:rFonts w:ascii="仿宋_GB2312" w:eastAsia="仿宋_GB2312"/>
                <w:sz w:val="28"/>
                <w:szCs w:val="28"/>
              </w:rPr>
              <w:t>产权事务费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五</w:t>
            </w:r>
            <w:r>
              <w:rPr>
                <w:rFonts w:ascii="仿宋_GB2312" w:eastAsia="仿宋_GB2312"/>
                <w:sz w:val="28"/>
                <w:szCs w:val="28"/>
              </w:rPr>
              <w:t>、适应性改造支出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六</w:t>
            </w:r>
            <w:r>
              <w:rPr>
                <w:rFonts w:ascii="仿宋_GB2312" w:eastAsia="仿宋_GB2312"/>
                <w:sz w:val="28"/>
                <w:szCs w:val="28"/>
              </w:rPr>
              <w:t>、劳务费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七</w:t>
            </w:r>
            <w:r>
              <w:rPr>
                <w:rFonts w:ascii="仿宋_GB2312" w:eastAsia="仿宋_GB2312"/>
                <w:sz w:val="28"/>
                <w:szCs w:val="28"/>
              </w:rPr>
              <w:t>、委托业务费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八</w:t>
            </w:r>
            <w:r>
              <w:rPr>
                <w:rFonts w:ascii="仿宋_GB2312" w:eastAsia="仿宋_GB2312"/>
                <w:sz w:val="28"/>
                <w:szCs w:val="28"/>
              </w:rPr>
              <w:t>、其他支出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Pr="000C2FA5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8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4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4"/>
                <w:szCs w:val="28"/>
              </w:rPr>
            </w:pPr>
          </w:p>
        </w:tc>
      </w:tr>
      <w:tr w:rsidR="00F031DF" w:rsidTr="0031487A">
        <w:trPr>
          <w:trHeight w:val="630"/>
          <w:jc w:val="center"/>
        </w:trPr>
        <w:tc>
          <w:tcPr>
            <w:tcW w:w="27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264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031DF" w:rsidRDefault="00F031DF" w:rsidP="0031487A">
            <w:pPr>
              <w:snapToGrid w:val="0"/>
              <w:spacing w:before="80" w:line="360" w:lineRule="auto"/>
              <w:rPr>
                <w:rFonts w:ascii="楷体_GB2312" w:eastAsia="楷体_GB2312" w:hAnsi="宋体"/>
                <w:sz w:val="24"/>
                <w:szCs w:val="28"/>
              </w:rPr>
            </w:pPr>
          </w:p>
        </w:tc>
      </w:tr>
    </w:tbl>
    <w:p w:rsidR="00F031DF" w:rsidRPr="00DB6B63" w:rsidRDefault="00F031DF" w:rsidP="00F031DF">
      <w:pPr>
        <w:spacing w:line="360" w:lineRule="exact"/>
        <w:ind w:leftChars="-372" w:left="-700" w:rightChars="-297" w:right="-624" w:hangingChars="29" w:hanging="81"/>
        <w:rPr>
          <w:rFonts w:ascii="宋体" w:hAnsi="宋体"/>
          <w:sz w:val="28"/>
          <w:szCs w:val="28"/>
        </w:rPr>
      </w:pPr>
      <w:r w:rsidRPr="00DB6B63">
        <w:rPr>
          <w:rFonts w:ascii="宋体" w:hAnsi="宋体" w:hint="eastAsia"/>
          <w:sz w:val="28"/>
          <w:szCs w:val="28"/>
        </w:rPr>
        <w:t>注</w:t>
      </w:r>
      <w:r w:rsidRPr="00DB6B63">
        <w:rPr>
          <w:rFonts w:ascii="宋体" w:hAnsi="宋体"/>
          <w:sz w:val="28"/>
          <w:szCs w:val="28"/>
        </w:rPr>
        <w:t>：</w:t>
      </w:r>
      <w:r w:rsidRPr="00DB6B63">
        <w:rPr>
          <w:rFonts w:ascii="宋体" w:hAnsi="宋体" w:hint="eastAsia"/>
          <w:sz w:val="28"/>
          <w:szCs w:val="28"/>
        </w:rPr>
        <w:t>经费支出</w:t>
      </w:r>
      <w:r w:rsidRPr="00DB6B63">
        <w:rPr>
          <w:rFonts w:ascii="宋体" w:hAnsi="宋体"/>
          <w:sz w:val="28"/>
          <w:szCs w:val="28"/>
        </w:rPr>
        <w:t>科目</w:t>
      </w:r>
      <w:r w:rsidRPr="00DB6B63">
        <w:rPr>
          <w:rFonts w:ascii="宋体" w:hAnsi="宋体" w:hint="eastAsia"/>
          <w:sz w:val="28"/>
          <w:szCs w:val="28"/>
        </w:rPr>
        <w:t>请参照《中医药传承与创新“百千万”人才工程（岐黄工程）资金管理暂行办法》（国中医药规财</w:t>
      </w:r>
      <w:r w:rsidRPr="00DB6B63">
        <w:rPr>
          <w:rFonts w:ascii="宋体" w:hAnsi="宋体"/>
          <w:sz w:val="28"/>
          <w:szCs w:val="28"/>
        </w:rPr>
        <w:t>发</w:t>
      </w:r>
      <w:r w:rsidRPr="00DB6B63">
        <w:rPr>
          <w:rFonts w:ascii="宋体" w:hAnsi="宋体" w:hint="eastAsia"/>
          <w:sz w:val="28"/>
          <w:szCs w:val="28"/>
        </w:rPr>
        <w:t>〔2017〕32号）执行</w:t>
      </w:r>
      <w:r w:rsidRPr="00DB6B63">
        <w:rPr>
          <w:rFonts w:ascii="宋体" w:hAnsi="宋体"/>
          <w:sz w:val="28"/>
          <w:szCs w:val="28"/>
        </w:rPr>
        <w:t>。</w:t>
      </w:r>
    </w:p>
    <w:p w:rsidR="00F031DF" w:rsidRDefault="00F031DF" w:rsidP="00F031DF">
      <w:pPr>
        <w:spacing w:line="360" w:lineRule="exact"/>
        <w:ind w:leftChars="-372" w:left="-700" w:rightChars="-297" w:right="-624" w:hangingChars="29" w:hanging="81"/>
        <w:rPr>
          <w:rFonts w:ascii="宋体" w:hAnsi="宋体"/>
          <w:sz w:val="28"/>
          <w:szCs w:val="28"/>
        </w:rPr>
      </w:pPr>
    </w:p>
    <w:p w:rsidR="00F031DF" w:rsidRPr="00DB6B63" w:rsidRDefault="00F031DF" w:rsidP="00F031DF">
      <w:pPr>
        <w:spacing w:line="360" w:lineRule="exact"/>
        <w:ind w:leftChars="-372" w:left="-700" w:rightChars="-297" w:right="-624" w:hangingChars="29" w:hanging="81"/>
        <w:rPr>
          <w:rFonts w:ascii="宋体" w:hAnsi="宋体"/>
          <w:sz w:val="28"/>
          <w:szCs w:val="28"/>
        </w:rPr>
      </w:pPr>
    </w:p>
    <w:p w:rsidR="00F031DF" w:rsidRPr="00DB6B63" w:rsidRDefault="00F031DF" w:rsidP="00F031DF">
      <w:pPr>
        <w:spacing w:line="360" w:lineRule="exact"/>
        <w:ind w:leftChars="-372" w:left="-781" w:rightChars="-297" w:right="-624" w:firstLineChars="2450" w:firstLine="6860"/>
        <w:rPr>
          <w:rFonts w:ascii="宋体" w:hAnsi="宋体"/>
          <w:sz w:val="28"/>
          <w:szCs w:val="28"/>
        </w:rPr>
      </w:pPr>
      <w:r w:rsidRPr="00DB6B63">
        <w:rPr>
          <w:rFonts w:ascii="宋体" w:hAnsi="宋体" w:hint="eastAsia"/>
          <w:sz w:val="28"/>
          <w:szCs w:val="28"/>
        </w:rPr>
        <w:t>财务</w:t>
      </w:r>
      <w:r w:rsidRPr="00DB6B63">
        <w:rPr>
          <w:rFonts w:ascii="宋体" w:hAnsi="宋体"/>
          <w:sz w:val="28"/>
          <w:szCs w:val="28"/>
        </w:rPr>
        <w:t>部门（盖章）</w:t>
      </w:r>
    </w:p>
    <w:p w:rsidR="00F031DF" w:rsidRPr="00EB5680" w:rsidRDefault="00F031DF" w:rsidP="00F031DF">
      <w:pPr>
        <w:spacing w:line="360" w:lineRule="exact"/>
        <w:ind w:leftChars="-372" w:left="-781" w:rightChars="-297" w:right="-624" w:firstLineChars="2450" w:firstLine="6860"/>
        <w:rPr>
          <w:rFonts w:ascii="等线" w:eastAsia="等线" w:hAnsi="等线"/>
          <w:sz w:val="28"/>
          <w:szCs w:val="28"/>
        </w:rPr>
      </w:pPr>
    </w:p>
    <w:p w:rsidR="00F031DF" w:rsidRDefault="00F031DF" w:rsidP="00F031DF">
      <w:pPr>
        <w:spacing w:beforeLines="50" w:before="156" w:afterLines="50" w:after="156" w:line="440" w:lineRule="exact"/>
        <w:rPr>
          <w:rFonts w:ascii="宋体" w:hAnsi="宋体"/>
          <w:b/>
          <w:sz w:val="24"/>
        </w:rPr>
        <w:sectPr w:rsidR="00F031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31DF" w:rsidRPr="00842F5D" w:rsidRDefault="00F031DF" w:rsidP="00F031DF">
      <w:pPr>
        <w:spacing w:beforeLines="50" w:before="156" w:afterLines="50" w:after="156" w:line="4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七、相关协定</w:t>
      </w:r>
    </w:p>
    <w:tbl>
      <w:tblPr>
        <w:tblW w:w="8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3"/>
      </w:tblGrid>
      <w:tr w:rsidR="00F031DF" w:rsidRPr="004B3272" w:rsidTr="0031487A">
        <w:trPr>
          <w:trHeight w:val="240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4B3272" w:rsidRDefault="00F031DF" w:rsidP="0031487A">
            <w:pPr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岐黄学者</w:t>
            </w:r>
          </w:p>
        </w:tc>
      </w:tr>
      <w:tr w:rsidR="00F031DF" w:rsidRPr="004B3272" w:rsidTr="00F031DF">
        <w:trPr>
          <w:trHeight w:val="1724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 w:rsidRPr="00A64723">
              <w:rPr>
                <w:rFonts w:ascii="仿宋_GB2312" w:eastAsia="仿宋_GB2312" w:hAnsi="宋体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严格</w:t>
            </w:r>
            <w:r w:rsidRPr="00A64723">
              <w:rPr>
                <w:rFonts w:ascii="仿宋_GB2312" w:eastAsia="仿宋_GB2312" w:hAnsi="宋体" w:hint="eastAsia"/>
                <w:sz w:val="28"/>
                <w:szCs w:val="28"/>
              </w:rPr>
              <w:t>按照本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任务书相关</w:t>
            </w:r>
            <w:r>
              <w:rPr>
                <w:rFonts w:ascii="仿宋_GB2312" w:eastAsia="仿宋_GB2312" w:hAnsi="宋体"/>
                <w:sz w:val="28"/>
                <w:szCs w:val="28"/>
              </w:rPr>
              <w:t>计划执行。</w:t>
            </w:r>
          </w:p>
          <w:p w:rsidR="00F031DF" w:rsidRPr="00A64723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如</w:t>
            </w:r>
            <w:r>
              <w:rPr>
                <w:rFonts w:ascii="仿宋_GB2312" w:eastAsia="仿宋_GB2312" w:hAnsi="宋体"/>
                <w:sz w:val="28"/>
                <w:szCs w:val="28"/>
              </w:rPr>
              <w:t>有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不可控因素</w:t>
            </w:r>
            <w:r>
              <w:rPr>
                <w:rFonts w:ascii="仿宋_GB2312" w:eastAsia="仿宋_GB2312" w:hAnsi="宋体"/>
                <w:sz w:val="28"/>
                <w:szCs w:val="28"/>
              </w:rPr>
              <w:t>需调整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计划</w:t>
            </w:r>
            <w:r>
              <w:rPr>
                <w:rFonts w:ascii="仿宋_GB2312" w:eastAsia="仿宋_GB2312" w:hAnsi="宋体"/>
                <w:sz w:val="28"/>
                <w:szCs w:val="28"/>
              </w:rPr>
              <w:t>，按照相关程序逐级上报并备案。</w:t>
            </w:r>
          </w:p>
          <w:p w:rsidR="00F031DF" w:rsidRDefault="00F031DF" w:rsidP="0031487A">
            <w:pPr>
              <w:spacing w:line="480" w:lineRule="exact"/>
              <w:ind w:firstLineChars="1600" w:firstLine="448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031DF" w:rsidRPr="00AB2712" w:rsidRDefault="00F031DF" w:rsidP="0031487A">
            <w:pPr>
              <w:spacing w:line="480" w:lineRule="exact"/>
              <w:ind w:firstLineChars="1600" w:firstLine="4480"/>
              <w:rPr>
                <w:rFonts w:ascii="仿宋_GB2312" w:eastAsia="仿宋_GB2312" w:hAnsi="宋体"/>
                <w:sz w:val="28"/>
                <w:szCs w:val="28"/>
              </w:rPr>
            </w:pPr>
            <w:r w:rsidRPr="00AB2712">
              <w:rPr>
                <w:rFonts w:ascii="仿宋_GB2312" w:eastAsia="仿宋_GB2312" w:hAnsi="宋体" w:hint="eastAsia"/>
                <w:sz w:val="28"/>
                <w:szCs w:val="28"/>
              </w:rPr>
              <w:t>岐黄</w:t>
            </w:r>
            <w:r w:rsidRPr="00AB2712">
              <w:rPr>
                <w:rFonts w:ascii="仿宋_GB2312" w:eastAsia="仿宋_GB2312" w:hAnsi="宋体"/>
                <w:sz w:val="28"/>
                <w:szCs w:val="28"/>
              </w:rPr>
              <w:t>学者</w:t>
            </w:r>
            <w:r w:rsidRPr="00AB2712">
              <w:rPr>
                <w:rFonts w:ascii="仿宋_GB2312" w:eastAsia="仿宋_GB2312" w:hAnsi="宋体" w:hint="eastAsia"/>
                <w:sz w:val="28"/>
                <w:szCs w:val="28"/>
              </w:rPr>
              <w:t xml:space="preserve"> (签字)：</w:t>
            </w:r>
          </w:p>
          <w:p w:rsidR="00F031DF" w:rsidRPr="00AB2712" w:rsidRDefault="00F031DF" w:rsidP="0031487A">
            <w:pPr>
              <w:spacing w:line="360" w:lineRule="exact"/>
              <w:ind w:firstLineChars="2300" w:firstLine="6440"/>
              <w:rPr>
                <w:rFonts w:ascii="仿宋_GB2312" w:eastAsia="仿宋_GB2312"/>
                <w:bCs/>
                <w:sz w:val="28"/>
                <w:szCs w:val="28"/>
              </w:rPr>
            </w:pP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年   月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日</w:t>
            </w:r>
          </w:p>
        </w:tc>
      </w:tr>
      <w:tr w:rsidR="00F031DF" w:rsidRPr="004B3272" w:rsidTr="0031487A">
        <w:trPr>
          <w:trHeight w:val="385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DF" w:rsidRPr="004B3272" w:rsidRDefault="00F031DF" w:rsidP="0031487A">
            <w:pPr>
              <w:spacing w:line="360" w:lineRule="exact"/>
              <w:rPr>
                <w:rFonts w:ascii="宋体" w:hAnsi="宋体"/>
                <w:b/>
                <w:sz w:val="28"/>
                <w:szCs w:val="28"/>
              </w:rPr>
            </w:pPr>
            <w:r w:rsidRPr="004B3272">
              <w:rPr>
                <w:rFonts w:ascii="宋体" w:hAnsi="宋体" w:hint="eastAsia"/>
                <w:b/>
                <w:sz w:val="28"/>
                <w:szCs w:val="28"/>
              </w:rPr>
              <w:t>国家中医药管理局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人事教育司</w:t>
            </w:r>
          </w:p>
        </w:tc>
      </w:tr>
      <w:tr w:rsidR="00F031DF" w:rsidRPr="004B3272" w:rsidTr="00F031DF">
        <w:trPr>
          <w:trHeight w:val="2949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1.</w:t>
            </w:r>
            <w:r w:rsidRPr="00166F51">
              <w:rPr>
                <w:rFonts w:ascii="仿宋_GB2312" w:eastAsia="仿宋_GB2312" w:hint="eastAsia"/>
                <w:bCs/>
                <w:sz w:val="28"/>
                <w:szCs w:val="28"/>
              </w:rPr>
              <w:t>按照60万元/人</w:t>
            </w:r>
            <w:r w:rsidRPr="00166F51">
              <w:rPr>
                <w:rFonts w:ascii="仿宋_GB2312" w:eastAsia="仿宋_GB2312"/>
                <w:bCs/>
                <w:sz w:val="28"/>
                <w:szCs w:val="28"/>
              </w:rPr>
              <w:t>的标准为岐黄学者</w:t>
            </w:r>
            <w:r w:rsidRPr="00166F51">
              <w:rPr>
                <w:rFonts w:ascii="仿宋_GB2312" w:eastAsia="仿宋_GB2312" w:hint="eastAsia"/>
                <w:bCs/>
                <w:sz w:val="28"/>
                <w:szCs w:val="28"/>
              </w:rPr>
              <w:t>提供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支持经费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。</w:t>
            </w:r>
          </w:p>
          <w:p w:rsidR="00F031DF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2.</w:t>
            </w:r>
            <w:r>
              <w:rPr>
                <w:rFonts w:ascii="仿宋_GB2312" w:eastAsia="仿宋_GB2312" w:hint="eastAsia"/>
                <w:sz w:val="28"/>
              </w:rPr>
              <w:t>支持</w:t>
            </w:r>
            <w:r>
              <w:rPr>
                <w:rFonts w:ascii="仿宋_GB2312" w:eastAsia="仿宋_GB2312"/>
                <w:sz w:val="28"/>
              </w:rPr>
              <w:t>岐黄学者在重大项目攻关、学科建设和人才</w:t>
            </w:r>
            <w:r>
              <w:rPr>
                <w:rFonts w:ascii="仿宋_GB2312" w:eastAsia="仿宋_GB2312" w:hint="eastAsia"/>
                <w:sz w:val="28"/>
              </w:rPr>
              <w:t>培养</w:t>
            </w:r>
            <w:r>
              <w:rPr>
                <w:rFonts w:ascii="仿宋_GB2312" w:eastAsia="仿宋_GB2312"/>
                <w:sz w:val="28"/>
              </w:rPr>
              <w:t>中</w:t>
            </w:r>
            <w:r>
              <w:rPr>
                <w:rFonts w:ascii="仿宋_GB2312" w:eastAsia="仿宋_GB2312" w:hint="eastAsia"/>
                <w:sz w:val="28"/>
              </w:rPr>
              <w:t>发挥</w:t>
            </w:r>
            <w:r>
              <w:rPr>
                <w:rFonts w:ascii="仿宋_GB2312" w:eastAsia="仿宋_GB2312"/>
                <w:sz w:val="28"/>
              </w:rPr>
              <w:t>作用。</w:t>
            </w:r>
            <w:r>
              <w:rPr>
                <w:rFonts w:ascii="仿宋_GB2312" w:eastAsia="仿宋_GB2312" w:hint="eastAsia"/>
                <w:sz w:val="28"/>
              </w:rPr>
              <w:t>组织</w:t>
            </w:r>
            <w:r>
              <w:rPr>
                <w:rFonts w:ascii="仿宋_GB2312" w:eastAsia="仿宋_GB2312"/>
                <w:sz w:val="28"/>
              </w:rPr>
              <w:t>开展专题培训、</w:t>
            </w:r>
            <w:r>
              <w:rPr>
                <w:rFonts w:ascii="仿宋_GB2312" w:eastAsia="仿宋_GB2312" w:hint="eastAsia"/>
                <w:sz w:val="28"/>
              </w:rPr>
              <w:t>支持</w:t>
            </w:r>
            <w:r>
              <w:rPr>
                <w:rFonts w:ascii="仿宋_GB2312" w:eastAsia="仿宋_GB2312"/>
                <w:sz w:val="28"/>
              </w:rPr>
              <w:t>建设岐黄学者工作室等。</w:t>
            </w:r>
          </w:p>
          <w:p w:rsidR="00F031DF" w:rsidRPr="004B3272" w:rsidRDefault="00F031DF" w:rsidP="0031487A">
            <w:pPr>
              <w:spacing w:line="36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</w:rPr>
              <w:t>3.</w:t>
            </w:r>
            <w:r>
              <w:rPr>
                <w:rFonts w:ascii="仿宋_GB2312" w:eastAsia="仿宋_GB2312" w:hint="eastAsia"/>
                <w:sz w:val="28"/>
              </w:rPr>
              <w:t>负责全程指导、</w:t>
            </w:r>
            <w:r>
              <w:rPr>
                <w:rFonts w:ascii="仿宋_GB2312" w:eastAsia="仿宋_GB2312"/>
                <w:sz w:val="28"/>
              </w:rPr>
              <w:t>评价</w:t>
            </w:r>
            <w:r>
              <w:rPr>
                <w:rFonts w:ascii="仿宋_GB2312" w:eastAsia="仿宋_GB2312" w:hint="eastAsia"/>
                <w:sz w:val="28"/>
              </w:rPr>
              <w:t>与管理。</w:t>
            </w:r>
            <w:r w:rsidRPr="00166F51">
              <w:rPr>
                <w:rFonts w:ascii="仿宋_GB2312" w:eastAsia="仿宋_GB2312"/>
                <w:bCs/>
                <w:sz w:val="28"/>
                <w:szCs w:val="28"/>
              </w:rPr>
              <w:t>组织第三方</w:t>
            </w:r>
            <w:r w:rsidRPr="00166F51">
              <w:rPr>
                <w:rFonts w:ascii="仿宋_GB2312" w:eastAsia="仿宋_GB2312" w:hint="eastAsia"/>
                <w:bCs/>
                <w:sz w:val="28"/>
                <w:szCs w:val="28"/>
              </w:rPr>
              <w:t>开展终期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评价</w:t>
            </w:r>
            <w:r w:rsidRPr="00166F51">
              <w:rPr>
                <w:rFonts w:ascii="仿宋_GB2312" w:eastAsia="仿宋_GB2312" w:hint="eastAsia"/>
                <w:bCs/>
                <w:sz w:val="28"/>
                <w:szCs w:val="28"/>
              </w:rPr>
              <w:t>，并委托省级</w:t>
            </w:r>
            <w:r w:rsidRPr="00166F51">
              <w:rPr>
                <w:rFonts w:ascii="仿宋_GB2312" w:eastAsia="仿宋_GB2312"/>
                <w:bCs/>
                <w:sz w:val="28"/>
                <w:szCs w:val="28"/>
              </w:rPr>
              <w:t>中医药主管部门开展</w:t>
            </w:r>
            <w:r w:rsidRPr="00166F51">
              <w:rPr>
                <w:rFonts w:ascii="仿宋_GB2312" w:eastAsia="仿宋_GB2312" w:hint="eastAsia"/>
                <w:bCs/>
                <w:sz w:val="28"/>
                <w:szCs w:val="28"/>
              </w:rPr>
              <w:t>日常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管理及中期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考核</w:t>
            </w:r>
            <w:r w:rsidRPr="00166F51">
              <w:rPr>
                <w:rFonts w:ascii="仿宋_GB2312" w:eastAsia="仿宋_GB2312"/>
                <w:bCs/>
                <w:sz w:val="28"/>
                <w:szCs w:val="28"/>
              </w:rPr>
              <w:t>。</w:t>
            </w:r>
          </w:p>
          <w:p w:rsidR="00F031DF" w:rsidRPr="004B3272" w:rsidRDefault="00F031DF" w:rsidP="0031487A">
            <w:pPr>
              <w:spacing w:line="580" w:lineRule="atLeast"/>
              <w:rPr>
                <w:rFonts w:ascii="宋体" w:hAnsi="宋体"/>
                <w:sz w:val="28"/>
                <w:szCs w:val="28"/>
              </w:rPr>
            </w:pPr>
          </w:p>
          <w:p w:rsidR="00F031DF" w:rsidRPr="004B3272" w:rsidRDefault="00F031DF" w:rsidP="0031487A">
            <w:pPr>
              <w:spacing w:line="34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负责人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签字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）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国家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中医药管理局人事教育司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（盖章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）</w:t>
            </w:r>
          </w:p>
          <w:p w:rsidR="00F031DF" w:rsidRPr="004B3272" w:rsidRDefault="00F031DF" w:rsidP="0031487A">
            <w:pPr>
              <w:spacing w:line="36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 xml:space="preserve">                                         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年   月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日</w:t>
            </w:r>
          </w:p>
        </w:tc>
      </w:tr>
      <w:tr w:rsidR="00F031DF" w:rsidRPr="004B3272" w:rsidTr="0031487A">
        <w:trPr>
          <w:trHeight w:val="213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Pr="004B3272" w:rsidRDefault="00F031DF" w:rsidP="0031487A">
            <w:pPr>
              <w:spacing w:line="36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 w:rsidRPr="004B3272">
              <w:rPr>
                <w:rFonts w:ascii="宋体" w:hAnsi="宋体" w:hint="eastAsia"/>
                <w:b/>
                <w:sz w:val="28"/>
                <w:szCs w:val="28"/>
              </w:rPr>
              <w:t>省级</w:t>
            </w:r>
            <w:r w:rsidRPr="004B3272">
              <w:rPr>
                <w:rFonts w:ascii="宋体" w:hAnsi="宋体"/>
                <w:b/>
                <w:sz w:val="28"/>
                <w:szCs w:val="28"/>
              </w:rPr>
              <w:t>中医药主管</w:t>
            </w:r>
            <w:r w:rsidRPr="004B3272">
              <w:rPr>
                <w:rFonts w:ascii="宋体" w:hAnsi="宋体" w:hint="eastAsia"/>
                <w:b/>
                <w:sz w:val="28"/>
                <w:szCs w:val="28"/>
              </w:rPr>
              <w:t>部门</w:t>
            </w:r>
          </w:p>
        </w:tc>
      </w:tr>
      <w:tr w:rsidR="00F031DF" w:rsidRPr="004B3272" w:rsidTr="0031487A">
        <w:trPr>
          <w:trHeight w:val="2954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1.</w:t>
            </w:r>
            <w:r w:rsidRPr="00135870">
              <w:rPr>
                <w:rFonts w:ascii="仿宋_GB2312" w:eastAsia="仿宋_GB2312" w:hAnsi="黑体" w:hint="eastAsia"/>
                <w:sz w:val="28"/>
                <w:szCs w:val="28"/>
              </w:rPr>
              <w:t>制定并落实本省（区、市）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岐黄学</w:t>
            </w:r>
            <w:r w:rsidRPr="00135870">
              <w:rPr>
                <w:rFonts w:ascii="仿宋_GB2312" w:eastAsia="仿宋_GB2312" w:hAnsi="黑体" w:hint="eastAsia"/>
                <w:sz w:val="28"/>
                <w:szCs w:val="28"/>
              </w:rPr>
              <w:t>者的支持政策，统筹协调相关支持工作。</w:t>
            </w:r>
          </w:p>
          <w:p w:rsidR="00F031DF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2.</w:t>
            </w:r>
            <w:r w:rsidRPr="00135870">
              <w:rPr>
                <w:rFonts w:ascii="仿宋_GB2312" w:eastAsia="仿宋_GB2312" w:hAnsi="黑体" w:hint="eastAsia"/>
                <w:sz w:val="28"/>
                <w:szCs w:val="28"/>
              </w:rPr>
              <w:t>协助国家中医药管理局负责过程管理，</w:t>
            </w:r>
            <w:r w:rsidRPr="00135870">
              <w:rPr>
                <w:rFonts w:ascii="仿宋_GB2312" w:eastAsia="仿宋_GB2312" w:hAnsi="黑体"/>
                <w:sz w:val="28"/>
                <w:szCs w:val="28"/>
              </w:rPr>
              <w:t>协助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做好服务、管理与评价</w:t>
            </w:r>
            <w:r w:rsidRPr="00135870">
              <w:rPr>
                <w:rFonts w:ascii="仿宋_GB2312" w:eastAsia="仿宋_GB2312" w:hAnsi="黑体" w:hint="eastAsia"/>
                <w:sz w:val="28"/>
                <w:szCs w:val="28"/>
              </w:rPr>
              <w:t>等相关工作。</w:t>
            </w:r>
          </w:p>
          <w:p w:rsidR="00F031DF" w:rsidRPr="004B3272" w:rsidRDefault="00F031DF" w:rsidP="0031487A">
            <w:pPr>
              <w:spacing w:line="360" w:lineRule="exact"/>
              <w:ind w:firstLineChars="200"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3.受国家</w:t>
            </w:r>
            <w:r>
              <w:rPr>
                <w:rFonts w:ascii="仿宋_GB2312" w:eastAsia="仿宋_GB2312"/>
                <w:bCs/>
                <w:sz w:val="28"/>
                <w:szCs w:val="28"/>
              </w:rPr>
              <w:t>中医药管理局的委托，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做好项目的日常管理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及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中期考核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，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督促</w:t>
            </w:r>
            <w:r w:rsidRPr="004B3272">
              <w:rPr>
                <w:rFonts w:ascii="仿宋_GB2312" w:eastAsia="仿宋_GB2312"/>
                <w:bCs/>
                <w:sz w:val="28"/>
                <w:szCs w:val="28"/>
              </w:rPr>
              <w:t>岐黄学者完成项目任务。</w:t>
            </w:r>
          </w:p>
          <w:p w:rsidR="00F031DF" w:rsidRDefault="00F031DF" w:rsidP="0031487A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F031DF" w:rsidRDefault="00F031DF" w:rsidP="0031487A">
            <w:pPr>
              <w:tabs>
                <w:tab w:val="left" w:pos="5103"/>
                <w:tab w:val="left" w:pos="6096"/>
              </w:tabs>
              <w:wordWrap w:val="0"/>
              <w:spacing w:line="340" w:lineRule="exact"/>
              <w:ind w:leftChars="34" w:left="71" w:right="560"/>
              <w:rPr>
                <w:rFonts w:ascii="仿宋_GB2312" w:eastAsia="仿宋_GB2312"/>
                <w:bCs/>
                <w:sz w:val="28"/>
                <w:szCs w:val="28"/>
              </w:rPr>
            </w:pP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负责人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签字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）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省级中医药主管部门</w:t>
            </w: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>（盖章）</w:t>
            </w:r>
          </w:p>
          <w:p w:rsidR="00F031DF" w:rsidRPr="004B3272" w:rsidRDefault="00F031DF" w:rsidP="0031487A">
            <w:pPr>
              <w:tabs>
                <w:tab w:val="left" w:pos="5103"/>
                <w:tab w:val="left" w:pos="6096"/>
              </w:tabs>
              <w:wordWrap w:val="0"/>
              <w:spacing w:line="340" w:lineRule="exact"/>
              <w:ind w:leftChars="34" w:left="71" w:right="560" w:firstLineChars="2200" w:firstLine="6160"/>
              <w:rPr>
                <w:rFonts w:ascii="仿宋_GB2312" w:eastAsia="仿宋_GB2312"/>
                <w:bCs/>
                <w:sz w:val="28"/>
                <w:szCs w:val="28"/>
              </w:rPr>
            </w:pPr>
            <w:r w:rsidRPr="004B3272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年   月   日</w:t>
            </w:r>
          </w:p>
        </w:tc>
      </w:tr>
      <w:tr w:rsidR="00F031DF" w:rsidRPr="004B3272" w:rsidTr="0031487A">
        <w:trPr>
          <w:trHeight w:val="235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Default="00F031DF" w:rsidP="0031487A">
            <w:pPr>
              <w:spacing w:line="36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783DDB">
              <w:rPr>
                <w:rFonts w:ascii="宋体" w:hAnsi="宋体" w:hint="eastAsia"/>
                <w:b/>
                <w:sz w:val="28"/>
                <w:szCs w:val="28"/>
              </w:rPr>
              <w:t>依托</w:t>
            </w:r>
            <w:r w:rsidRPr="00783DDB">
              <w:rPr>
                <w:rFonts w:ascii="宋体" w:hAnsi="宋体"/>
                <w:b/>
                <w:sz w:val="28"/>
                <w:szCs w:val="28"/>
              </w:rPr>
              <w:t>单位</w:t>
            </w:r>
          </w:p>
        </w:tc>
      </w:tr>
      <w:tr w:rsidR="00F031DF" w:rsidRPr="004B3272" w:rsidTr="00F031DF">
        <w:trPr>
          <w:trHeight w:val="53"/>
          <w:jc w:val="center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DF" w:rsidRPr="00AB2712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 w:hAnsi="黑体"/>
                <w:sz w:val="28"/>
                <w:szCs w:val="28"/>
              </w:rPr>
            </w:pPr>
            <w:r w:rsidRPr="00AB2712">
              <w:rPr>
                <w:rFonts w:ascii="仿宋_GB2312" w:eastAsia="仿宋_GB2312" w:hAnsi="黑体"/>
                <w:sz w:val="28"/>
                <w:szCs w:val="28"/>
              </w:rPr>
              <w:t>1.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为本</w:t>
            </w:r>
            <w:r w:rsidRPr="00AB2712">
              <w:rPr>
                <w:rFonts w:ascii="仿宋_GB2312" w:eastAsia="仿宋_GB2312" w:hAnsi="黑体"/>
                <w:sz w:val="28"/>
                <w:szCs w:val="28"/>
              </w:rPr>
              <w:t>单位岐黄学者</w:t>
            </w:r>
            <w:r w:rsidRPr="003957CD">
              <w:rPr>
                <w:rFonts w:ascii="仿宋_GB2312" w:eastAsia="仿宋_GB2312" w:hAnsi="黑体" w:hint="eastAsia"/>
                <w:sz w:val="28"/>
                <w:szCs w:val="28"/>
              </w:rPr>
              <w:t>提供不低于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黑体"/>
                <w:sz w:val="28"/>
                <w:szCs w:val="28"/>
              </w:rPr>
              <w:t>20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万元</w:t>
            </w:r>
            <w:r w:rsidRPr="003957CD">
              <w:rPr>
                <w:rFonts w:ascii="仿宋_GB2312" w:eastAsia="仿宋_GB2312" w:hAnsi="黑体"/>
                <w:sz w:val="28"/>
                <w:szCs w:val="28"/>
              </w:rPr>
              <w:t>的经费</w:t>
            </w:r>
            <w:r w:rsidRPr="003957CD">
              <w:rPr>
                <w:rFonts w:ascii="仿宋_GB2312" w:eastAsia="仿宋_GB2312" w:hAnsi="黑体" w:hint="eastAsia"/>
                <w:sz w:val="28"/>
                <w:szCs w:val="28"/>
              </w:rPr>
              <w:t>支持</w:t>
            </w:r>
            <w:r w:rsidRPr="003957CD">
              <w:rPr>
                <w:rFonts w:ascii="仿宋_GB2312" w:eastAsia="仿宋_GB2312" w:hAnsi="黑体"/>
                <w:sz w:val="28"/>
                <w:szCs w:val="28"/>
              </w:rPr>
              <w:t>，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配备人员稳定、结构合理、具有较强传承创新能力的人才团队。</w:t>
            </w:r>
          </w:p>
          <w:p w:rsidR="00F031DF" w:rsidRPr="00AB2712" w:rsidRDefault="00F031DF" w:rsidP="0031487A">
            <w:pPr>
              <w:spacing w:line="360" w:lineRule="exact"/>
              <w:ind w:firstLineChars="200" w:firstLine="560"/>
              <w:rPr>
                <w:rFonts w:ascii="仿宋_GB2312" w:eastAsia="仿宋_GB2312" w:hAnsi="黑体"/>
                <w:sz w:val="28"/>
                <w:szCs w:val="28"/>
              </w:rPr>
            </w:pP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2.</w:t>
            </w:r>
            <w:r w:rsidRPr="003957CD">
              <w:rPr>
                <w:rFonts w:ascii="仿宋_GB2312" w:eastAsia="仿宋_GB2312" w:hAnsi="黑体" w:hint="eastAsia"/>
                <w:sz w:val="28"/>
                <w:szCs w:val="28"/>
              </w:rPr>
              <w:t>制定经费投入和政策保障办法，负责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本单位</w:t>
            </w:r>
            <w:r>
              <w:rPr>
                <w:rFonts w:ascii="仿宋_GB2312" w:eastAsia="仿宋_GB2312" w:hAnsi="黑体"/>
                <w:sz w:val="28"/>
                <w:szCs w:val="28"/>
              </w:rPr>
              <w:t>岐黄学者</w:t>
            </w:r>
            <w:r w:rsidRPr="003957CD">
              <w:rPr>
                <w:rFonts w:ascii="仿宋_GB2312" w:eastAsia="仿宋_GB2312" w:hAnsi="黑体" w:hint="eastAsia"/>
                <w:sz w:val="28"/>
                <w:szCs w:val="28"/>
              </w:rPr>
              <w:t>的培养、使用、管理、服务等具体工作，为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岐黄学者</w:t>
            </w:r>
            <w:r w:rsidRPr="003957CD">
              <w:rPr>
                <w:rFonts w:ascii="仿宋_GB2312" w:eastAsia="仿宋_GB2312" w:hAnsi="黑体" w:hint="eastAsia"/>
                <w:sz w:val="28"/>
                <w:szCs w:val="28"/>
              </w:rPr>
              <w:t>成长和发挥作用提供必要工作条件支持。</w:t>
            </w:r>
          </w:p>
          <w:p w:rsidR="00F031DF" w:rsidRDefault="00F031DF" w:rsidP="00F031DF">
            <w:pPr>
              <w:spacing w:line="360" w:lineRule="exact"/>
              <w:ind w:firstLineChars="200" w:firstLine="560"/>
              <w:rPr>
                <w:rFonts w:ascii="仿宋_GB2312" w:eastAsia="仿宋_GB2312" w:hAnsi="黑体"/>
                <w:sz w:val="28"/>
                <w:szCs w:val="28"/>
              </w:rPr>
            </w:pP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3</w:t>
            </w:r>
            <w:r w:rsidRPr="00AB2712">
              <w:rPr>
                <w:rFonts w:ascii="仿宋_GB2312" w:eastAsia="仿宋_GB2312" w:hAnsi="黑体"/>
                <w:sz w:val="28"/>
                <w:szCs w:val="28"/>
              </w:rPr>
              <w:t>.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严格按照有关规定，督促岐黄学者按时保质完成项目任务。</w:t>
            </w:r>
          </w:p>
          <w:p w:rsidR="00F031DF" w:rsidRPr="00AB2712" w:rsidRDefault="00F031DF" w:rsidP="0031487A">
            <w:pPr>
              <w:spacing w:line="36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依托单位负责人（签字）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：                     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依托单位（盖章）</w:t>
            </w:r>
          </w:p>
          <w:p w:rsidR="00F031DF" w:rsidRPr="00AB2712" w:rsidRDefault="00F031DF" w:rsidP="0031487A">
            <w:pPr>
              <w:spacing w:line="360" w:lineRule="exact"/>
              <w:ind w:firstLineChars="2250" w:firstLine="6300"/>
              <w:rPr>
                <w:rFonts w:ascii="仿宋_GB2312" w:eastAsia="仿宋_GB2312" w:hAnsi="黑体"/>
                <w:sz w:val="28"/>
                <w:szCs w:val="28"/>
              </w:rPr>
            </w:pP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   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 xml:space="preserve">月  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 </w:t>
            </w:r>
            <w:r w:rsidRPr="00AB2712">
              <w:rPr>
                <w:rFonts w:ascii="仿宋_GB2312" w:eastAsia="仿宋_GB2312" w:hAnsi="黑体" w:hint="eastAsia"/>
                <w:sz w:val="28"/>
                <w:szCs w:val="28"/>
              </w:rPr>
              <w:t>日</w:t>
            </w:r>
          </w:p>
        </w:tc>
      </w:tr>
    </w:tbl>
    <w:p w:rsidR="00CD7BEE" w:rsidRPr="00CD7BEE" w:rsidRDefault="00CD7BEE" w:rsidP="00F516BC">
      <w:pPr>
        <w:tabs>
          <w:tab w:val="left" w:pos="7909"/>
        </w:tabs>
        <w:ind w:right="1560"/>
        <w:rPr>
          <w:rFonts w:ascii="仿宋_GB2312" w:eastAsia="仿宋_GB2312" w:hAnsi="仿宋" w:hint="eastAsia"/>
          <w:sz w:val="28"/>
          <w:szCs w:val="28"/>
        </w:rPr>
      </w:pPr>
      <w:bookmarkStart w:id="0" w:name="_GoBack"/>
      <w:bookmarkEnd w:id="0"/>
    </w:p>
    <w:sectPr w:rsidR="00CD7BEE" w:rsidRPr="00CD7BEE" w:rsidSect="002F780E">
      <w:headerReference w:type="default" r:id="rId11"/>
      <w:footerReference w:type="even" r:id="rId12"/>
      <w:footerReference w:type="default" r:id="rId13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0B2" w:rsidRDefault="000460B2" w:rsidP="00ED4B7D">
      <w:pPr>
        <w:spacing w:line="240" w:lineRule="auto"/>
      </w:pPr>
      <w:r>
        <w:separator/>
      </w:r>
    </w:p>
  </w:endnote>
  <w:endnote w:type="continuationSeparator" w:id="0">
    <w:p w:rsidR="000460B2" w:rsidRDefault="000460B2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CB0" w:rsidRDefault="00316CB0">
    <w:pPr>
      <w:pStyle w:val="a7"/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-581683061"/>
        <w:docPartObj>
          <w:docPartGallery w:val="Page Numbers (Bottom of Page)"/>
          <w:docPartUnique/>
        </w:docPartObj>
      </w:sdtPr>
      <w:sdtEndPr/>
      <w:sdtContent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F516BC" w:rsidRPr="00F516B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8</w: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CB0" w:rsidRDefault="00316CB0" w:rsidP="00316CB0">
    <w:pPr>
      <w:pStyle w:val="a7"/>
      <w:jc w:val="right"/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-2074962960"/>
        <w:docPartObj>
          <w:docPartGallery w:val="Page Numbers (Bottom of Page)"/>
          <w:docPartUnique/>
        </w:docPartObj>
      </w:sdtPr>
      <w:sdtEndPr/>
      <w:sdtContent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F516BC" w:rsidRPr="00F516B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CB0" w:rsidRPr="00316CB0" w:rsidRDefault="00316CB0" w:rsidP="00316CB0">
    <w:pPr>
      <w:pStyle w:val="a7"/>
      <w:ind w:firstLine="320"/>
      <w:jc w:val="right"/>
      <w:rPr>
        <w:rFonts w:asciiTheme="majorEastAsia" w:eastAsiaTheme="majorEastAsia" w:hAnsiTheme="maj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927930885"/>
        <w:docPartObj>
          <w:docPartGallery w:val="Page Numbers (Bottom of Page)"/>
          <w:docPartUnique/>
        </w:docPartObj>
      </w:sdtPr>
      <w:sdtEndPr/>
      <w:sdtContent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F516BC" w:rsidRPr="00F516B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9</w: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ind w:firstLine="320"/>
      <w:rPr>
        <w:rFonts w:asciiTheme="majorEastAsia" w:eastAsiaTheme="majorEastAsia" w:hAnsiTheme="maj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1395217"/>
        <w:docPartObj>
          <w:docPartGallery w:val="Page Numbers (Bottom of Page)"/>
          <w:docPartUnique/>
        </w:docPartObj>
      </w:sdtPr>
      <w:sdtEndPr/>
      <w:sdtContent>
        <w:r w:rsidR="00C85A0D"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C85A0D"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F516BC" w:rsidRPr="00F516B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10</w:t>
        </w:r>
        <w:r w:rsidR="00C85A0D"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  <w:p w:rsidR="00817E38" w:rsidRDefault="00817E38"/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jc w:val="center"/>
      <w:rPr>
        <w:rFonts w:asciiTheme="majorEastAsia" w:eastAsiaTheme="majorEastAsia" w:hAnsiTheme="majorEastAsia"/>
        <w:sz w:val="28"/>
        <w:szCs w:val="2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                                                </w:t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1395151"/>
        <w:docPartObj>
          <w:docPartGallery w:val="Page Numbers (Bottom of Page)"/>
          <w:docPartUnique/>
        </w:docPartObj>
      </w:sdtPr>
      <w:sdtEndPr/>
      <w:sdtContent>
        <w:r w:rsidR="00F72D98">
          <w:rPr>
            <w:rFonts w:asciiTheme="majorEastAsia" w:eastAsiaTheme="majorEastAsia" w:hAnsiTheme="majorEastAsia"/>
            <w:sz w:val="28"/>
            <w:szCs w:val="28"/>
          </w:rPr>
          <w:t>12</w:t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  </w:t>
        </w:r>
      </w:sdtContent>
    </w:sdt>
  </w:p>
  <w:p w:rsidR="00817E38" w:rsidRDefault="00817E3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0B2" w:rsidRDefault="000460B2" w:rsidP="00ED4B7D">
      <w:pPr>
        <w:spacing w:line="240" w:lineRule="auto"/>
      </w:pPr>
      <w:r>
        <w:separator/>
      </w:r>
    </w:p>
  </w:footnote>
  <w:footnote w:type="continuationSeparator" w:id="0">
    <w:p w:rsidR="000460B2" w:rsidRDefault="000460B2" w:rsidP="00ED4B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Default="00555370">
    <w:pPr>
      <w:pStyle w:val="a5"/>
      <w:pBdr>
        <w:bottom w:val="none" w:sz="0" w:space="0" w:color="auto"/>
      </w:pBdr>
    </w:pPr>
  </w:p>
  <w:p w:rsidR="00817E38" w:rsidRDefault="00817E38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7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8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9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0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11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460B2"/>
    <w:rsid w:val="000627E9"/>
    <w:rsid w:val="0007168A"/>
    <w:rsid w:val="00087A49"/>
    <w:rsid w:val="00090905"/>
    <w:rsid w:val="000B4C22"/>
    <w:rsid w:val="000D7A81"/>
    <w:rsid w:val="000E7DA7"/>
    <w:rsid w:val="000F397C"/>
    <w:rsid w:val="000F52A6"/>
    <w:rsid w:val="0010761A"/>
    <w:rsid w:val="00143A02"/>
    <w:rsid w:val="001B5172"/>
    <w:rsid w:val="001D57A0"/>
    <w:rsid w:val="001F2D71"/>
    <w:rsid w:val="001F334C"/>
    <w:rsid w:val="0021624A"/>
    <w:rsid w:val="00256C90"/>
    <w:rsid w:val="00266525"/>
    <w:rsid w:val="0027052B"/>
    <w:rsid w:val="00295A21"/>
    <w:rsid w:val="002F780E"/>
    <w:rsid w:val="00306F49"/>
    <w:rsid w:val="00316CB0"/>
    <w:rsid w:val="00362F00"/>
    <w:rsid w:val="003969CF"/>
    <w:rsid w:val="003A393B"/>
    <w:rsid w:val="003B419D"/>
    <w:rsid w:val="003D726C"/>
    <w:rsid w:val="003E30E3"/>
    <w:rsid w:val="003F1DD4"/>
    <w:rsid w:val="003F6812"/>
    <w:rsid w:val="00414542"/>
    <w:rsid w:val="00433167"/>
    <w:rsid w:val="00442C1F"/>
    <w:rsid w:val="004C64F5"/>
    <w:rsid w:val="004E6DD4"/>
    <w:rsid w:val="005042E7"/>
    <w:rsid w:val="00555370"/>
    <w:rsid w:val="005648B0"/>
    <w:rsid w:val="00572E71"/>
    <w:rsid w:val="00594759"/>
    <w:rsid w:val="005C4842"/>
    <w:rsid w:val="005F07C4"/>
    <w:rsid w:val="00634767"/>
    <w:rsid w:val="006528F5"/>
    <w:rsid w:val="00663A05"/>
    <w:rsid w:val="0069035B"/>
    <w:rsid w:val="006919AF"/>
    <w:rsid w:val="006B5E53"/>
    <w:rsid w:val="006C0E88"/>
    <w:rsid w:val="007770E7"/>
    <w:rsid w:val="007873DF"/>
    <w:rsid w:val="007A7FDB"/>
    <w:rsid w:val="007B0523"/>
    <w:rsid w:val="007B12A5"/>
    <w:rsid w:val="0080390C"/>
    <w:rsid w:val="00817E38"/>
    <w:rsid w:val="00856876"/>
    <w:rsid w:val="00886F46"/>
    <w:rsid w:val="00893AB9"/>
    <w:rsid w:val="008B17C2"/>
    <w:rsid w:val="009308C3"/>
    <w:rsid w:val="009528D3"/>
    <w:rsid w:val="00956C9B"/>
    <w:rsid w:val="00976736"/>
    <w:rsid w:val="009B0085"/>
    <w:rsid w:val="009C2C7F"/>
    <w:rsid w:val="009F3D25"/>
    <w:rsid w:val="009F7F79"/>
    <w:rsid w:val="00A22066"/>
    <w:rsid w:val="00A559B0"/>
    <w:rsid w:val="00A71DA7"/>
    <w:rsid w:val="00AA207E"/>
    <w:rsid w:val="00AC1669"/>
    <w:rsid w:val="00AE66DD"/>
    <w:rsid w:val="00B05E32"/>
    <w:rsid w:val="00B22063"/>
    <w:rsid w:val="00C04A4C"/>
    <w:rsid w:val="00C62A0C"/>
    <w:rsid w:val="00C7578B"/>
    <w:rsid w:val="00C85A0D"/>
    <w:rsid w:val="00CD7BEE"/>
    <w:rsid w:val="00CF09C6"/>
    <w:rsid w:val="00D021BF"/>
    <w:rsid w:val="00D0779A"/>
    <w:rsid w:val="00D1380F"/>
    <w:rsid w:val="00D220ED"/>
    <w:rsid w:val="00D503EB"/>
    <w:rsid w:val="00DA643D"/>
    <w:rsid w:val="00DC4F96"/>
    <w:rsid w:val="00E02693"/>
    <w:rsid w:val="00E43402"/>
    <w:rsid w:val="00E72BFB"/>
    <w:rsid w:val="00E74FCC"/>
    <w:rsid w:val="00EA567A"/>
    <w:rsid w:val="00EC191A"/>
    <w:rsid w:val="00ED4B7D"/>
    <w:rsid w:val="00EE345C"/>
    <w:rsid w:val="00EF009D"/>
    <w:rsid w:val="00F031DF"/>
    <w:rsid w:val="00F516BC"/>
    <w:rsid w:val="00F72D98"/>
    <w:rsid w:val="00F838D2"/>
    <w:rsid w:val="00FA3098"/>
    <w:rsid w:val="00FC0C6D"/>
    <w:rsid w:val="00F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21E61"/>
  <w15:docId w15:val="{C9AB62E0-DD8D-4D15-8D70-87DFE39B0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character" w:customStyle="1" w:styleId="apple-converted-space">
    <w:name w:val="apple-converted-space"/>
    <w:basedOn w:val="a0"/>
    <w:rsid w:val="009528D3"/>
  </w:style>
  <w:style w:type="paragraph" w:customStyle="1" w:styleId="12">
    <w:name w:val="1"/>
    <w:basedOn w:val="a"/>
    <w:next w:val="ab"/>
    <w:qFormat/>
    <w:rsid w:val="00F031DF"/>
    <w:pPr>
      <w:spacing w:line="240" w:lineRule="auto"/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BE817-C4B3-4C31-B5C2-614750A85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375</Words>
  <Characters>2142</Characters>
  <Application>Microsoft Office Word</Application>
  <DocSecurity>0</DocSecurity>
  <Lines>17</Lines>
  <Paragraphs>5</Paragraphs>
  <ScaleCrop>false</ScaleCrop>
  <Company>您的公司名</Company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red wolf</cp:lastModifiedBy>
  <cp:revision>2</cp:revision>
  <cp:lastPrinted>2019-03-12T02:49:00Z</cp:lastPrinted>
  <dcterms:created xsi:type="dcterms:W3CDTF">2019-03-15T08:08:00Z</dcterms:created>
  <dcterms:modified xsi:type="dcterms:W3CDTF">2019-03-15T08:08:00Z</dcterms:modified>
</cp:coreProperties>
</file>