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525" w:rsidRPr="00011525" w:rsidRDefault="00011525" w:rsidP="00011525">
      <w:pPr>
        <w:tabs>
          <w:tab w:val="left" w:pos="7655"/>
        </w:tabs>
        <w:spacing w:line="50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011525">
        <w:rPr>
          <w:rFonts w:ascii="黑体" w:eastAsia="黑体" w:hAnsi="黑体" w:hint="eastAsia"/>
          <w:sz w:val="32"/>
          <w:szCs w:val="32"/>
        </w:rPr>
        <w:t>附件</w:t>
      </w:r>
    </w:p>
    <w:p w:rsidR="00011525" w:rsidRPr="00011525" w:rsidRDefault="00011525" w:rsidP="00011525">
      <w:pPr>
        <w:tabs>
          <w:tab w:val="left" w:pos="7655"/>
        </w:tabs>
        <w:spacing w:line="500" w:lineRule="exact"/>
        <w:jc w:val="left"/>
        <w:rPr>
          <w:rFonts w:ascii="黑体" w:eastAsia="黑体" w:hAnsi="黑体"/>
          <w:sz w:val="32"/>
          <w:szCs w:val="32"/>
        </w:rPr>
      </w:pPr>
    </w:p>
    <w:p w:rsidR="00011525" w:rsidRDefault="00011525" w:rsidP="0001152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11525">
        <w:rPr>
          <w:rFonts w:ascii="方正小标宋简体" w:eastAsia="方正小标宋简体" w:hint="eastAsia"/>
          <w:sz w:val="44"/>
          <w:szCs w:val="44"/>
        </w:rPr>
        <w:t>中医药传承与创新“百千万”人才工程</w:t>
      </w:r>
    </w:p>
    <w:p w:rsidR="00011525" w:rsidRPr="00011525" w:rsidRDefault="00011525" w:rsidP="00011525">
      <w:pPr>
        <w:spacing w:line="560" w:lineRule="exact"/>
        <w:jc w:val="center"/>
        <w:rPr>
          <w:rFonts w:ascii="方正小标宋简体" w:eastAsia="方正小标宋简体" w:hAnsi="仿宋_GB2312"/>
          <w:sz w:val="44"/>
          <w:szCs w:val="44"/>
        </w:rPr>
      </w:pPr>
      <w:r w:rsidRPr="00011525">
        <w:rPr>
          <w:rFonts w:ascii="方正小标宋简体" w:eastAsia="方正小标宋简体" w:hint="eastAsia"/>
          <w:sz w:val="44"/>
          <w:szCs w:val="44"/>
        </w:rPr>
        <w:t>（岐黄工程）</w:t>
      </w:r>
      <w:r w:rsidRPr="00011525"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  <w:t>岐黄学者</w:t>
      </w:r>
      <w:r w:rsidRPr="00011525">
        <w:rPr>
          <w:rFonts w:ascii="方正小标宋简体" w:eastAsia="方正小标宋简体" w:hAnsi="仿宋_GB2312" w:hint="eastAsia"/>
          <w:sz w:val="44"/>
          <w:szCs w:val="44"/>
        </w:rPr>
        <w:t>名单</w:t>
      </w:r>
    </w:p>
    <w:p w:rsidR="00011525" w:rsidRPr="00011525" w:rsidRDefault="00011525" w:rsidP="00011525">
      <w:pPr>
        <w:spacing w:line="560" w:lineRule="exact"/>
        <w:jc w:val="center"/>
        <w:rPr>
          <w:rFonts w:ascii="仿宋_GB2312" w:eastAsia="仿宋_GB2312" w:hAnsi="仿宋_GB2312"/>
          <w:sz w:val="32"/>
          <w:szCs w:val="32"/>
        </w:rPr>
      </w:pPr>
      <w:r w:rsidRPr="00011525">
        <w:rPr>
          <w:rFonts w:ascii="仿宋_GB2312" w:eastAsia="仿宋_GB2312" w:hAnsi="仿宋_GB2312" w:hint="eastAsia"/>
          <w:sz w:val="32"/>
          <w:szCs w:val="32"/>
        </w:rPr>
        <w:t>（按姓氏笔画排序）</w:t>
      </w:r>
    </w:p>
    <w:p w:rsidR="00011525" w:rsidRPr="00011525" w:rsidRDefault="00011525" w:rsidP="00011525">
      <w:pPr>
        <w:spacing w:line="52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</w:p>
    <w:tbl>
      <w:tblPr>
        <w:tblW w:w="8505" w:type="dxa"/>
        <w:tblInd w:w="420" w:type="dxa"/>
        <w:tblLook w:val="04A0" w:firstRow="1" w:lastRow="0" w:firstColumn="1" w:lastColumn="0" w:noHBand="0" w:noVBand="1"/>
      </w:tblPr>
      <w:tblGrid>
        <w:gridCol w:w="2410"/>
        <w:gridCol w:w="6095"/>
      </w:tblGrid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万海同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浙江中医药大学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 xml:space="preserve">马  </w:t>
            </w:r>
            <w:r w:rsidRPr="00011525">
              <w:rPr>
                <w:rFonts w:ascii="宋体" w:hAnsi="宋体" w:cs="微软雅黑" w:hint="eastAsia"/>
                <w:color w:val="000000"/>
                <w:kern w:val="0"/>
                <w:sz w:val="32"/>
                <w:szCs w:val="32"/>
              </w:rPr>
              <w:t>堃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马  融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天津中医药大学第一附属医院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平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湖北中医药大学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伟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湖北中医药大学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阶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中国中医科学院广安门医院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顺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黑龙江省中医药科学院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长春中医药大学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  键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安徽中医药大学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王小云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广东省中医院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王拥军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上海中医药大学附属龙华医院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王峥涛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王喜军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王富春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长春中医药大学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王新志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河南中医药大学第一附属医院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lastRenderedPageBreak/>
              <w:t>王耀献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毛静远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天津中医药大学第一附属医院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亢泽峰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中国中医科学院眼科医院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方邦江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上海中医药大学附属龙华医院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方剑乔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浙江中医药大学附属第三医院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方祝元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江苏省中医院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石  岩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辽宁中医药大学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卢传坚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广东省中医院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田金洲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史大卓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仝小林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中国中医科学院广安门医院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尼玛次仁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西藏藏医学院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匡海学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朱立国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中国中医科学院望京医院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乔延江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  维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天津中医药大学第一附属医院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刘红宁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江西中医药大学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刘红霞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新疆维吾尔自治区中医医院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刘建勋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刘保延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刘清泉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首都医科大学附属北京中医医院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lastRenderedPageBreak/>
              <w:t>许能贵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广州中医药大学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孙晓波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中国医学科学院北京协和医学院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  平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中日友好医院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  浩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  冀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李义凯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南方医科大学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李军祥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李应东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甘肃中医药大学附属医院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李灿东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福建中医药大学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李建生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河南中医药大学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李素云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河南中医药大学第一附属医院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李盛华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甘肃省中医院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杨文明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安徽中医药大学第一附属医院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杨关林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辽宁中医药大学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杨宇飞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杨明会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中国人民解放军总医院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连  方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山东中医药大学附属医院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肖小河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中国人民解放军第三</w:t>
            </w:r>
            <w:r w:rsidRPr="00011525">
              <w:rPr>
                <w:rFonts w:ascii="仿宋" w:eastAsia="仿宋" w:hAnsi="仿宋" w:cs="微软雅黑" w:hint="eastAsia"/>
                <w:color w:val="000000"/>
                <w:kern w:val="0"/>
                <w:sz w:val="32"/>
                <w:szCs w:val="32"/>
              </w:rPr>
              <w:t>〇</w:t>
            </w: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二医院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吴勉华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吴焕淦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上海中医药大学附属岳阳中西医结合医院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沈  洪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江苏省中医院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lastRenderedPageBreak/>
              <w:t>张  冰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张允岭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张洪春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中日友好医院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陆  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成都中医药大学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陈士林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中国中医科学院中药研究所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陈立典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福建中医药大学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陈达灿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广东省中医院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纳顺达来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内蒙古自治区国际蒙医医院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范永升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浙江中医药大学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果德安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中国科学院上海药物研究所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罗颂平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广州中医药大学第一附属医院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季  光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上海中医药大学附属龙华医院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金  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中日友好医院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郑  心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山东中医药大学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郑玉玲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河南中医药大学第一附属医院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房  敏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上海中医药大学附属岳阳中西医结合医院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赵瑞华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中国中医科学院广安门医院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胡元会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中国中医科学院广安门医院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段金廒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姜  泉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中国中医科学院广安门医院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贾振华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河北以岭医院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lastRenderedPageBreak/>
              <w:t>徐凤芹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凌昌全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上海长海医院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高  月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spacing w:val="-1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spacing w:val="-10"/>
                <w:kern w:val="0"/>
                <w:sz w:val="32"/>
                <w:szCs w:val="32"/>
              </w:rPr>
              <w:t>中国人民解放军军事科学院军事医学研究院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高  颖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高秀梅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天津中医药大学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高树中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山东中医药大学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高思华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郭  姣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广东药科大学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郭兰萍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中国中医科学院中药资源中心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唐旭东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唐启盛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梁繁荣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成都中医药大学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屠鹏飞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北京大学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彭  成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成都中医药大学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斯拉甫·艾白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新疆维吾尔自治区维吾尔医药研究所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董竞成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复旦大学附属华山医院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蒋  健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上海中医药大学附属曙光医院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程海波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南京中医药大学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蔡定芳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复旦大学附属中山医院</w:t>
            </w:r>
          </w:p>
        </w:tc>
      </w:tr>
      <w:tr w:rsidR="00011525" w:rsidRPr="00011525" w:rsidTr="00011525">
        <w:trPr>
          <w:trHeight w:val="435"/>
        </w:trPr>
        <w:tc>
          <w:tcPr>
            <w:tcW w:w="2410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魏  玮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11525" w:rsidRPr="00011525" w:rsidRDefault="00011525" w:rsidP="0001152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  <w:r w:rsidRPr="00011525">
              <w:rPr>
                <w:rFonts w:ascii="仿宋_GB2312" w:eastAsia="仿宋_GB2312" w:hAnsi="等线" w:cs="宋体" w:hint="eastAsia"/>
                <w:color w:val="000000"/>
                <w:kern w:val="0"/>
                <w:sz w:val="32"/>
                <w:szCs w:val="32"/>
              </w:rPr>
              <w:t>中国中医科学院望京医院</w:t>
            </w:r>
          </w:p>
        </w:tc>
      </w:tr>
    </w:tbl>
    <w:p w:rsidR="00011525" w:rsidRPr="00011525" w:rsidRDefault="00011525" w:rsidP="00011525">
      <w:pPr>
        <w:tabs>
          <w:tab w:val="left" w:pos="7655"/>
        </w:tabs>
        <w:spacing w:line="500" w:lineRule="exact"/>
        <w:jc w:val="left"/>
        <w:rPr>
          <w:rFonts w:ascii="黑体" w:eastAsia="黑体" w:hAnsi="黑体"/>
        </w:rPr>
      </w:pPr>
    </w:p>
    <w:p w:rsidR="00E4458F" w:rsidRPr="00011525" w:rsidRDefault="00E4458F" w:rsidP="00E4458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E4458F" w:rsidRDefault="00E4458F" w:rsidP="00E4458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E4458F" w:rsidRDefault="00E4458F" w:rsidP="00E4458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E4458F" w:rsidRDefault="00E4458F" w:rsidP="00E4458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E4458F" w:rsidRDefault="00E4458F" w:rsidP="00E4458F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6E3CD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6E3CD4" w:rsidRDefault="00011525" w:rsidP="00011525">
      <w:pPr>
        <w:spacing w:line="6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br/>
      </w:r>
    </w:p>
    <w:p w:rsidR="006E3CD4" w:rsidRDefault="006E3CD4" w:rsidP="00011525">
      <w:pPr>
        <w:spacing w:line="680" w:lineRule="exact"/>
        <w:rPr>
          <w:rFonts w:ascii="仿宋_GB2312" w:eastAsia="仿宋_GB2312"/>
          <w:sz w:val="32"/>
          <w:szCs w:val="32"/>
        </w:rPr>
      </w:pPr>
    </w:p>
    <w:p w:rsidR="006E3CD4" w:rsidRDefault="006E3CD4" w:rsidP="00011525">
      <w:pPr>
        <w:spacing w:line="680" w:lineRule="exact"/>
        <w:rPr>
          <w:rFonts w:ascii="仿宋_GB2312" w:eastAsia="仿宋_GB2312"/>
          <w:sz w:val="32"/>
          <w:szCs w:val="32"/>
        </w:rPr>
      </w:pPr>
    </w:p>
    <w:p w:rsidR="004D63F0" w:rsidRPr="00011525" w:rsidRDefault="00011525" w:rsidP="00011525">
      <w:pPr>
        <w:pBdr>
          <w:top w:val="single" w:sz="4" w:space="1" w:color="auto"/>
        </w:pBdr>
        <w:spacing w:line="500" w:lineRule="exact"/>
        <w:rPr>
          <w:rFonts w:ascii="仿宋_GB2312" w:eastAsia="仿宋_GB2312"/>
          <w:sz w:val="28"/>
          <w:szCs w:val="32"/>
        </w:rPr>
      </w:pPr>
      <w:r w:rsidRPr="00011525">
        <w:rPr>
          <w:rFonts w:ascii="仿宋_GB2312" w:eastAsia="仿宋_GB2312" w:hint="eastAsia"/>
          <w:sz w:val="28"/>
          <w:szCs w:val="32"/>
        </w:rPr>
        <w:t xml:space="preserve">  抄送:</w:t>
      </w:r>
      <w:r w:rsidRPr="00011525">
        <w:rPr>
          <w:rFonts w:ascii="仿宋_GB2312" w:eastAsia="仿宋_GB2312" w:hint="eastAsia"/>
          <w:kern w:val="0"/>
          <w:sz w:val="28"/>
          <w:szCs w:val="32"/>
        </w:rPr>
        <w:t>国家</w:t>
      </w:r>
      <w:r w:rsidRPr="00011525">
        <w:rPr>
          <w:rFonts w:ascii="仿宋_GB2312" w:eastAsia="仿宋_GB2312"/>
          <w:kern w:val="0"/>
          <w:sz w:val="28"/>
          <w:szCs w:val="32"/>
        </w:rPr>
        <w:t>卫生健康委</w:t>
      </w:r>
      <w:r w:rsidRPr="00011525">
        <w:rPr>
          <w:rFonts w:ascii="仿宋_GB2312" w:eastAsia="仿宋_GB2312" w:hint="eastAsia"/>
          <w:kern w:val="0"/>
          <w:sz w:val="28"/>
          <w:szCs w:val="32"/>
        </w:rPr>
        <w:t>、中央军委</w:t>
      </w:r>
      <w:r w:rsidRPr="00011525">
        <w:rPr>
          <w:rFonts w:ascii="仿宋_GB2312" w:eastAsia="仿宋_GB2312"/>
          <w:kern w:val="0"/>
          <w:sz w:val="28"/>
          <w:szCs w:val="32"/>
        </w:rPr>
        <w:t>后勤保障部</w:t>
      </w:r>
    </w:p>
    <w:p w:rsidR="00E4458F" w:rsidRPr="003D726C" w:rsidRDefault="00E4458F" w:rsidP="006E3CD4">
      <w:pPr>
        <w:pBdr>
          <w:top w:val="single" w:sz="4" w:space="1" w:color="auto"/>
          <w:bottom w:val="single" w:sz="4" w:space="1" w:color="auto"/>
        </w:pBdr>
        <w:tabs>
          <w:tab w:val="left" w:pos="7513"/>
        </w:tabs>
        <w:adjustRightInd w:val="0"/>
        <w:spacing w:line="500" w:lineRule="exact"/>
        <w:ind w:firstLineChars="100" w:firstLine="280"/>
        <w:rPr>
          <w:rFonts w:ascii="仿宋_GB2312" w:eastAsia="仿宋_GB2312" w:hAnsi="仿宋"/>
          <w:color w:val="0D0D0D"/>
          <w:sz w:val="28"/>
          <w:szCs w:val="28"/>
        </w:rPr>
      </w:pPr>
      <w:r w:rsidRPr="00855B77">
        <w:rPr>
          <w:rFonts w:ascii="仿宋_GB2312" w:eastAsia="仿宋_GB2312" w:hAnsi="仿宋" w:hint="eastAsia"/>
          <w:color w:val="0D0D0D"/>
          <w:sz w:val="28"/>
          <w:szCs w:val="28"/>
        </w:rPr>
        <w:t xml:space="preserve">国家中医药管理局办公室     </w:t>
      </w:r>
      <w:r w:rsidR="006E3CD4">
        <w:rPr>
          <w:rFonts w:ascii="仿宋_GB2312" w:eastAsia="仿宋_GB2312" w:hAnsi="仿宋" w:hint="eastAsia"/>
          <w:color w:val="0D0D0D"/>
          <w:sz w:val="28"/>
          <w:szCs w:val="28"/>
        </w:rPr>
        <w:t xml:space="preserve">     </w:t>
      </w:r>
      <w:r w:rsidRPr="00855B77">
        <w:rPr>
          <w:rFonts w:ascii="仿宋_GB2312" w:eastAsia="仿宋_GB2312" w:hAnsi="仿宋" w:hint="eastAsia"/>
          <w:color w:val="0D0D0D"/>
          <w:sz w:val="28"/>
          <w:szCs w:val="28"/>
        </w:rPr>
        <w:t xml:space="preserve">      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201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8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年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1</w:t>
      </w:r>
      <w:r w:rsidR="00EB52B9">
        <w:rPr>
          <w:rFonts w:ascii="仿宋_GB2312" w:eastAsia="仿宋_GB2312" w:hAnsi="仿宋" w:hint="eastAsia"/>
          <w:color w:val="0D0D0D"/>
          <w:sz w:val="28"/>
          <w:szCs w:val="28"/>
        </w:rPr>
        <w:t>2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月</w:t>
      </w:r>
      <w:r w:rsidR="00B40FF3">
        <w:rPr>
          <w:rFonts w:ascii="仿宋_GB2312" w:eastAsia="仿宋_GB2312" w:hAnsi="仿宋" w:hint="eastAsia"/>
          <w:color w:val="0D0D0D"/>
          <w:sz w:val="28"/>
          <w:szCs w:val="28"/>
        </w:rPr>
        <w:t>2</w:t>
      </w:r>
      <w:r w:rsidR="00011525">
        <w:rPr>
          <w:rFonts w:ascii="仿宋_GB2312" w:eastAsia="仿宋_GB2312" w:hAnsi="仿宋" w:hint="eastAsia"/>
          <w:color w:val="0D0D0D"/>
          <w:sz w:val="28"/>
          <w:szCs w:val="28"/>
        </w:rPr>
        <w:t>4</w:t>
      </w:r>
      <w:r>
        <w:rPr>
          <w:rFonts w:ascii="仿宋_GB2312" w:eastAsia="仿宋_GB2312" w:hAnsi="仿宋"/>
          <w:color w:val="0D0D0D"/>
          <w:sz w:val="28"/>
          <w:szCs w:val="28"/>
        </w:rPr>
        <w:t>日印发</w:t>
      </w:r>
    </w:p>
    <w:p w:rsidR="007B3068" w:rsidRPr="00966465" w:rsidRDefault="007B3068" w:rsidP="00966465">
      <w:pPr>
        <w:spacing w:line="20" w:lineRule="exact"/>
      </w:pPr>
    </w:p>
    <w:sectPr w:rsidR="007B3068" w:rsidRPr="00966465" w:rsidSect="004D63F0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BAA" w:rsidRDefault="008D7BAA" w:rsidP="004E4DB2">
      <w:r>
        <w:separator/>
      </w:r>
    </w:p>
  </w:endnote>
  <w:endnote w:type="continuationSeparator" w:id="0">
    <w:p w:rsidR="008D7BAA" w:rsidRDefault="008D7BAA" w:rsidP="004E4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3F0" w:rsidRDefault="004D63F0" w:rsidP="00DB242C">
    <w:pPr>
      <w:pStyle w:val="a7"/>
    </w:pPr>
    <w:r>
      <w:rPr>
        <w:rFonts w:ascii="宋体" w:hAnsi="宋体" w:hint="eastAsia"/>
        <w:kern w:val="0"/>
        <w:sz w:val="28"/>
        <w:szCs w:val="28"/>
      </w:rPr>
      <w:t xml:space="preserve">  </w:t>
    </w:r>
    <w:r w:rsidRPr="004D63F0">
      <w:rPr>
        <w:rFonts w:ascii="宋体" w:hAnsi="宋体" w:hint="eastAsia"/>
        <w:kern w:val="0"/>
        <w:sz w:val="28"/>
        <w:szCs w:val="28"/>
      </w:rPr>
      <w:t>—</w:t>
    </w:r>
    <w:r w:rsidRPr="004D63F0">
      <w:rPr>
        <w:rFonts w:ascii="宋体" w:hAnsi="宋体"/>
        <w:kern w:val="0"/>
        <w:sz w:val="28"/>
        <w:szCs w:val="28"/>
      </w:rPr>
      <w:t xml:space="preserve"> </w:t>
    </w:r>
    <w:sdt>
      <w:sdtPr>
        <w:rPr>
          <w:rFonts w:ascii="宋体" w:hAnsi="宋体"/>
          <w:kern w:val="0"/>
        </w:rPr>
        <w:id w:val="14056145"/>
        <w:docPartObj>
          <w:docPartGallery w:val="Page Numbers (Bottom of Page)"/>
          <w:docPartUnique/>
        </w:docPartObj>
      </w:sdtPr>
      <w:sdtEndPr/>
      <w:sdtContent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begin"/>
        </w:r>
        <w:r w:rsidRPr="004D63F0">
          <w:rPr>
            <w:rFonts w:ascii="宋体" w:hAnsi="宋体" w:hint="eastAsia"/>
            <w:kern w:val="0"/>
            <w:sz w:val="28"/>
            <w:szCs w:val="28"/>
          </w:rPr>
          <w:instrText xml:space="preserve"> PAGE   \* MERGEFORMAT </w:instrText>
        </w:r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separate"/>
        </w:r>
        <w:r w:rsidR="0039172D">
          <w:rPr>
            <w:rFonts w:ascii="宋体" w:hAnsi="宋体"/>
            <w:noProof/>
            <w:kern w:val="0"/>
            <w:sz w:val="28"/>
            <w:szCs w:val="28"/>
          </w:rPr>
          <w:t>2</w:t>
        </w:r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end"/>
        </w:r>
        <w:r w:rsidRPr="004D63F0">
          <w:rPr>
            <w:rFonts w:ascii="宋体" w:hAnsi="宋体" w:hint="eastAsia"/>
            <w:kern w:val="0"/>
            <w:sz w:val="28"/>
            <w:szCs w:val="28"/>
          </w:rPr>
          <w:t xml:space="preserve"> —</w:t>
        </w:r>
      </w:sdtContent>
    </w:sdt>
    <w:r>
      <w:rPr>
        <w:rFonts w:ascii="宋体" w:hAnsi="宋体" w:hint="eastAsia"/>
        <w:kern w:val="0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3F0" w:rsidRPr="004D63F0" w:rsidRDefault="004D63F0" w:rsidP="00DB242C">
    <w:pPr>
      <w:pStyle w:val="a7"/>
      <w:wordWrap w:val="0"/>
      <w:jc w:val="right"/>
      <w:rPr>
        <w:rFonts w:ascii="宋体" w:hAnsi="宋体"/>
      </w:rPr>
    </w:pPr>
    <w:r>
      <w:rPr>
        <w:rFonts w:ascii="宋体" w:hAnsi="宋体" w:hint="eastAsia"/>
        <w:kern w:val="0"/>
        <w:sz w:val="28"/>
        <w:szCs w:val="28"/>
      </w:rPr>
      <w:t xml:space="preserve">  </w:t>
    </w:r>
    <w:r w:rsidRPr="004D63F0">
      <w:rPr>
        <w:rFonts w:ascii="宋体" w:hAnsi="宋体" w:hint="eastAsia"/>
        <w:kern w:val="0"/>
        <w:sz w:val="28"/>
        <w:szCs w:val="28"/>
      </w:rPr>
      <w:t>—</w:t>
    </w:r>
    <w:r w:rsidRPr="004D63F0">
      <w:rPr>
        <w:rFonts w:ascii="宋体" w:hAnsi="宋体"/>
        <w:kern w:val="0"/>
        <w:sz w:val="28"/>
        <w:szCs w:val="28"/>
      </w:rPr>
      <w:t xml:space="preserve"> </w:t>
    </w:r>
    <w:sdt>
      <w:sdtPr>
        <w:rPr>
          <w:rFonts w:ascii="宋体" w:hAnsi="宋体"/>
          <w:kern w:val="0"/>
        </w:rPr>
        <w:id w:val="6217826"/>
        <w:docPartObj>
          <w:docPartGallery w:val="Page Numbers (Bottom of Page)"/>
          <w:docPartUnique/>
        </w:docPartObj>
      </w:sdtPr>
      <w:sdtEndPr/>
      <w:sdtContent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begin"/>
        </w:r>
        <w:r w:rsidRPr="004D63F0">
          <w:rPr>
            <w:rFonts w:ascii="宋体" w:hAnsi="宋体" w:hint="eastAsia"/>
            <w:kern w:val="0"/>
            <w:sz w:val="28"/>
            <w:szCs w:val="28"/>
          </w:rPr>
          <w:instrText xml:space="preserve"> PAGE   \* MERGEFORMAT </w:instrText>
        </w:r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separate"/>
        </w:r>
        <w:r w:rsidR="0039172D">
          <w:rPr>
            <w:rFonts w:ascii="宋体" w:hAnsi="宋体"/>
            <w:noProof/>
            <w:kern w:val="0"/>
            <w:sz w:val="28"/>
            <w:szCs w:val="28"/>
          </w:rPr>
          <w:t>5</w:t>
        </w:r>
        <w:r w:rsidR="005A7397" w:rsidRPr="004D63F0">
          <w:rPr>
            <w:rFonts w:ascii="宋体" w:hAnsi="宋体" w:hint="eastAsia"/>
            <w:kern w:val="0"/>
            <w:sz w:val="28"/>
            <w:szCs w:val="28"/>
          </w:rPr>
          <w:fldChar w:fldCharType="end"/>
        </w:r>
        <w:r w:rsidRPr="004D63F0">
          <w:rPr>
            <w:rFonts w:ascii="宋体" w:hAnsi="宋体" w:hint="eastAsia"/>
            <w:kern w:val="0"/>
            <w:sz w:val="28"/>
            <w:szCs w:val="28"/>
          </w:rPr>
          <w:t xml:space="preserve"> —</w:t>
        </w:r>
      </w:sdtContent>
    </w:sdt>
    <w:r w:rsidR="00DB242C">
      <w:rPr>
        <w:rFonts w:ascii="宋体" w:hAnsi="宋体" w:hint="eastAsia"/>
        <w:kern w:val="0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4F02" w:rsidRDefault="00D84F02" w:rsidP="00D84F02">
    <w:pPr>
      <w:pStyle w:val="a7"/>
      <w:tabs>
        <w:tab w:val="left" w:pos="8647"/>
      </w:tabs>
      <w:ind w:right="-5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BAA" w:rsidRDefault="008D7BAA" w:rsidP="004E4DB2">
      <w:r>
        <w:separator/>
      </w:r>
    </w:p>
  </w:footnote>
  <w:footnote w:type="continuationSeparator" w:id="0">
    <w:p w:rsidR="008D7BAA" w:rsidRDefault="008D7BAA" w:rsidP="004E4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916" w:rsidRDefault="008D7BAA" w:rsidP="00DF385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8"/>
    <w:rsid w:val="00011525"/>
    <w:rsid w:val="00011FC2"/>
    <w:rsid w:val="00013463"/>
    <w:rsid w:val="00023685"/>
    <w:rsid w:val="00073DBD"/>
    <w:rsid w:val="001871DD"/>
    <w:rsid w:val="001963B5"/>
    <w:rsid w:val="001B152A"/>
    <w:rsid w:val="001B31B8"/>
    <w:rsid w:val="001F6B2C"/>
    <w:rsid w:val="00241DFB"/>
    <w:rsid w:val="00255DAA"/>
    <w:rsid w:val="00275CF8"/>
    <w:rsid w:val="002A4490"/>
    <w:rsid w:val="002E77C7"/>
    <w:rsid w:val="0037133C"/>
    <w:rsid w:val="0039172D"/>
    <w:rsid w:val="003A3277"/>
    <w:rsid w:val="00454AB2"/>
    <w:rsid w:val="004C730E"/>
    <w:rsid w:val="004C7A67"/>
    <w:rsid w:val="004D63F0"/>
    <w:rsid w:val="004E4DB2"/>
    <w:rsid w:val="005054EF"/>
    <w:rsid w:val="00546045"/>
    <w:rsid w:val="00574577"/>
    <w:rsid w:val="00587682"/>
    <w:rsid w:val="00595880"/>
    <w:rsid w:val="005A7397"/>
    <w:rsid w:val="005B44C5"/>
    <w:rsid w:val="005E3343"/>
    <w:rsid w:val="00605688"/>
    <w:rsid w:val="006A7824"/>
    <w:rsid w:val="006D574B"/>
    <w:rsid w:val="006E3CD4"/>
    <w:rsid w:val="006E44A2"/>
    <w:rsid w:val="007544BA"/>
    <w:rsid w:val="0077469F"/>
    <w:rsid w:val="00796B7E"/>
    <w:rsid w:val="007A5AA0"/>
    <w:rsid w:val="007B3068"/>
    <w:rsid w:val="007C34BE"/>
    <w:rsid w:val="007C7BD0"/>
    <w:rsid w:val="00811F43"/>
    <w:rsid w:val="0082443C"/>
    <w:rsid w:val="00833681"/>
    <w:rsid w:val="008A0E7E"/>
    <w:rsid w:val="008D7BAA"/>
    <w:rsid w:val="0094352A"/>
    <w:rsid w:val="00966465"/>
    <w:rsid w:val="009A6106"/>
    <w:rsid w:val="009B09F3"/>
    <w:rsid w:val="00AA42EE"/>
    <w:rsid w:val="00AA798F"/>
    <w:rsid w:val="00B120DE"/>
    <w:rsid w:val="00B40FF3"/>
    <w:rsid w:val="00B747C6"/>
    <w:rsid w:val="00BA32A4"/>
    <w:rsid w:val="00C67A23"/>
    <w:rsid w:val="00D84F02"/>
    <w:rsid w:val="00DB242C"/>
    <w:rsid w:val="00DF10B5"/>
    <w:rsid w:val="00DF35D4"/>
    <w:rsid w:val="00E2033E"/>
    <w:rsid w:val="00E4458F"/>
    <w:rsid w:val="00E5198D"/>
    <w:rsid w:val="00E55DA9"/>
    <w:rsid w:val="00E64CC1"/>
    <w:rsid w:val="00E842C9"/>
    <w:rsid w:val="00E86AEA"/>
    <w:rsid w:val="00EA78CC"/>
    <w:rsid w:val="00EB52B9"/>
    <w:rsid w:val="00EC0BA1"/>
    <w:rsid w:val="00F448A1"/>
    <w:rsid w:val="00F6469D"/>
    <w:rsid w:val="00FA4305"/>
    <w:rsid w:val="00FD0C01"/>
    <w:rsid w:val="00FE018E"/>
    <w:rsid w:val="00FE03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7EAF21-6C1B-4285-8386-D2C51860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0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34B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C34B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E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E4DB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E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E4DB2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4458F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E4458F"/>
    <w:rPr>
      <w:rFonts w:ascii="Times New Roman" w:eastAsia="宋体" w:hAnsi="Times New Roman" w:cs="Times New Roman"/>
      <w:szCs w:val="24"/>
    </w:rPr>
  </w:style>
  <w:style w:type="table" w:customStyle="1" w:styleId="1">
    <w:name w:val="网格型1"/>
    <w:basedOn w:val="a1"/>
    <w:rsid w:val="0094352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uiPriority w:val="39"/>
    <w:rsid w:val="009435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8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D99CC-7DDD-41F3-A43E-7BA5CEC9A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252</Words>
  <Characters>1438</Characters>
  <Application>Microsoft Office Word</Application>
  <DocSecurity>0</DocSecurity>
  <Lines>11</Lines>
  <Paragraphs>3</Paragraphs>
  <ScaleCrop>false</ScaleCrop>
  <Company>您的公司名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2018-12-24T07:31:00Z</cp:lastPrinted>
  <dcterms:created xsi:type="dcterms:W3CDTF">2018-12-25T01:07:00Z</dcterms:created>
  <dcterms:modified xsi:type="dcterms:W3CDTF">2018-12-25T01:07:00Z</dcterms:modified>
</cp:coreProperties>
</file>