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4936" w:rsidRDefault="00FD7DAF" w:rsidP="001132A5">
      <w:pPr>
        <w:tabs>
          <w:tab w:val="left" w:pos="7513"/>
        </w:tabs>
        <w:spacing w:line="360" w:lineRule="auto"/>
        <w:jc w:val="left"/>
        <w:rPr>
          <w:rFonts w:ascii="黑体" w:eastAsia="黑体" w:hAnsi="黑体" w:cs="黑体"/>
          <w:spacing w:val="-10"/>
          <w:kern w:val="0"/>
          <w:sz w:val="32"/>
          <w:szCs w:val="32"/>
        </w:rPr>
      </w:pPr>
      <w:bookmarkStart w:id="0" w:name="_GoBack"/>
      <w:r w:rsidRPr="001132A5">
        <w:rPr>
          <w:rFonts w:ascii="黑体" w:eastAsia="黑体" w:hAnsi="黑体" w:cs="黑体" w:hint="eastAsia"/>
          <w:spacing w:val="-10"/>
          <w:kern w:val="0"/>
          <w:sz w:val="32"/>
          <w:szCs w:val="32"/>
        </w:rPr>
        <w:t>附件5：</w:t>
      </w:r>
    </w:p>
    <w:bookmarkEnd w:id="0"/>
    <w:p w:rsidR="001132A5" w:rsidRPr="001132A5" w:rsidRDefault="001132A5" w:rsidP="001132A5">
      <w:pPr>
        <w:tabs>
          <w:tab w:val="left" w:pos="7513"/>
        </w:tabs>
        <w:spacing w:line="360" w:lineRule="auto"/>
        <w:jc w:val="left"/>
        <w:rPr>
          <w:rFonts w:ascii="黑体" w:eastAsia="黑体" w:hAnsi="黑体" w:cs="黑体"/>
          <w:spacing w:val="-10"/>
          <w:kern w:val="0"/>
          <w:sz w:val="32"/>
          <w:szCs w:val="32"/>
        </w:rPr>
      </w:pPr>
    </w:p>
    <w:p w:rsidR="00FD7DAF" w:rsidRPr="001132A5" w:rsidRDefault="00FD7DAF" w:rsidP="001132A5">
      <w:pPr>
        <w:spacing w:line="560" w:lineRule="exact"/>
        <w:jc w:val="center"/>
        <w:rPr>
          <w:rFonts w:ascii="方正小标宋简体" w:eastAsia="方正小标宋简体" w:hAnsi="黑体" w:cs="黑体"/>
          <w:kern w:val="0"/>
          <w:sz w:val="44"/>
        </w:rPr>
      </w:pPr>
      <w:r w:rsidRPr="001132A5">
        <w:rPr>
          <w:rFonts w:ascii="方正小标宋简体" w:eastAsia="方正小标宋简体" w:hAnsi="黑体" w:cs="黑体" w:hint="eastAsia"/>
          <w:kern w:val="0"/>
          <w:sz w:val="44"/>
        </w:rPr>
        <w:t>首批中医药服务贸易重点区域、骨干企业（机构）建设名录</w:t>
      </w:r>
    </w:p>
    <w:p w:rsidR="00FD7DAF" w:rsidRDefault="00FD7DAF" w:rsidP="00FD7DAF">
      <w:pPr>
        <w:jc w:val="center"/>
        <w:rPr>
          <w:rFonts w:ascii="方正小标宋简体" w:eastAsia="方正小标宋简体"/>
          <w:sz w:val="36"/>
          <w:szCs w:val="36"/>
        </w:rPr>
      </w:pPr>
    </w:p>
    <w:p w:rsidR="00FD7DAF" w:rsidRPr="00886392" w:rsidRDefault="00FD7DAF" w:rsidP="00FD7DAF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b/>
          <w:sz w:val="32"/>
          <w:szCs w:val="32"/>
        </w:rPr>
      </w:pPr>
      <w:r w:rsidRPr="00886392">
        <w:rPr>
          <w:rFonts w:ascii="仿宋_GB2312" w:eastAsia="仿宋_GB2312" w:hint="eastAsia"/>
          <w:b/>
          <w:sz w:val="32"/>
          <w:szCs w:val="32"/>
        </w:rPr>
        <w:t>重点区域</w:t>
      </w:r>
      <w:r w:rsidR="00F05F20" w:rsidRPr="00886392">
        <w:rPr>
          <w:rFonts w:ascii="仿宋_GB2312" w:eastAsia="仿宋_GB2312" w:hint="eastAsia"/>
          <w:b/>
          <w:sz w:val="32"/>
          <w:szCs w:val="32"/>
        </w:rPr>
        <w:t>名</w:t>
      </w:r>
      <w:r w:rsidRPr="00886392">
        <w:rPr>
          <w:rFonts w:ascii="仿宋_GB2312" w:eastAsia="仿宋_GB2312" w:hint="eastAsia"/>
          <w:b/>
          <w:sz w:val="32"/>
          <w:szCs w:val="32"/>
        </w:rPr>
        <w:t>录</w:t>
      </w:r>
    </w:p>
    <w:p w:rsidR="00886392" w:rsidRDefault="00F05F20" w:rsidP="00886392">
      <w:pPr>
        <w:pStyle w:val="a3"/>
        <w:ind w:left="720" w:firstLineChars="0" w:firstLine="0"/>
        <w:rPr>
          <w:rFonts w:ascii="仿宋_GB2312" w:eastAsia="仿宋_GB2312"/>
          <w:sz w:val="32"/>
          <w:szCs w:val="32"/>
        </w:rPr>
      </w:pPr>
      <w:r w:rsidRPr="00886392">
        <w:rPr>
          <w:rFonts w:ascii="仿宋_GB2312" w:eastAsia="仿宋_GB2312" w:hint="eastAsia"/>
          <w:sz w:val="32"/>
          <w:szCs w:val="32"/>
        </w:rPr>
        <w:t>北京市、上海市、广东省、广西壮族自治区、海南省、</w:t>
      </w:r>
    </w:p>
    <w:p w:rsidR="00F05F20" w:rsidRPr="00886392" w:rsidRDefault="00F05F20" w:rsidP="00F05F20">
      <w:pPr>
        <w:rPr>
          <w:rFonts w:ascii="仿宋_GB2312" w:eastAsia="仿宋_GB2312"/>
          <w:sz w:val="32"/>
          <w:szCs w:val="32"/>
        </w:rPr>
      </w:pPr>
      <w:r w:rsidRPr="00886392">
        <w:rPr>
          <w:rFonts w:ascii="仿宋_GB2312" w:eastAsia="仿宋_GB2312" w:hint="eastAsia"/>
          <w:sz w:val="32"/>
          <w:szCs w:val="32"/>
        </w:rPr>
        <w:t>甘肃省、江苏省南京市和河南省南阳市辖区</w:t>
      </w:r>
    </w:p>
    <w:p w:rsidR="00FD7DAF" w:rsidRPr="00886392" w:rsidRDefault="00FD7DAF" w:rsidP="00F05F20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b/>
          <w:sz w:val="32"/>
          <w:szCs w:val="32"/>
        </w:rPr>
      </w:pPr>
      <w:r w:rsidRPr="00886392">
        <w:rPr>
          <w:rFonts w:ascii="仿宋_GB2312" w:eastAsia="仿宋_GB2312" w:hint="eastAsia"/>
          <w:b/>
          <w:sz w:val="32"/>
          <w:szCs w:val="32"/>
        </w:rPr>
        <w:t>骨干企业（机构）建设名录</w:t>
      </w:r>
    </w:p>
    <w:p w:rsidR="00886392" w:rsidRDefault="00F05F20" w:rsidP="00F05F20">
      <w:pPr>
        <w:pStyle w:val="a3"/>
        <w:ind w:left="720" w:firstLineChars="0" w:firstLine="0"/>
        <w:rPr>
          <w:rFonts w:ascii="仿宋_GB2312" w:eastAsia="仿宋_GB2312"/>
          <w:sz w:val="32"/>
          <w:szCs w:val="32"/>
        </w:rPr>
      </w:pPr>
      <w:r w:rsidRPr="00886392">
        <w:rPr>
          <w:rFonts w:ascii="仿宋_GB2312" w:eastAsia="仿宋_GB2312" w:hint="eastAsia"/>
          <w:sz w:val="32"/>
          <w:szCs w:val="32"/>
        </w:rPr>
        <w:t>中国中医科学院广安门医院、广东省中医院、三亚市中</w:t>
      </w:r>
    </w:p>
    <w:p w:rsidR="00FD7DAF" w:rsidRPr="00886392" w:rsidRDefault="00F05F20" w:rsidP="00F05F20">
      <w:pPr>
        <w:rPr>
          <w:rFonts w:ascii="仿宋_GB2312" w:eastAsia="仿宋_GB2312"/>
          <w:sz w:val="32"/>
          <w:szCs w:val="32"/>
        </w:rPr>
      </w:pPr>
      <w:r w:rsidRPr="00886392">
        <w:rPr>
          <w:rFonts w:ascii="仿宋_GB2312" w:eastAsia="仿宋_GB2312" w:hint="eastAsia"/>
          <w:sz w:val="32"/>
          <w:szCs w:val="32"/>
        </w:rPr>
        <w:t>医院、内蒙古自治区国际蒙医医院、黑龙江省五大连池工人疗养院、大连神谷中医医院、北京中医药大学、广州中医药大学、上海中医药大学、南京中医药大学、天津中医药大学、广西中医药大学、上海中医药国际服务贸易促进中心、南阳市张仲景出国护士培训中心、北京同仁堂（集团）有限责任公司、天士力控股集团有限公司、兰州佛慈制药股份有限公司、广州白云山和记黄埔中药有限公司、广东新南方青蒿科技有限公司</w:t>
      </w:r>
    </w:p>
    <w:sectPr w:rsidR="00FD7DAF" w:rsidRPr="00886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3338" w:rsidRDefault="00B63338" w:rsidP="00886392">
      <w:r>
        <w:separator/>
      </w:r>
    </w:p>
  </w:endnote>
  <w:endnote w:type="continuationSeparator" w:id="0">
    <w:p w:rsidR="00B63338" w:rsidRDefault="00B63338" w:rsidP="008863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3338" w:rsidRDefault="00B63338" w:rsidP="00886392">
      <w:r>
        <w:separator/>
      </w:r>
    </w:p>
  </w:footnote>
  <w:footnote w:type="continuationSeparator" w:id="0">
    <w:p w:rsidR="00B63338" w:rsidRDefault="00B63338" w:rsidP="008863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290AA7"/>
    <w:multiLevelType w:val="hybridMultilevel"/>
    <w:tmpl w:val="2F9CBD74"/>
    <w:lvl w:ilvl="0" w:tplc="27D2F2B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DAF"/>
    <w:rsid w:val="001132A5"/>
    <w:rsid w:val="00311211"/>
    <w:rsid w:val="00626633"/>
    <w:rsid w:val="00694936"/>
    <w:rsid w:val="00886392"/>
    <w:rsid w:val="00B63338"/>
    <w:rsid w:val="00DA4FDE"/>
    <w:rsid w:val="00F05F20"/>
    <w:rsid w:val="00FD7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CA5A87"/>
  <w15:chartTrackingRefBased/>
  <w15:docId w15:val="{115A5FDC-494D-430E-878E-8447686DF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7DAF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8863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8639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863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86392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88639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863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46</Words>
  <Characters>267</Characters>
  <Application>Microsoft Office Word</Application>
  <DocSecurity>0</DocSecurity>
  <Lines>2</Lines>
  <Paragraphs>1</Paragraphs>
  <ScaleCrop>false</ScaleCrop>
  <Company>Microsoft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2018-03-28T06:10:00Z</cp:lastPrinted>
  <dcterms:created xsi:type="dcterms:W3CDTF">2018-03-27T02:26:00Z</dcterms:created>
  <dcterms:modified xsi:type="dcterms:W3CDTF">2018-03-28T06:38:00Z</dcterms:modified>
</cp:coreProperties>
</file>