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01E3" w:rsidRPr="00C648CB" w:rsidRDefault="002101E3" w:rsidP="002101E3">
      <w:pPr>
        <w:spacing w:line="600" w:lineRule="exact"/>
        <w:rPr>
          <w:rFonts w:ascii="黑体" w:eastAsia="黑体" w:hAnsi="黑体"/>
          <w:sz w:val="32"/>
          <w:szCs w:val="32"/>
        </w:rPr>
      </w:pPr>
      <w:r w:rsidRPr="00C648CB">
        <w:rPr>
          <w:rFonts w:ascii="黑体" w:eastAsia="黑体" w:hAnsi="黑体" w:hint="eastAsia"/>
          <w:sz w:val="32"/>
          <w:szCs w:val="32"/>
        </w:rPr>
        <w:t>附件3</w:t>
      </w:r>
    </w:p>
    <w:p w:rsidR="002101E3" w:rsidRPr="00EB7D6D" w:rsidRDefault="002101E3" w:rsidP="002101E3">
      <w:pPr>
        <w:spacing w:line="600" w:lineRule="exact"/>
        <w:jc w:val="center"/>
        <w:rPr>
          <w:rFonts w:ascii="方正小标宋简体" w:eastAsia="方正小标宋简体" w:hAnsi="宋体"/>
          <w:sz w:val="36"/>
          <w:szCs w:val="36"/>
        </w:rPr>
      </w:pPr>
      <w:r w:rsidRPr="00EB7D6D">
        <w:rPr>
          <w:rFonts w:ascii="方正小标宋简体" w:eastAsia="方正小标宋简体" w:hAnsi="宋体" w:hint="eastAsia"/>
          <w:sz w:val="36"/>
          <w:szCs w:val="36"/>
        </w:rPr>
        <w:t>国家中医药管理局重点研究室建设项目2015年度</w:t>
      </w:r>
    </w:p>
    <w:p w:rsidR="002101E3" w:rsidRPr="00EB7D6D" w:rsidRDefault="002101E3" w:rsidP="002101E3">
      <w:pPr>
        <w:spacing w:line="600" w:lineRule="exact"/>
        <w:jc w:val="center"/>
        <w:rPr>
          <w:rFonts w:ascii="方正小标宋简体" w:eastAsia="方正小标宋简体" w:hAnsi="宋体"/>
          <w:sz w:val="36"/>
          <w:szCs w:val="36"/>
        </w:rPr>
      </w:pPr>
      <w:r w:rsidRPr="00EB7D6D">
        <w:rPr>
          <w:rFonts w:ascii="方正小标宋简体" w:eastAsia="方正小标宋简体" w:hAnsi="宋体" w:hint="eastAsia"/>
          <w:sz w:val="36"/>
          <w:szCs w:val="36"/>
        </w:rPr>
        <w:t>总结报告（提纲）</w:t>
      </w:r>
    </w:p>
    <w:tbl>
      <w:tblPr>
        <w:tblpPr w:leftFromText="180" w:rightFromText="180" w:vertAnchor="text" w:horzAnchor="margin" w:tblpXSpec="center" w:tblpY="174"/>
        <w:tblW w:w="931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48"/>
        <w:gridCol w:w="3659"/>
        <w:gridCol w:w="1420"/>
        <w:gridCol w:w="2492"/>
      </w:tblGrid>
      <w:tr w:rsidR="002101E3" w:rsidRPr="00CF0309" w:rsidTr="00614FA5">
        <w:trPr>
          <w:trHeight w:hRule="exact" w:val="454"/>
        </w:trPr>
        <w:tc>
          <w:tcPr>
            <w:tcW w:w="1748" w:type="dxa"/>
            <w:tcBorders>
              <w:bottom w:val="single" w:sz="4" w:space="0" w:color="auto"/>
              <w:right w:val="single" w:sz="4" w:space="0" w:color="auto"/>
            </w:tcBorders>
            <w:vAlign w:val="center"/>
          </w:tcPr>
          <w:p w:rsidR="002101E3" w:rsidRPr="00267D58" w:rsidRDefault="002101E3" w:rsidP="00614FA5">
            <w:pPr>
              <w:spacing w:line="400" w:lineRule="exact"/>
              <w:jc w:val="center"/>
              <w:rPr>
                <w:rFonts w:ascii="黑体" w:eastAsia="黑体" w:hAnsi="黑体"/>
                <w:sz w:val="24"/>
              </w:rPr>
            </w:pPr>
            <w:r w:rsidRPr="00267D58">
              <w:rPr>
                <w:rFonts w:ascii="黑体" w:eastAsia="黑体" w:hAnsi="黑体" w:hint="eastAsia"/>
                <w:sz w:val="24"/>
              </w:rPr>
              <w:t>研究室名称</w:t>
            </w:r>
          </w:p>
        </w:tc>
        <w:tc>
          <w:tcPr>
            <w:tcW w:w="3659" w:type="dxa"/>
            <w:tcBorders>
              <w:left w:val="single" w:sz="4" w:space="0" w:color="auto"/>
              <w:bottom w:val="single" w:sz="4" w:space="0" w:color="auto"/>
              <w:right w:val="single" w:sz="4" w:space="0" w:color="auto"/>
            </w:tcBorders>
            <w:vAlign w:val="center"/>
          </w:tcPr>
          <w:p w:rsidR="002101E3" w:rsidRPr="00267D58" w:rsidRDefault="002101E3" w:rsidP="00614FA5">
            <w:pPr>
              <w:spacing w:line="400" w:lineRule="exact"/>
              <w:jc w:val="center"/>
              <w:rPr>
                <w:rFonts w:ascii="黑体" w:eastAsia="黑体" w:hAnsi="黑体"/>
                <w:sz w:val="24"/>
              </w:rPr>
            </w:pPr>
          </w:p>
        </w:tc>
        <w:tc>
          <w:tcPr>
            <w:tcW w:w="1420" w:type="dxa"/>
            <w:tcBorders>
              <w:left w:val="single" w:sz="4" w:space="0" w:color="auto"/>
              <w:bottom w:val="single" w:sz="4" w:space="0" w:color="auto"/>
              <w:right w:val="single" w:sz="4" w:space="0" w:color="auto"/>
            </w:tcBorders>
            <w:vAlign w:val="center"/>
          </w:tcPr>
          <w:p w:rsidR="002101E3" w:rsidRPr="00267D58" w:rsidRDefault="002101E3" w:rsidP="00614FA5">
            <w:pPr>
              <w:spacing w:line="400" w:lineRule="exact"/>
              <w:jc w:val="center"/>
              <w:rPr>
                <w:rFonts w:ascii="黑体" w:eastAsia="黑体" w:hAnsi="黑体"/>
                <w:sz w:val="24"/>
              </w:rPr>
            </w:pPr>
            <w:r w:rsidRPr="00267D58">
              <w:rPr>
                <w:rFonts w:ascii="黑体" w:eastAsia="黑体" w:hAnsi="黑体" w:hint="eastAsia"/>
                <w:sz w:val="24"/>
              </w:rPr>
              <w:t>依托单位</w:t>
            </w:r>
          </w:p>
        </w:tc>
        <w:tc>
          <w:tcPr>
            <w:tcW w:w="2492" w:type="dxa"/>
            <w:tcBorders>
              <w:left w:val="single" w:sz="4" w:space="0" w:color="auto"/>
              <w:bottom w:val="single" w:sz="4" w:space="0" w:color="auto"/>
            </w:tcBorders>
            <w:vAlign w:val="center"/>
          </w:tcPr>
          <w:p w:rsidR="002101E3" w:rsidRPr="00267D58" w:rsidRDefault="002101E3" w:rsidP="00614FA5">
            <w:pPr>
              <w:spacing w:line="400" w:lineRule="exact"/>
              <w:jc w:val="center"/>
              <w:rPr>
                <w:rFonts w:ascii="黑体" w:eastAsia="黑体" w:hAnsi="黑体"/>
                <w:sz w:val="24"/>
              </w:rPr>
            </w:pPr>
          </w:p>
        </w:tc>
      </w:tr>
      <w:tr w:rsidR="002101E3" w:rsidRPr="00CF0309" w:rsidTr="00614FA5">
        <w:trPr>
          <w:trHeight w:hRule="exact" w:val="454"/>
        </w:trPr>
        <w:tc>
          <w:tcPr>
            <w:tcW w:w="1748" w:type="dxa"/>
            <w:tcBorders>
              <w:top w:val="single" w:sz="4" w:space="0" w:color="auto"/>
              <w:bottom w:val="single" w:sz="4" w:space="0" w:color="auto"/>
              <w:right w:val="single" w:sz="4" w:space="0" w:color="auto"/>
            </w:tcBorders>
            <w:vAlign w:val="center"/>
          </w:tcPr>
          <w:p w:rsidR="002101E3" w:rsidRPr="00267D58" w:rsidRDefault="002101E3" w:rsidP="00614FA5">
            <w:pPr>
              <w:spacing w:line="400" w:lineRule="exact"/>
              <w:jc w:val="center"/>
              <w:rPr>
                <w:rFonts w:ascii="黑体" w:eastAsia="黑体" w:hAnsi="黑体"/>
                <w:sz w:val="24"/>
              </w:rPr>
            </w:pPr>
            <w:r w:rsidRPr="00267D58">
              <w:rPr>
                <w:rFonts w:ascii="黑体" w:eastAsia="黑体" w:hAnsi="黑体" w:hint="eastAsia"/>
                <w:sz w:val="24"/>
              </w:rPr>
              <w:t>研究室主任</w:t>
            </w:r>
          </w:p>
        </w:tc>
        <w:tc>
          <w:tcPr>
            <w:tcW w:w="3659" w:type="dxa"/>
            <w:tcBorders>
              <w:top w:val="single" w:sz="4" w:space="0" w:color="auto"/>
              <w:left w:val="single" w:sz="4" w:space="0" w:color="auto"/>
              <w:bottom w:val="single" w:sz="4" w:space="0" w:color="auto"/>
              <w:right w:val="single" w:sz="4" w:space="0" w:color="auto"/>
            </w:tcBorders>
            <w:vAlign w:val="center"/>
          </w:tcPr>
          <w:p w:rsidR="002101E3" w:rsidRPr="00267D58" w:rsidRDefault="002101E3" w:rsidP="00614FA5">
            <w:pPr>
              <w:spacing w:line="400" w:lineRule="exact"/>
              <w:jc w:val="center"/>
              <w:rPr>
                <w:rFonts w:ascii="黑体" w:eastAsia="黑体" w:hAnsi="黑体"/>
                <w:sz w:val="24"/>
              </w:rPr>
            </w:pPr>
          </w:p>
        </w:tc>
        <w:tc>
          <w:tcPr>
            <w:tcW w:w="1420" w:type="dxa"/>
            <w:tcBorders>
              <w:top w:val="single" w:sz="4" w:space="0" w:color="auto"/>
              <w:left w:val="single" w:sz="4" w:space="0" w:color="auto"/>
              <w:bottom w:val="single" w:sz="4" w:space="0" w:color="auto"/>
              <w:right w:val="single" w:sz="4" w:space="0" w:color="auto"/>
            </w:tcBorders>
            <w:vAlign w:val="center"/>
          </w:tcPr>
          <w:p w:rsidR="002101E3" w:rsidRPr="00267D58" w:rsidRDefault="002101E3" w:rsidP="00614FA5">
            <w:pPr>
              <w:spacing w:line="400" w:lineRule="exact"/>
              <w:jc w:val="center"/>
              <w:rPr>
                <w:rFonts w:ascii="黑体" w:eastAsia="黑体" w:hAnsi="黑体"/>
                <w:sz w:val="24"/>
              </w:rPr>
            </w:pPr>
            <w:r w:rsidRPr="00267D58">
              <w:rPr>
                <w:rFonts w:ascii="黑体" w:eastAsia="黑体" w:hAnsi="黑体" w:hint="eastAsia"/>
                <w:sz w:val="24"/>
              </w:rPr>
              <w:t>联系电话</w:t>
            </w:r>
          </w:p>
        </w:tc>
        <w:tc>
          <w:tcPr>
            <w:tcW w:w="2492" w:type="dxa"/>
            <w:tcBorders>
              <w:top w:val="single" w:sz="4" w:space="0" w:color="auto"/>
              <w:left w:val="single" w:sz="4" w:space="0" w:color="auto"/>
              <w:bottom w:val="single" w:sz="4" w:space="0" w:color="auto"/>
            </w:tcBorders>
            <w:vAlign w:val="center"/>
          </w:tcPr>
          <w:p w:rsidR="002101E3" w:rsidRPr="00267D58" w:rsidRDefault="002101E3" w:rsidP="00614FA5">
            <w:pPr>
              <w:spacing w:line="400" w:lineRule="exact"/>
              <w:jc w:val="center"/>
              <w:rPr>
                <w:rFonts w:ascii="黑体" w:eastAsia="黑体" w:hAnsi="黑体"/>
                <w:sz w:val="24"/>
              </w:rPr>
            </w:pPr>
          </w:p>
        </w:tc>
      </w:tr>
      <w:tr w:rsidR="002101E3" w:rsidTr="00614FA5">
        <w:trPr>
          <w:trHeight w:val="8627"/>
        </w:trPr>
        <w:tc>
          <w:tcPr>
            <w:tcW w:w="9319" w:type="dxa"/>
            <w:gridSpan w:val="4"/>
            <w:tcBorders>
              <w:top w:val="single" w:sz="4" w:space="0" w:color="auto"/>
              <w:bottom w:val="single" w:sz="4" w:space="0" w:color="auto"/>
            </w:tcBorders>
          </w:tcPr>
          <w:p w:rsidR="002101E3" w:rsidRPr="00DE2901" w:rsidRDefault="002101E3" w:rsidP="00614FA5">
            <w:pPr>
              <w:spacing w:line="500" w:lineRule="exact"/>
              <w:ind w:firstLineChars="200" w:firstLine="480"/>
              <w:rPr>
                <w:rFonts w:ascii="黑体" w:eastAsia="黑体" w:hAnsi="黑体"/>
                <w:sz w:val="24"/>
              </w:rPr>
            </w:pPr>
            <w:r w:rsidRPr="00DE2901">
              <w:rPr>
                <w:rFonts w:ascii="黑体" w:eastAsia="黑体" w:hAnsi="黑体" w:hint="eastAsia"/>
                <w:sz w:val="24"/>
              </w:rPr>
              <w:t>一、重点研究室建设2015年度各项工作新进展和阶段性成果。</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1、梳理本研究室主要研究方向上相关国内外进展情况、存在的问题，进一步明确发展方向，制定重点研究方向的发展规划，并形成报告。</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2、研究进展和成果。重点介绍本研究室新的建设期内已开展的研究工作、取得的进展、初步解决的问题和阶段性成果。</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3、队伍建设和人才培养。包括研究室主任、学术带头人的发展计划与实施，研究人才培养计划的具体制定与开展，学术委员会的组建与运行等。</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4、体制建设。包括重点研究室的组织机构、运行机制、规章制度和相关保障措施的具体制定与实施等。</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5、基础条件建设。重点说明办公、科研业务用房合理规范设置，完善专用仪器设备购置、关键技术引进和实验室建设等情况。</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6、经费到位及使用。重点介绍省内和重点研究室依托单位的配套经费及相关政策支持等情况。</w:t>
            </w:r>
          </w:p>
          <w:p w:rsidR="002101E3" w:rsidRPr="00DE2901" w:rsidRDefault="002101E3" w:rsidP="00614FA5">
            <w:pPr>
              <w:spacing w:line="500" w:lineRule="exact"/>
              <w:ind w:firstLineChars="200" w:firstLine="480"/>
              <w:rPr>
                <w:rFonts w:ascii="黑体" w:eastAsia="黑体" w:hAnsi="黑体"/>
                <w:sz w:val="24"/>
              </w:rPr>
            </w:pPr>
            <w:r w:rsidRPr="00DE2901">
              <w:rPr>
                <w:rFonts w:ascii="黑体" w:eastAsia="黑体" w:hAnsi="黑体" w:hint="eastAsia"/>
                <w:sz w:val="24"/>
              </w:rPr>
              <w:t>二、下一步工作计划和预期成果。</w:t>
            </w:r>
          </w:p>
          <w:p w:rsidR="002101E3" w:rsidRPr="00EB7D6D"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2016年建设计划，经费投入安排，预期取得的年度成果形式和推广应用等。</w:t>
            </w:r>
          </w:p>
          <w:p w:rsidR="002101E3" w:rsidRPr="00DE2901" w:rsidRDefault="002101E3" w:rsidP="00614FA5">
            <w:pPr>
              <w:spacing w:line="500" w:lineRule="exact"/>
              <w:ind w:firstLineChars="200" w:firstLine="480"/>
              <w:rPr>
                <w:rFonts w:ascii="黑体" w:eastAsia="黑体" w:hAnsi="黑体"/>
                <w:sz w:val="24"/>
              </w:rPr>
            </w:pPr>
            <w:r w:rsidRPr="00DE2901">
              <w:rPr>
                <w:rFonts w:ascii="黑体" w:eastAsia="黑体" w:hAnsi="黑体" w:hint="eastAsia"/>
                <w:sz w:val="24"/>
              </w:rPr>
              <w:t>三、重点研究室建设中遇到的问题及解决的办法。</w:t>
            </w:r>
          </w:p>
          <w:p w:rsidR="002101E3" w:rsidRPr="00DE2901" w:rsidRDefault="002101E3" w:rsidP="00614FA5">
            <w:pPr>
              <w:spacing w:line="500" w:lineRule="exact"/>
              <w:ind w:firstLineChars="200" w:firstLine="480"/>
              <w:rPr>
                <w:rFonts w:ascii="黑体" w:eastAsia="黑体" w:hAnsi="黑体"/>
                <w:sz w:val="24"/>
              </w:rPr>
            </w:pPr>
            <w:r w:rsidRPr="00DE2901">
              <w:rPr>
                <w:rFonts w:ascii="黑体" w:eastAsia="黑体" w:hAnsi="黑体" w:hint="eastAsia"/>
                <w:sz w:val="24"/>
              </w:rPr>
              <w:t>四、重点研究室依托单位年度考核意见（单位盖章）。</w:t>
            </w:r>
          </w:p>
          <w:p w:rsidR="002101E3" w:rsidRPr="00DE2901" w:rsidRDefault="002101E3" w:rsidP="00614FA5">
            <w:pPr>
              <w:spacing w:line="500" w:lineRule="exact"/>
              <w:ind w:firstLineChars="200" w:firstLine="480"/>
              <w:rPr>
                <w:rFonts w:ascii="黑体" w:eastAsia="黑体" w:hAnsi="黑体"/>
                <w:sz w:val="24"/>
              </w:rPr>
            </w:pPr>
            <w:r w:rsidRPr="00DE2901">
              <w:rPr>
                <w:rFonts w:ascii="黑体" w:eastAsia="黑体" w:hAnsi="黑体" w:hint="eastAsia"/>
                <w:sz w:val="24"/>
              </w:rPr>
              <w:t>五、相关附件。</w:t>
            </w:r>
          </w:p>
          <w:p w:rsidR="002101E3" w:rsidRPr="00D8364C" w:rsidRDefault="002101E3" w:rsidP="00614FA5">
            <w:pPr>
              <w:spacing w:line="500" w:lineRule="exact"/>
              <w:ind w:firstLineChars="200" w:firstLine="480"/>
              <w:rPr>
                <w:rFonts w:ascii="仿宋_GB2312" w:eastAsia="仿宋_GB2312"/>
                <w:sz w:val="24"/>
              </w:rPr>
            </w:pPr>
            <w:r w:rsidRPr="00EB7D6D">
              <w:rPr>
                <w:rFonts w:ascii="仿宋_GB2312" w:eastAsia="仿宋_GB2312" w:hint="eastAsia"/>
                <w:sz w:val="24"/>
              </w:rPr>
              <w:t>包括重点研究室的立项课题、取得的成果、重点研究室规章制度等。</w:t>
            </w:r>
          </w:p>
        </w:tc>
      </w:tr>
    </w:tbl>
    <w:p w:rsidR="000A18B0" w:rsidRPr="002101E3" w:rsidRDefault="000A18B0">
      <w:bookmarkStart w:id="0" w:name="_GoBack"/>
      <w:bookmarkEnd w:id="0"/>
    </w:p>
    <w:sectPr w:rsidR="000A18B0" w:rsidRPr="002101E3" w:rsidSect="00BC02E0">
      <w:footerReference w:type="even" r:id="rId6"/>
      <w:footerReference w:type="default" r:id="rId7"/>
      <w:pgSz w:w="11906" w:h="16838" w:code="9"/>
      <w:pgMar w:top="1701" w:right="1531" w:bottom="1701" w:left="1531" w:header="851" w:footer="964"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11B7" w:rsidRDefault="00C811B7" w:rsidP="002101E3">
      <w:r>
        <w:separator/>
      </w:r>
    </w:p>
  </w:endnote>
  <w:endnote w:type="continuationSeparator" w:id="0">
    <w:p w:rsidR="00C811B7" w:rsidRDefault="00C811B7" w:rsidP="00210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9B2" w:rsidRPr="00E94DEB" w:rsidRDefault="00C811B7" w:rsidP="00E94DEB">
    <w:pPr>
      <w:pStyle w:val="a4"/>
      <w:ind w:firstLineChars="100" w:firstLine="280"/>
      <w:rPr>
        <w:rFonts w:ascii="宋体" w:hAnsi="宋体"/>
        <w:sz w:val="28"/>
        <w:szCs w:val="28"/>
      </w:rPr>
    </w:pPr>
    <w:r>
      <w:rPr>
        <w:rFonts w:ascii="宋体" w:hAnsi="宋体" w:hint="eastAsia"/>
        <w:kern w:val="0"/>
        <w:sz w:val="28"/>
        <w:szCs w:val="28"/>
      </w:rPr>
      <w:t>—</w:t>
    </w:r>
    <w:r w:rsidRPr="00E94DEB">
      <w:rPr>
        <w:rFonts w:ascii="宋体" w:hAnsi="宋体"/>
        <w:kern w:val="0"/>
        <w:sz w:val="28"/>
        <w:szCs w:val="28"/>
      </w:rPr>
      <w:t xml:space="preserve"> </w:t>
    </w:r>
    <w:r w:rsidRPr="00E94DEB">
      <w:rPr>
        <w:rFonts w:ascii="宋体" w:hAnsi="宋体"/>
        <w:kern w:val="0"/>
        <w:sz w:val="28"/>
        <w:szCs w:val="28"/>
      </w:rPr>
      <w:fldChar w:fldCharType="begin"/>
    </w:r>
    <w:r w:rsidRPr="00E94DEB">
      <w:rPr>
        <w:rFonts w:ascii="宋体" w:hAnsi="宋体"/>
        <w:kern w:val="0"/>
        <w:sz w:val="28"/>
        <w:szCs w:val="28"/>
      </w:rPr>
      <w:instrText xml:space="preserve"> PAGE </w:instrText>
    </w:r>
    <w:r w:rsidRPr="00E94DEB">
      <w:rPr>
        <w:rFonts w:ascii="宋体" w:hAnsi="宋体"/>
        <w:kern w:val="0"/>
        <w:sz w:val="28"/>
        <w:szCs w:val="28"/>
      </w:rPr>
      <w:fldChar w:fldCharType="separate"/>
    </w:r>
    <w:r>
      <w:rPr>
        <w:rFonts w:ascii="宋体" w:hAnsi="宋体"/>
        <w:noProof/>
        <w:kern w:val="0"/>
        <w:sz w:val="28"/>
        <w:szCs w:val="28"/>
      </w:rPr>
      <w:t>4</w:t>
    </w:r>
    <w:r w:rsidRPr="00E94DEB">
      <w:rPr>
        <w:rFonts w:ascii="宋体" w:hAnsi="宋体"/>
        <w:kern w:val="0"/>
        <w:sz w:val="28"/>
        <w:szCs w:val="28"/>
      </w:rPr>
      <w:fldChar w:fldCharType="end"/>
    </w:r>
    <w:r w:rsidRPr="00E94DEB">
      <w:rPr>
        <w:rFonts w:ascii="宋体" w:hAnsi="宋体"/>
        <w:kern w:val="0"/>
        <w:sz w:val="28"/>
        <w:szCs w:val="28"/>
      </w:rPr>
      <w:t xml:space="preserve"> </w:t>
    </w:r>
    <w:r>
      <w:rPr>
        <w:rFonts w:ascii="宋体" w:hAnsi="宋体" w:hint="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9B2" w:rsidRPr="00E94DEB" w:rsidRDefault="00C811B7" w:rsidP="00E94DEB">
    <w:pPr>
      <w:pStyle w:val="a4"/>
      <w:tabs>
        <w:tab w:val="clear" w:pos="4153"/>
        <w:tab w:val="clear" w:pos="8306"/>
        <w:tab w:val="left" w:pos="8640"/>
      </w:tabs>
      <w:ind w:firstLineChars="2700" w:firstLine="7560"/>
      <w:rPr>
        <w:rFonts w:ascii="宋体" w:hAnsi="宋体"/>
        <w:sz w:val="28"/>
        <w:szCs w:val="28"/>
      </w:rPr>
    </w:pPr>
    <w:r>
      <w:rPr>
        <w:rFonts w:ascii="宋体" w:hAnsi="宋体" w:hint="eastAsia"/>
        <w:kern w:val="0"/>
        <w:sz w:val="28"/>
        <w:szCs w:val="28"/>
      </w:rPr>
      <w:t>—</w:t>
    </w:r>
    <w:r w:rsidRPr="00E94DEB">
      <w:rPr>
        <w:rFonts w:ascii="宋体" w:hAnsi="宋体"/>
        <w:kern w:val="0"/>
        <w:sz w:val="28"/>
        <w:szCs w:val="28"/>
      </w:rPr>
      <w:t xml:space="preserve"> </w:t>
    </w:r>
    <w:r w:rsidRPr="00E94DEB">
      <w:rPr>
        <w:rFonts w:ascii="宋体" w:hAnsi="宋体"/>
        <w:kern w:val="0"/>
        <w:sz w:val="28"/>
        <w:szCs w:val="28"/>
      </w:rPr>
      <w:fldChar w:fldCharType="begin"/>
    </w:r>
    <w:r w:rsidRPr="00E94DEB">
      <w:rPr>
        <w:rFonts w:ascii="宋体" w:hAnsi="宋体"/>
        <w:kern w:val="0"/>
        <w:sz w:val="28"/>
        <w:szCs w:val="28"/>
      </w:rPr>
      <w:instrText xml:space="preserve"> PAGE </w:instrText>
    </w:r>
    <w:r w:rsidRPr="00E94DEB">
      <w:rPr>
        <w:rFonts w:ascii="宋体" w:hAnsi="宋体"/>
        <w:kern w:val="0"/>
        <w:sz w:val="28"/>
        <w:szCs w:val="28"/>
      </w:rPr>
      <w:fldChar w:fldCharType="separate"/>
    </w:r>
    <w:r>
      <w:rPr>
        <w:rFonts w:ascii="宋体" w:hAnsi="宋体"/>
        <w:noProof/>
        <w:kern w:val="0"/>
        <w:sz w:val="28"/>
        <w:szCs w:val="28"/>
      </w:rPr>
      <w:t>5</w:t>
    </w:r>
    <w:r w:rsidRPr="00E94DEB">
      <w:rPr>
        <w:rFonts w:ascii="宋体" w:hAnsi="宋体"/>
        <w:kern w:val="0"/>
        <w:sz w:val="28"/>
        <w:szCs w:val="28"/>
      </w:rPr>
      <w:fldChar w:fldCharType="end"/>
    </w:r>
    <w:r w:rsidRPr="00E94DEB">
      <w:rPr>
        <w:rFonts w:ascii="宋体" w:hAnsi="宋体"/>
        <w:kern w:val="0"/>
        <w:sz w:val="28"/>
        <w:szCs w:val="28"/>
      </w:rPr>
      <w:t xml:space="preserve"> </w:t>
    </w:r>
    <w:r>
      <w:rPr>
        <w:rFonts w:ascii="宋体" w:hAnsi="宋体" w:hint="eastAsia"/>
        <w:kern w:val="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11B7" w:rsidRDefault="00C811B7" w:rsidP="002101E3">
      <w:r>
        <w:separator/>
      </w:r>
    </w:p>
  </w:footnote>
  <w:footnote w:type="continuationSeparator" w:id="0">
    <w:p w:rsidR="00C811B7" w:rsidRDefault="00C811B7" w:rsidP="002101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515"/>
    <w:rsid w:val="000A18B0"/>
    <w:rsid w:val="002101E3"/>
    <w:rsid w:val="00476515"/>
    <w:rsid w:val="00C81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FEB9D99-536A-4C24-810B-B893A8A9B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01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01E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101E3"/>
    <w:rPr>
      <w:sz w:val="18"/>
      <w:szCs w:val="18"/>
    </w:rPr>
  </w:style>
  <w:style w:type="paragraph" w:styleId="a4">
    <w:name w:val="footer"/>
    <w:basedOn w:val="a"/>
    <w:link w:val="Char0"/>
    <w:unhideWhenUsed/>
    <w:rsid w:val="002101E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101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480</Characters>
  <Application>Microsoft Office Word</Application>
  <DocSecurity>0</DocSecurity>
  <Lines>4</Lines>
  <Paragraphs>1</Paragraphs>
  <ScaleCrop>false</ScaleCrop>
  <Company/>
  <LinksUpToDate>false</LinksUpToDate>
  <CharactersWithSpaces>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崔金梁</dc:creator>
  <cp:keywords/>
  <dc:description/>
  <cp:lastModifiedBy>崔金梁</cp:lastModifiedBy>
  <cp:revision>2</cp:revision>
  <dcterms:created xsi:type="dcterms:W3CDTF">2016-01-15T08:28:00Z</dcterms:created>
  <dcterms:modified xsi:type="dcterms:W3CDTF">2016-01-15T08:28:00Z</dcterms:modified>
</cp:coreProperties>
</file>