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BE9" w:rsidRPr="00080F23" w:rsidRDefault="00125BE9" w:rsidP="00125BE9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 w:rsidRPr="00080F23">
        <w:rPr>
          <w:rFonts w:ascii="黑体" w:eastAsia="黑体" w:hAnsi="黑体" w:hint="eastAsia"/>
          <w:sz w:val="32"/>
          <w:szCs w:val="32"/>
        </w:rPr>
        <w:t>附件2</w:t>
      </w:r>
    </w:p>
    <w:p w:rsidR="00125BE9" w:rsidRPr="00F24D2B" w:rsidRDefault="00125BE9" w:rsidP="00125BE9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125BE9" w:rsidRDefault="00125BE9" w:rsidP="00125BE9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33509">
        <w:rPr>
          <w:rFonts w:ascii="方正小标宋简体" w:eastAsia="方正小标宋简体" w:hint="eastAsia"/>
          <w:sz w:val="44"/>
          <w:szCs w:val="44"/>
        </w:rPr>
        <w:t>全国中药特色技术传承人才培训项目</w:t>
      </w:r>
    </w:p>
    <w:p w:rsidR="00125BE9" w:rsidRDefault="00125BE9" w:rsidP="00125BE9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平时</w:t>
      </w:r>
      <w:r w:rsidRPr="00733509">
        <w:rPr>
          <w:rFonts w:ascii="方正小标宋简体" w:eastAsia="方正小标宋简体" w:hint="eastAsia"/>
          <w:sz w:val="44"/>
          <w:szCs w:val="44"/>
        </w:rPr>
        <w:t>考核表</w:t>
      </w:r>
    </w:p>
    <w:p w:rsidR="00125BE9" w:rsidRDefault="00125BE9" w:rsidP="00125BE9">
      <w:pPr>
        <w:spacing w:line="560" w:lineRule="exact"/>
        <w:jc w:val="center"/>
        <w:rPr>
          <w:rFonts w:ascii="黑体" w:eastAsia="黑体" w:hAnsi="黑体" w:hint="eastAsia"/>
          <w:sz w:val="30"/>
          <w:szCs w:val="30"/>
        </w:rPr>
      </w:pPr>
    </w:p>
    <w:tbl>
      <w:tblPr>
        <w:tblW w:w="104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2"/>
        <w:gridCol w:w="1515"/>
        <w:gridCol w:w="851"/>
        <w:gridCol w:w="239"/>
        <w:gridCol w:w="611"/>
        <w:gridCol w:w="1418"/>
        <w:gridCol w:w="1701"/>
        <w:gridCol w:w="1134"/>
        <w:gridCol w:w="2110"/>
        <w:tblGridChange w:id="0">
          <w:tblGrid>
            <w:gridCol w:w="882"/>
            <w:gridCol w:w="1515"/>
            <w:gridCol w:w="851"/>
            <w:gridCol w:w="239"/>
            <w:gridCol w:w="611"/>
            <w:gridCol w:w="1418"/>
            <w:gridCol w:w="1701"/>
            <w:gridCol w:w="1134"/>
            <w:gridCol w:w="2110"/>
          </w:tblGrid>
        </w:tblGridChange>
      </w:tblGrid>
      <w:tr w:rsidR="00125BE9" w:rsidRPr="00583FFC" w:rsidTr="00086FB4">
        <w:trPr>
          <w:trHeight w:val="616"/>
          <w:jc w:val="center"/>
        </w:trPr>
        <w:tc>
          <w:tcPr>
            <w:tcW w:w="882" w:type="dxa"/>
            <w:vAlign w:val="center"/>
          </w:tcPr>
          <w:p w:rsidR="00125BE9" w:rsidRPr="00583FFC" w:rsidRDefault="00125BE9" w:rsidP="00086FB4">
            <w:pPr>
              <w:spacing w:line="400" w:lineRule="exact"/>
              <w:jc w:val="center"/>
              <w:rPr>
                <w:sz w:val="24"/>
              </w:rPr>
            </w:pPr>
            <w:r w:rsidRPr="00583FFC"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 w:rsidRPr="00583FFC">
              <w:rPr>
                <w:rFonts w:hint="eastAsia"/>
                <w:sz w:val="24"/>
              </w:rPr>
              <w:t>名</w:t>
            </w:r>
          </w:p>
        </w:tc>
        <w:tc>
          <w:tcPr>
            <w:tcW w:w="1515" w:type="dxa"/>
            <w:vAlign w:val="center"/>
          </w:tcPr>
          <w:p w:rsidR="00125BE9" w:rsidRPr="00583FFC" w:rsidRDefault="00125BE9" w:rsidP="00086F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125BE9" w:rsidRPr="00583FFC" w:rsidRDefault="00125BE9" w:rsidP="00086FB4">
            <w:pPr>
              <w:spacing w:line="400" w:lineRule="exact"/>
              <w:jc w:val="center"/>
              <w:rPr>
                <w:sz w:val="24"/>
              </w:rPr>
            </w:pPr>
            <w:r w:rsidRPr="00583FFC"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 w:rsidRPr="00583FFC">
              <w:rPr>
                <w:rFonts w:hint="eastAsia"/>
                <w:sz w:val="24"/>
              </w:rPr>
              <w:t>别</w:t>
            </w:r>
          </w:p>
        </w:tc>
        <w:tc>
          <w:tcPr>
            <w:tcW w:w="850" w:type="dxa"/>
            <w:gridSpan w:val="2"/>
            <w:vAlign w:val="center"/>
          </w:tcPr>
          <w:p w:rsidR="00125BE9" w:rsidRPr="00583FFC" w:rsidRDefault="00125BE9" w:rsidP="00086F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25BE9" w:rsidRPr="00583FFC" w:rsidRDefault="00125BE9" w:rsidP="00086F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945" w:type="dxa"/>
            <w:gridSpan w:val="3"/>
            <w:vAlign w:val="center"/>
          </w:tcPr>
          <w:p w:rsidR="00125BE9" w:rsidRPr="00583FFC" w:rsidRDefault="00125BE9" w:rsidP="00086F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2397" w:type="dxa"/>
            <w:gridSpan w:val="2"/>
            <w:vAlign w:val="center"/>
          </w:tcPr>
          <w:p w:rsidR="00125BE9" w:rsidRPr="00583FFC" w:rsidRDefault="00125BE9" w:rsidP="00086F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3119" w:type="dxa"/>
            <w:gridSpan w:val="4"/>
            <w:vAlign w:val="center"/>
          </w:tcPr>
          <w:p w:rsidR="00125BE9" w:rsidRPr="00583FFC" w:rsidRDefault="00125BE9" w:rsidP="00086FB4">
            <w:pPr>
              <w:spacing w:line="600" w:lineRule="exact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125BE9" w:rsidRPr="00583FFC" w:rsidRDefault="00125BE9" w:rsidP="00086F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3244" w:type="dxa"/>
            <w:gridSpan w:val="2"/>
            <w:vAlign w:val="center"/>
          </w:tcPr>
          <w:p w:rsidR="00125BE9" w:rsidRPr="00583FFC" w:rsidRDefault="00125BE9" w:rsidP="00086FB4">
            <w:pPr>
              <w:spacing w:line="600" w:lineRule="exact"/>
              <w:rPr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10461" w:type="dxa"/>
            <w:gridSpan w:val="9"/>
            <w:vAlign w:val="center"/>
          </w:tcPr>
          <w:p w:rsidR="00125BE9" w:rsidRPr="00E240AD" w:rsidRDefault="00125BE9" w:rsidP="00086FB4">
            <w:pPr>
              <w:spacing w:line="420" w:lineRule="exact"/>
              <w:rPr>
                <w:rFonts w:ascii="黑体" w:eastAsia="黑体" w:hAnsi="黑体"/>
                <w:sz w:val="24"/>
              </w:rPr>
            </w:pPr>
            <w:r w:rsidRPr="00E240AD">
              <w:rPr>
                <w:rFonts w:ascii="黑体" w:eastAsia="黑体" w:hAnsi="黑体" w:hint="eastAsia"/>
                <w:sz w:val="24"/>
              </w:rPr>
              <w:t>游学轮转</w:t>
            </w:r>
            <w:r>
              <w:rPr>
                <w:rFonts w:ascii="黑体" w:eastAsia="黑体" w:hAnsi="黑体" w:hint="eastAsia"/>
                <w:sz w:val="24"/>
              </w:rPr>
              <w:t>观摩</w:t>
            </w:r>
            <w:r w:rsidRPr="00E240AD">
              <w:rPr>
                <w:rFonts w:ascii="黑体" w:eastAsia="黑体" w:hAnsi="黑体" w:hint="eastAsia"/>
                <w:sz w:val="24"/>
              </w:rPr>
              <w:t>情况</w:t>
            </w: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3487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基地名称</w:t>
            </w:r>
          </w:p>
        </w:tc>
        <w:tc>
          <w:tcPr>
            <w:tcW w:w="4864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轮转学习时间</w:t>
            </w:r>
          </w:p>
        </w:tc>
        <w:tc>
          <w:tcPr>
            <w:tcW w:w="2110" w:type="dxa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轮转考核结果</w:t>
            </w: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3487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864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0" w:type="dxa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3487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864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0" w:type="dxa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3487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864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0" w:type="dxa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3487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864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0" w:type="dxa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3487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864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0" w:type="dxa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3487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864" w:type="dxa"/>
            <w:gridSpan w:val="4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0" w:type="dxa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10461" w:type="dxa"/>
            <w:gridSpan w:val="9"/>
            <w:vAlign w:val="center"/>
          </w:tcPr>
          <w:p w:rsidR="00125BE9" w:rsidRPr="005E2FCF" w:rsidRDefault="00125BE9" w:rsidP="00086FB4">
            <w:pPr>
              <w:spacing w:line="400" w:lineRule="exact"/>
              <w:jc w:val="left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所学</w:t>
            </w:r>
            <w:r w:rsidRPr="005E2FCF">
              <w:rPr>
                <w:rFonts w:ascii="黑体" w:eastAsia="黑体" w:hAnsi="黑体" w:hint="eastAsia"/>
                <w:sz w:val="24"/>
              </w:rPr>
              <w:t>优势特色技术</w:t>
            </w:r>
            <w:r>
              <w:rPr>
                <w:rFonts w:ascii="黑体" w:eastAsia="黑体" w:hAnsi="黑体" w:hint="eastAsia"/>
                <w:sz w:val="24"/>
              </w:rPr>
              <w:t>在本单位的实践</w:t>
            </w:r>
            <w:r w:rsidRPr="005E2FCF">
              <w:rPr>
                <w:rFonts w:ascii="黑体" w:eastAsia="黑体" w:hAnsi="黑体" w:hint="eastAsia"/>
                <w:sz w:val="24"/>
              </w:rPr>
              <w:t>应用情况</w:t>
            </w: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2397" w:type="dxa"/>
            <w:gridSpan w:val="2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优势特色技术名称</w:t>
            </w:r>
          </w:p>
        </w:tc>
        <w:tc>
          <w:tcPr>
            <w:tcW w:w="8064" w:type="dxa"/>
            <w:gridSpan w:val="7"/>
            <w:vAlign w:val="center"/>
          </w:tcPr>
          <w:p w:rsidR="00125BE9" w:rsidRDefault="00125BE9" w:rsidP="00086FB4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实践应用情况</w:t>
            </w: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2397" w:type="dxa"/>
            <w:gridSpan w:val="2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  <w:tc>
          <w:tcPr>
            <w:tcW w:w="8064" w:type="dxa"/>
            <w:gridSpan w:val="7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2397" w:type="dxa"/>
            <w:gridSpan w:val="2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  <w:tc>
          <w:tcPr>
            <w:tcW w:w="8064" w:type="dxa"/>
            <w:gridSpan w:val="7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2397" w:type="dxa"/>
            <w:gridSpan w:val="2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  <w:tc>
          <w:tcPr>
            <w:tcW w:w="8064" w:type="dxa"/>
            <w:gridSpan w:val="7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2397" w:type="dxa"/>
            <w:gridSpan w:val="2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  <w:tc>
          <w:tcPr>
            <w:tcW w:w="8064" w:type="dxa"/>
            <w:gridSpan w:val="7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</w:tr>
      <w:tr w:rsidR="00125BE9" w:rsidRPr="00583FFC" w:rsidTr="00086FB4">
        <w:trPr>
          <w:trHeight w:val="616"/>
          <w:jc w:val="center"/>
        </w:trPr>
        <w:tc>
          <w:tcPr>
            <w:tcW w:w="2397" w:type="dxa"/>
            <w:gridSpan w:val="2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  <w:tc>
          <w:tcPr>
            <w:tcW w:w="8064" w:type="dxa"/>
            <w:gridSpan w:val="7"/>
            <w:vAlign w:val="center"/>
          </w:tcPr>
          <w:p w:rsidR="00125BE9" w:rsidRDefault="00125BE9" w:rsidP="00086FB4">
            <w:pPr>
              <w:spacing w:line="600" w:lineRule="exact"/>
              <w:jc w:val="left"/>
              <w:rPr>
                <w:rFonts w:hint="eastAsia"/>
                <w:sz w:val="24"/>
              </w:rPr>
            </w:pPr>
          </w:p>
        </w:tc>
      </w:tr>
      <w:tr w:rsidR="00125BE9" w:rsidRPr="00E240AD" w:rsidTr="00086FB4">
        <w:trPr>
          <w:trHeight w:val="12890"/>
          <w:jc w:val="center"/>
        </w:trPr>
        <w:tc>
          <w:tcPr>
            <w:tcW w:w="10461" w:type="dxa"/>
            <w:gridSpan w:val="9"/>
          </w:tcPr>
          <w:p w:rsidR="00125BE9" w:rsidRDefault="00125BE9" w:rsidP="00086FB4">
            <w:pPr>
              <w:spacing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355A03">
              <w:rPr>
                <w:rFonts w:ascii="黑体" w:eastAsia="黑体" w:hint="eastAsia"/>
                <w:sz w:val="24"/>
              </w:rPr>
              <w:lastRenderedPageBreak/>
              <w:t>平时考核鉴定</w:t>
            </w:r>
            <w:r w:rsidRPr="0027179F">
              <w:rPr>
                <w:rFonts w:ascii="仿宋_GB2312" w:eastAsia="仿宋_GB2312" w:hint="eastAsia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主要</w:t>
            </w:r>
            <w:r w:rsidRPr="0027179F">
              <w:rPr>
                <w:rFonts w:ascii="仿宋_GB2312" w:eastAsia="仿宋_GB2312" w:hint="eastAsia"/>
                <w:sz w:val="24"/>
              </w:rPr>
              <w:t>包括培养对象</w:t>
            </w:r>
            <w:r w:rsidRPr="0027179F">
              <w:rPr>
                <w:rFonts w:ascii="仿宋_GB2312" w:eastAsia="仿宋_GB2312" w:hAnsi="仿宋" w:hint="eastAsia"/>
                <w:sz w:val="24"/>
              </w:rPr>
              <w:t>遵章守纪、学习态度</w:t>
            </w:r>
            <w:r>
              <w:rPr>
                <w:rFonts w:ascii="仿宋_GB2312" w:eastAsia="仿宋_GB2312" w:hAnsi="仿宋" w:hint="eastAsia"/>
                <w:sz w:val="24"/>
              </w:rPr>
              <w:t>等</w:t>
            </w:r>
            <w:r w:rsidRPr="0027179F">
              <w:rPr>
                <w:rFonts w:ascii="仿宋_GB2312" w:eastAsia="仿宋_GB2312" w:hint="eastAsia"/>
                <w:sz w:val="24"/>
              </w:rPr>
              <w:t>平时表现</w:t>
            </w:r>
            <w:r>
              <w:rPr>
                <w:rFonts w:ascii="仿宋_GB2312" w:eastAsia="仿宋_GB2312" w:hint="eastAsia"/>
                <w:sz w:val="24"/>
              </w:rPr>
              <w:t>情况</w:t>
            </w:r>
            <w:r w:rsidRPr="0027179F">
              <w:rPr>
                <w:rFonts w:ascii="仿宋_GB2312" w:eastAsia="仿宋_GB2312" w:hint="eastAsia"/>
                <w:sz w:val="24"/>
              </w:rPr>
              <w:t>、</w:t>
            </w:r>
            <w:r w:rsidRPr="0027179F">
              <w:rPr>
                <w:rFonts w:ascii="仿宋_GB2312" w:eastAsia="仿宋_GB2312" w:hAnsi="仿宋" w:hint="eastAsia"/>
                <w:sz w:val="24"/>
              </w:rPr>
              <w:t>经费使用情况</w:t>
            </w:r>
            <w:r>
              <w:rPr>
                <w:rFonts w:ascii="仿宋_GB2312" w:eastAsia="仿宋_GB2312" w:hAnsi="仿宋" w:hint="eastAsia"/>
                <w:sz w:val="24"/>
              </w:rPr>
              <w:t>、平时考核结果，平时</w:t>
            </w:r>
            <w:r w:rsidRPr="0027179F">
              <w:rPr>
                <w:rFonts w:ascii="仿宋_GB2312" w:eastAsia="仿宋_GB2312" w:hAnsi="仿宋" w:hint="eastAsia"/>
                <w:sz w:val="24"/>
              </w:rPr>
              <w:t>考核结果</w:t>
            </w:r>
            <w:r>
              <w:rPr>
                <w:rFonts w:ascii="仿宋_GB2312" w:eastAsia="仿宋_GB2312" w:hAnsi="仿宋" w:hint="eastAsia"/>
                <w:sz w:val="24"/>
              </w:rPr>
              <w:t>定性为</w:t>
            </w:r>
            <w:r w:rsidRPr="0027179F">
              <w:rPr>
                <w:rFonts w:ascii="仿宋_GB2312" w:eastAsia="仿宋_GB2312" w:hAnsi="仿宋" w:hint="eastAsia"/>
                <w:sz w:val="24"/>
              </w:rPr>
              <w:t>合格或不合格</w:t>
            </w:r>
            <w:r w:rsidRPr="0027179F">
              <w:rPr>
                <w:rFonts w:ascii="仿宋_GB2312" w:eastAsia="仿宋_GB2312" w:hint="eastAsia"/>
                <w:sz w:val="24"/>
              </w:rPr>
              <w:t>）</w:t>
            </w:r>
          </w:p>
          <w:p w:rsidR="00125BE9" w:rsidRPr="004364B4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Pr="007D264F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Pr="0027179F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Pr="00DD0C6E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Pr="00ED61F1" w:rsidRDefault="00125BE9" w:rsidP="00086FB4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125BE9" w:rsidRDefault="00125BE9" w:rsidP="00086FB4">
            <w:pPr>
              <w:spacing w:line="600" w:lineRule="exact"/>
              <w:ind w:leftChars="1359" w:left="2854" w:firstLineChars="1240" w:firstLine="3968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单位（盖章）</w:t>
            </w:r>
          </w:p>
          <w:p w:rsidR="00125BE9" w:rsidRPr="00DD0C6E" w:rsidRDefault="00125BE9" w:rsidP="00086FB4">
            <w:pPr>
              <w:spacing w:line="600" w:lineRule="exact"/>
              <w:ind w:firstLineChars="2450" w:firstLine="7840"/>
              <w:rPr>
                <w:rFonts w:ascii="仿宋_GB2312" w:eastAsia="仿宋_GB2312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 月   日</w:t>
            </w:r>
          </w:p>
        </w:tc>
      </w:tr>
    </w:tbl>
    <w:p w:rsidR="00F90091" w:rsidRDefault="00F90091">
      <w:bookmarkStart w:id="1" w:name="_GoBack"/>
      <w:bookmarkEnd w:id="1"/>
    </w:p>
    <w:sectPr w:rsidR="00F90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BE9"/>
    <w:rsid w:val="00125BE9"/>
    <w:rsid w:val="00F9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329</Characters>
  <Application>Microsoft Office Word</Application>
  <DocSecurity>0</DocSecurity>
  <Lines>2</Lines>
  <Paragraphs>1</Paragraphs>
  <ScaleCrop>false</ScaleCrop>
  <Company>Lenovo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2015-12-16T08:27:00Z</dcterms:created>
  <dcterms:modified xsi:type="dcterms:W3CDTF">2015-12-16T08:27:00Z</dcterms:modified>
</cp:coreProperties>
</file>