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694" w:rsidRDefault="00F40694" w:rsidP="00F40694">
      <w:pPr>
        <w:rPr>
          <w:rFonts w:ascii="黑体" w:eastAsia="黑体" w:hAnsi="黑体" w:cs="宋体" w:hint="eastAsia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附件3</w:t>
      </w:r>
    </w:p>
    <w:p w:rsidR="00F40694" w:rsidRDefault="00F40694" w:rsidP="00F40694">
      <w:pPr>
        <w:spacing w:afterLines="50" w:after="156"/>
        <w:jc w:val="center"/>
        <w:rPr>
          <w:rFonts w:ascii="黑体" w:eastAsia="黑体" w:hAnsi="黑体" w:cs="宋体" w:hint="eastAsia"/>
          <w:color w:val="000000"/>
          <w:kern w:val="0"/>
          <w:sz w:val="32"/>
          <w:szCs w:val="32"/>
        </w:rPr>
      </w:pPr>
      <w:bookmarkStart w:id="0" w:name="_GoBack"/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第四届全国悦读中医活动成员单位推送作品名额表</w:t>
      </w:r>
    </w:p>
    <w:tbl>
      <w:tblPr>
        <w:tblW w:w="143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18"/>
        <w:gridCol w:w="4861"/>
        <w:gridCol w:w="2156"/>
        <w:gridCol w:w="2159"/>
        <w:gridCol w:w="2302"/>
        <w:gridCol w:w="2124"/>
      </w:tblGrid>
      <w:tr w:rsidR="00F40694" w:rsidTr="00F40694">
        <w:trPr>
          <w:trHeight w:val="417"/>
        </w:trPr>
        <w:tc>
          <w:tcPr>
            <w:tcW w:w="718" w:type="dxa"/>
            <w:vMerge w:val="restart"/>
            <w:vAlign w:val="center"/>
          </w:tcPr>
          <w:bookmarkEnd w:id="0"/>
          <w:p w:rsidR="00F40694" w:rsidRDefault="00F40694" w:rsidP="00ED71A3">
            <w:pPr>
              <w:spacing w:line="52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4861" w:type="dxa"/>
            <w:vMerge w:val="restart"/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成员单位类别</w:t>
            </w:r>
          </w:p>
        </w:tc>
        <w:tc>
          <w:tcPr>
            <w:tcW w:w="8741" w:type="dxa"/>
            <w:gridSpan w:val="4"/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推送作品名额</w:t>
            </w:r>
          </w:p>
        </w:tc>
      </w:tr>
      <w:tr w:rsidR="00F40694" w:rsidTr="00F40694">
        <w:trPr>
          <w:trHeight w:val="446"/>
        </w:trPr>
        <w:tc>
          <w:tcPr>
            <w:tcW w:w="718" w:type="dxa"/>
            <w:vMerge/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4861" w:type="dxa"/>
            <w:vMerge/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黑体" w:eastAsia="黑体" w:hAnsi="黑体" w:hint="eastAsia"/>
                <w:sz w:val="24"/>
              </w:rPr>
            </w:pPr>
          </w:p>
        </w:tc>
        <w:tc>
          <w:tcPr>
            <w:tcW w:w="2156" w:type="dxa"/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悦读中医好感悟</w:t>
            </w:r>
          </w:p>
        </w:tc>
        <w:tc>
          <w:tcPr>
            <w:tcW w:w="2159" w:type="dxa"/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悦读中医好声音</w:t>
            </w:r>
          </w:p>
        </w:tc>
        <w:tc>
          <w:tcPr>
            <w:tcW w:w="2302" w:type="dxa"/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悦读中医好视频</w:t>
            </w:r>
          </w:p>
        </w:tc>
        <w:tc>
          <w:tcPr>
            <w:tcW w:w="2123" w:type="dxa"/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悦读中医好漫画</w:t>
            </w:r>
          </w:p>
        </w:tc>
      </w:tr>
      <w:tr w:rsidR="00F40694" w:rsidTr="00F40694">
        <w:trPr>
          <w:trHeight w:val="557"/>
        </w:trPr>
        <w:tc>
          <w:tcPr>
            <w:tcW w:w="718" w:type="dxa"/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4861" w:type="dxa"/>
            <w:vAlign w:val="center"/>
          </w:tcPr>
          <w:p w:rsidR="00F40694" w:rsidRDefault="00F40694" w:rsidP="00ED71A3">
            <w:pPr>
              <w:spacing w:line="5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独立设置的本科中医药院校</w:t>
            </w:r>
          </w:p>
        </w:tc>
        <w:tc>
          <w:tcPr>
            <w:tcW w:w="2156" w:type="dxa"/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≤10个</w:t>
            </w:r>
          </w:p>
        </w:tc>
        <w:tc>
          <w:tcPr>
            <w:tcW w:w="2159" w:type="dxa"/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≤10个</w:t>
            </w:r>
          </w:p>
        </w:tc>
        <w:tc>
          <w:tcPr>
            <w:tcW w:w="2302" w:type="dxa"/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≤10个</w:t>
            </w:r>
          </w:p>
        </w:tc>
        <w:tc>
          <w:tcPr>
            <w:tcW w:w="2123" w:type="dxa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名额不限</w:t>
            </w:r>
          </w:p>
        </w:tc>
      </w:tr>
      <w:tr w:rsidR="00F40694" w:rsidTr="00F40694">
        <w:trPr>
          <w:trHeight w:val="557"/>
        </w:trPr>
        <w:tc>
          <w:tcPr>
            <w:tcW w:w="718" w:type="dxa"/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4861" w:type="dxa"/>
            <w:vAlign w:val="center"/>
          </w:tcPr>
          <w:p w:rsidR="00F40694" w:rsidRDefault="00F40694" w:rsidP="00ED71A3">
            <w:pPr>
              <w:spacing w:line="52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独立设置的职业教育中医药院校</w:t>
            </w:r>
          </w:p>
        </w:tc>
        <w:tc>
          <w:tcPr>
            <w:tcW w:w="2156" w:type="dxa"/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≤5个</w:t>
            </w:r>
          </w:p>
        </w:tc>
        <w:tc>
          <w:tcPr>
            <w:tcW w:w="2159" w:type="dxa"/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≤5个</w:t>
            </w:r>
          </w:p>
        </w:tc>
        <w:tc>
          <w:tcPr>
            <w:tcW w:w="2302" w:type="dxa"/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≤5个</w:t>
            </w:r>
          </w:p>
        </w:tc>
        <w:tc>
          <w:tcPr>
            <w:tcW w:w="2123" w:type="dxa"/>
            <w:vAlign w:val="center"/>
          </w:tcPr>
          <w:p w:rsidR="00F40694" w:rsidRDefault="00F40694" w:rsidP="00ED71A3">
            <w:pPr>
              <w:jc w:val="center"/>
            </w:pPr>
            <w:r>
              <w:rPr>
                <w:rFonts w:ascii="宋体" w:hAnsi="宋体" w:hint="eastAsia"/>
                <w:sz w:val="24"/>
              </w:rPr>
              <w:t>名额不限</w:t>
            </w:r>
          </w:p>
        </w:tc>
      </w:tr>
      <w:tr w:rsidR="00F40694" w:rsidTr="00F40694">
        <w:trPr>
          <w:trHeight w:val="557"/>
        </w:trPr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spacing w:line="44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开展中医药教育的医学院校、综合院校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≤3个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≤3个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≤3个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jc w:val="center"/>
            </w:pPr>
            <w:r>
              <w:rPr>
                <w:rFonts w:ascii="宋体" w:hAnsi="宋体" w:hint="eastAsia"/>
                <w:sz w:val="24"/>
              </w:rPr>
              <w:t>名额不限</w:t>
            </w:r>
          </w:p>
        </w:tc>
      </w:tr>
      <w:tr w:rsidR="00F40694" w:rsidTr="00F40694">
        <w:trPr>
          <w:trHeight w:val="557"/>
        </w:trPr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spacing w:line="44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未开展中医药教育院校的中医社团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≤3个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≤3个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≤3个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jc w:val="center"/>
            </w:pPr>
            <w:r>
              <w:rPr>
                <w:rFonts w:ascii="宋体" w:hAnsi="宋体" w:hint="eastAsia"/>
                <w:sz w:val="24"/>
              </w:rPr>
              <w:t>名额不限</w:t>
            </w:r>
          </w:p>
        </w:tc>
      </w:tr>
      <w:tr w:rsidR="00F40694" w:rsidTr="00F40694">
        <w:trPr>
          <w:trHeight w:val="557"/>
        </w:trPr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spacing w:line="44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中医药行政管理机构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≤5个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≤5个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≤5个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jc w:val="center"/>
            </w:pPr>
            <w:r>
              <w:rPr>
                <w:rFonts w:ascii="宋体" w:hAnsi="宋体" w:hint="eastAsia"/>
                <w:sz w:val="24"/>
              </w:rPr>
              <w:t>名额不限</w:t>
            </w:r>
          </w:p>
        </w:tc>
      </w:tr>
      <w:tr w:rsidR="00F40694" w:rsidTr="00F40694">
        <w:trPr>
          <w:trHeight w:val="443"/>
        </w:trPr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spacing w:line="48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中医药学（协）会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jc w:val="center"/>
            </w:pPr>
            <w:r>
              <w:rPr>
                <w:rFonts w:ascii="宋体" w:hAnsi="宋体" w:hint="eastAsia"/>
                <w:sz w:val="24"/>
              </w:rPr>
              <w:t>≤5个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jc w:val="center"/>
            </w:pPr>
            <w:r>
              <w:rPr>
                <w:rFonts w:ascii="宋体" w:hAnsi="宋体" w:hint="eastAsia"/>
                <w:sz w:val="24"/>
              </w:rPr>
              <w:t>≤5个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jc w:val="center"/>
            </w:pPr>
            <w:r>
              <w:rPr>
                <w:rFonts w:ascii="宋体" w:hAnsi="宋体" w:hint="eastAsia"/>
                <w:sz w:val="24"/>
              </w:rPr>
              <w:t>≤5个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jc w:val="center"/>
            </w:pPr>
            <w:r>
              <w:rPr>
                <w:rFonts w:ascii="宋体" w:hAnsi="宋体" w:hint="eastAsia"/>
                <w:sz w:val="24"/>
              </w:rPr>
              <w:t>名额不限</w:t>
            </w:r>
          </w:p>
        </w:tc>
      </w:tr>
      <w:tr w:rsidR="00F40694" w:rsidTr="00F40694">
        <w:trPr>
          <w:trHeight w:val="340"/>
        </w:trPr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4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spacing w:line="48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中医药传媒机构（含出版社、报纸、期刊）</w:t>
            </w:r>
          </w:p>
        </w:tc>
        <w:tc>
          <w:tcPr>
            <w:tcW w:w="2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jc w:val="center"/>
            </w:pPr>
            <w:r>
              <w:rPr>
                <w:rFonts w:ascii="宋体" w:hAnsi="宋体" w:hint="eastAsia"/>
                <w:sz w:val="24"/>
              </w:rPr>
              <w:t>≤5个</w:t>
            </w:r>
          </w:p>
        </w:tc>
        <w:tc>
          <w:tcPr>
            <w:tcW w:w="2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jc w:val="center"/>
            </w:pPr>
            <w:r>
              <w:rPr>
                <w:rFonts w:ascii="宋体" w:hAnsi="宋体" w:hint="eastAsia"/>
                <w:sz w:val="24"/>
              </w:rPr>
              <w:t>≤5个</w:t>
            </w:r>
          </w:p>
        </w:tc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jc w:val="center"/>
            </w:pPr>
            <w:r>
              <w:rPr>
                <w:rFonts w:ascii="宋体" w:hAnsi="宋体" w:hint="eastAsia"/>
                <w:sz w:val="24"/>
              </w:rPr>
              <w:t>≤5个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0694" w:rsidRDefault="00F40694" w:rsidP="00ED71A3">
            <w:pPr>
              <w:jc w:val="center"/>
            </w:pPr>
            <w:r>
              <w:rPr>
                <w:rFonts w:ascii="宋体" w:hAnsi="宋体" w:hint="eastAsia"/>
                <w:sz w:val="24"/>
              </w:rPr>
              <w:t>名额不限</w:t>
            </w:r>
          </w:p>
        </w:tc>
      </w:tr>
      <w:tr w:rsidR="00F40694" w:rsidTr="00F40694">
        <w:trPr>
          <w:trHeight w:val="557"/>
        </w:trPr>
        <w:tc>
          <w:tcPr>
            <w:tcW w:w="718" w:type="dxa"/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4861" w:type="dxa"/>
            <w:vAlign w:val="center"/>
          </w:tcPr>
          <w:p w:rsidR="00F40694" w:rsidRDefault="00F40694" w:rsidP="00ED71A3">
            <w:pPr>
              <w:spacing w:line="48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认证自媒体（含微博、微信）</w:t>
            </w:r>
          </w:p>
        </w:tc>
        <w:tc>
          <w:tcPr>
            <w:tcW w:w="2156" w:type="dxa"/>
            <w:vAlign w:val="center"/>
          </w:tcPr>
          <w:p w:rsidR="00F40694" w:rsidRDefault="00F40694" w:rsidP="00ED71A3">
            <w:pPr>
              <w:jc w:val="center"/>
            </w:pPr>
            <w:r>
              <w:rPr>
                <w:rFonts w:ascii="宋体" w:hAnsi="宋体" w:hint="eastAsia"/>
                <w:sz w:val="24"/>
              </w:rPr>
              <w:t>≤5个</w:t>
            </w:r>
          </w:p>
        </w:tc>
        <w:tc>
          <w:tcPr>
            <w:tcW w:w="2159" w:type="dxa"/>
            <w:vAlign w:val="center"/>
          </w:tcPr>
          <w:p w:rsidR="00F40694" w:rsidRDefault="00F40694" w:rsidP="00ED71A3">
            <w:pPr>
              <w:jc w:val="center"/>
            </w:pPr>
            <w:r>
              <w:rPr>
                <w:rFonts w:ascii="宋体" w:hAnsi="宋体" w:hint="eastAsia"/>
                <w:sz w:val="24"/>
              </w:rPr>
              <w:t>≤5个</w:t>
            </w:r>
          </w:p>
        </w:tc>
        <w:tc>
          <w:tcPr>
            <w:tcW w:w="2302" w:type="dxa"/>
            <w:vAlign w:val="center"/>
          </w:tcPr>
          <w:p w:rsidR="00F40694" w:rsidRDefault="00F40694" w:rsidP="00ED71A3">
            <w:pPr>
              <w:jc w:val="center"/>
            </w:pPr>
            <w:r>
              <w:rPr>
                <w:rFonts w:ascii="宋体" w:hAnsi="宋体" w:hint="eastAsia"/>
                <w:sz w:val="24"/>
              </w:rPr>
              <w:t>≤5个</w:t>
            </w:r>
          </w:p>
        </w:tc>
        <w:tc>
          <w:tcPr>
            <w:tcW w:w="2123" w:type="dxa"/>
            <w:vAlign w:val="center"/>
          </w:tcPr>
          <w:p w:rsidR="00F40694" w:rsidRDefault="00F40694" w:rsidP="00ED71A3">
            <w:pPr>
              <w:jc w:val="center"/>
            </w:pPr>
            <w:r>
              <w:rPr>
                <w:rFonts w:ascii="宋体" w:hAnsi="宋体" w:hint="eastAsia"/>
                <w:sz w:val="24"/>
              </w:rPr>
              <w:t>名额不限</w:t>
            </w:r>
          </w:p>
        </w:tc>
      </w:tr>
      <w:tr w:rsidR="00F40694" w:rsidTr="00F40694">
        <w:trPr>
          <w:trHeight w:val="453"/>
        </w:trPr>
        <w:tc>
          <w:tcPr>
            <w:tcW w:w="718" w:type="dxa"/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4861" w:type="dxa"/>
            <w:vAlign w:val="center"/>
          </w:tcPr>
          <w:p w:rsidR="00F40694" w:rsidRDefault="00F40694" w:rsidP="00ED71A3">
            <w:pPr>
              <w:spacing w:line="48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公共图书馆、书店</w:t>
            </w:r>
          </w:p>
        </w:tc>
        <w:tc>
          <w:tcPr>
            <w:tcW w:w="2156" w:type="dxa"/>
            <w:vAlign w:val="center"/>
          </w:tcPr>
          <w:p w:rsidR="00F40694" w:rsidRDefault="00F40694" w:rsidP="00ED71A3">
            <w:pPr>
              <w:jc w:val="center"/>
            </w:pPr>
            <w:r>
              <w:rPr>
                <w:rFonts w:ascii="宋体" w:hAnsi="宋体" w:hint="eastAsia"/>
                <w:sz w:val="24"/>
              </w:rPr>
              <w:t>≤5个</w:t>
            </w:r>
          </w:p>
        </w:tc>
        <w:tc>
          <w:tcPr>
            <w:tcW w:w="2159" w:type="dxa"/>
            <w:vAlign w:val="center"/>
          </w:tcPr>
          <w:p w:rsidR="00F40694" w:rsidRDefault="00F40694" w:rsidP="00ED71A3">
            <w:pPr>
              <w:jc w:val="center"/>
            </w:pPr>
            <w:r>
              <w:rPr>
                <w:rFonts w:ascii="宋体" w:hAnsi="宋体" w:hint="eastAsia"/>
                <w:sz w:val="24"/>
              </w:rPr>
              <w:t>≤5个</w:t>
            </w:r>
          </w:p>
        </w:tc>
        <w:tc>
          <w:tcPr>
            <w:tcW w:w="2302" w:type="dxa"/>
            <w:vAlign w:val="center"/>
          </w:tcPr>
          <w:p w:rsidR="00F40694" w:rsidRDefault="00F40694" w:rsidP="00ED71A3">
            <w:pPr>
              <w:jc w:val="center"/>
            </w:pPr>
            <w:r>
              <w:rPr>
                <w:rFonts w:ascii="宋体" w:hAnsi="宋体" w:hint="eastAsia"/>
                <w:sz w:val="24"/>
              </w:rPr>
              <w:t>≤5个</w:t>
            </w:r>
          </w:p>
        </w:tc>
        <w:tc>
          <w:tcPr>
            <w:tcW w:w="2123" w:type="dxa"/>
            <w:vAlign w:val="center"/>
          </w:tcPr>
          <w:p w:rsidR="00F40694" w:rsidRDefault="00F40694" w:rsidP="00ED71A3">
            <w:pPr>
              <w:jc w:val="center"/>
            </w:pPr>
            <w:r>
              <w:rPr>
                <w:rFonts w:ascii="宋体" w:hAnsi="宋体" w:hint="eastAsia"/>
                <w:sz w:val="24"/>
              </w:rPr>
              <w:t>名额不限</w:t>
            </w:r>
          </w:p>
        </w:tc>
      </w:tr>
      <w:tr w:rsidR="00F40694" w:rsidTr="00F40694">
        <w:trPr>
          <w:trHeight w:val="447"/>
        </w:trPr>
        <w:tc>
          <w:tcPr>
            <w:tcW w:w="718" w:type="dxa"/>
            <w:vAlign w:val="center"/>
          </w:tcPr>
          <w:p w:rsidR="00F40694" w:rsidRDefault="00F40694" w:rsidP="00ED71A3">
            <w:pPr>
              <w:spacing w:line="52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4861" w:type="dxa"/>
            <w:vAlign w:val="center"/>
          </w:tcPr>
          <w:p w:rsidR="00F40694" w:rsidRDefault="00F40694" w:rsidP="00ED71A3">
            <w:pPr>
              <w:spacing w:line="440" w:lineRule="exact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其他（医疗机构、科研院所、医药企业等）</w:t>
            </w:r>
          </w:p>
        </w:tc>
        <w:tc>
          <w:tcPr>
            <w:tcW w:w="2156" w:type="dxa"/>
            <w:vAlign w:val="center"/>
          </w:tcPr>
          <w:p w:rsidR="00F40694" w:rsidRDefault="00F40694" w:rsidP="00ED71A3">
            <w:pPr>
              <w:jc w:val="center"/>
            </w:pPr>
            <w:r>
              <w:rPr>
                <w:rFonts w:ascii="宋体" w:hAnsi="宋体" w:hint="eastAsia"/>
                <w:sz w:val="24"/>
              </w:rPr>
              <w:t>≤5个</w:t>
            </w:r>
          </w:p>
        </w:tc>
        <w:tc>
          <w:tcPr>
            <w:tcW w:w="2159" w:type="dxa"/>
            <w:vAlign w:val="center"/>
          </w:tcPr>
          <w:p w:rsidR="00F40694" w:rsidRDefault="00F40694" w:rsidP="00ED71A3">
            <w:pPr>
              <w:jc w:val="center"/>
            </w:pPr>
            <w:r>
              <w:rPr>
                <w:rFonts w:ascii="宋体" w:hAnsi="宋体" w:hint="eastAsia"/>
                <w:sz w:val="24"/>
              </w:rPr>
              <w:t>≤5个</w:t>
            </w:r>
          </w:p>
        </w:tc>
        <w:tc>
          <w:tcPr>
            <w:tcW w:w="2302" w:type="dxa"/>
            <w:vAlign w:val="center"/>
          </w:tcPr>
          <w:p w:rsidR="00F40694" w:rsidRDefault="00F40694" w:rsidP="00ED71A3">
            <w:pPr>
              <w:jc w:val="center"/>
            </w:pPr>
            <w:r>
              <w:rPr>
                <w:rFonts w:ascii="宋体" w:hAnsi="宋体" w:hint="eastAsia"/>
                <w:sz w:val="24"/>
              </w:rPr>
              <w:t>≤5个</w:t>
            </w:r>
          </w:p>
        </w:tc>
        <w:tc>
          <w:tcPr>
            <w:tcW w:w="2123" w:type="dxa"/>
            <w:vAlign w:val="center"/>
          </w:tcPr>
          <w:p w:rsidR="00F40694" w:rsidRDefault="00F40694" w:rsidP="00ED71A3">
            <w:pPr>
              <w:jc w:val="center"/>
            </w:pPr>
            <w:r>
              <w:rPr>
                <w:rFonts w:ascii="宋体" w:hAnsi="宋体" w:hint="eastAsia"/>
                <w:sz w:val="24"/>
              </w:rPr>
              <w:t>名额不限</w:t>
            </w:r>
          </w:p>
        </w:tc>
      </w:tr>
    </w:tbl>
    <w:p w:rsidR="00F45CB5" w:rsidRPr="00F40694" w:rsidRDefault="00F45CB5" w:rsidP="00F40694">
      <w:pPr>
        <w:rPr>
          <w:rFonts w:hint="eastAsia"/>
        </w:rPr>
      </w:pPr>
    </w:p>
    <w:sectPr w:rsidR="00F45CB5" w:rsidRPr="00F40694" w:rsidSect="00F4069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22F6" w:rsidRDefault="000822F6" w:rsidP="00F40694">
      <w:r>
        <w:separator/>
      </w:r>
    </w:p>
  </w:endnote>
  <w:endnote w:type="continuationSeparator" w:id="0">
    <w:p w:rsidR="000822F6" w:rsidRDefault="000822F6" w:rsidP="00F406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22F6" w:rsidRDefault="000822F6" w:rsidP="00F40694">
      <w:r>
        <w:separator/>
      </w:r>
    </w:p>
  </w:footnote>
  <w:footnote w:type="continuationSeparator" w:id="0">
    <w:p w:rsidR="000822F6" w:rsidRDefault="000822F6" w:rsidP="00F406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74F"/>
    <w:rsid w:val="000822F6"/>
    <w:rsid w:val="0013647F"/>
    <w:rsid w:val="009E674F"/>
    <w:rsid w:val="00F40694"/>
    <w:rsid w:val="00F45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4BA6B7"/>
  <w15:chartTrackingRefBased/>
  <w15:docId w15:val="{071E7483-5930-4D75-973E-345E40A52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9E674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0"/>
    <w:uiPriority w:val="9"/>
    <w:qFormat/>
    <w:rsid w:val="00F40694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06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069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06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0694"/>
    <w:rPr>
      <w:rFonts w:ascii="Times New Roman" w:eastAsia="宋体" w:hAnsi="Times New Roman" w:cs="Times New Roman"/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F40694"/>
    <w:rPr>
      <w:rFonts w:ascii="宋体" w:eastAsia="宋体" w:hAnsi="宋体" w:cs="Times New Roman"/>
      <w:b/>
      <w:kern w:val="0"/>
      <w:sz w:val="27"/>
      <w:szCs w:val="27"/>
    </w:rPr>
  </w:style>
  <w:style w:type="character" w:styleId="a7">
    <w:name w:val="Hyperlink"/>
    <w:basedOn w:val="a0"/>
    <w:uiPriority w:val="99"/>
    <w:unhideWhenUsed/>
    <w:rsid w:val="00F4069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geeleeing@outlook.com</dc:creator>
  <cp:keywords/>
  <dc:description/>
  <cp:lastModifiedBy>geeleeing@outlook.com</cp:lastModifiedBy>
  <cp:revision>2</cp:revision>
  <dcterms:created xsi:type="dcterms:W3CDTF">2017-04-20T06:47:00Z</dcterms:created>
  <dcterms:modified xsi:type="dcterms:W3CDTF">2017-04-20T06:56:00Z</dcterms:modified>
</cp:coreProperties>
</file>