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633E" w:rsidRPr="00D05088" w:rsidRDefault="00D0633E" w:rsidP="00D0633E">
      <w:pPr>
        <w:adjustRightInd/>
        <w:snapToGrid/>
        <w:spacing w:line="600" w:lineRule="exact"/>
        <w:ind w:firstLine="0"/>
        <w:rPr>
          <w:rFonts w:ascii="黑体" w:eastAsia="黑体" w:hAnsi="黑体"/>
          <w:sz w:val="32"/>
          <w:szCs w:val="32"/>
        </w:rPr>
      </w:pPr>
      <w:r w:rsidRPr="00D05088">
        <w:rPr>
          <w:rFonts w:ascii="黑体" w:eastAsia="黑体" w:hAnsi="黑体" w:hint="eastAsia"/>
          <w:sz w:val="32"/>
          <w:szCs w:val="32"/>
        </w:rPr>
        <w:t>附件3</w:t>
      </w:r>
    </w:p>
    <w:p w:rsidR="00D0633E" w:rsidRPr="008A4160" w:rsidRDefault="00D0633E" w:rsidP="00D0633E">
      <w:pPr>
        <w:adjustRightInd/>
        <w:snapToGrid/>
        <w:spacing w:line="600" w:lineRule="exact"/>
        <w:ind w:firstLine="0"/>
        <w:rPr>
          <w:rFonts w:ascii="仿宋" w:eastAsia="仿宋" w:hAnsi="仿宋"/>
          <w:sz w:val="32"/>
          <w:szCs w:val="32"/>
        </w:rPr>
      </w:pPr>
    </w:p>
    <w:p w:rsidR="00D0633E" w:rsidRPr="008A4160" w:rsidRDefault="00D0633E" w:rsidP="00D0633E">
      <w:pPr>
        <w:adjustRightInd/>
        <w:snapToGrid/>
        <w:spacing w:line="560" w:lineRule="exact"/>
        <w:ind w:firstLine="0"/>
        <w:jc w:val="center"/>
        <w:rPr>
          <w:rFonts w:ascii="方正小标宋简体" w:eastAsia="方正小标宋简体" w:hAnsi="等线"/>
          <w:sz w:val="44"/>
          <w:szCs w:val="44"/>
        </w:rPr>
      </w:pPr>
      <w:r w:rsidRPr="008A4160">
        <w:rPr>
          <w:rFonts w:ascii="方正小标宋简体" w:eastAsia="方正小标宋简体" w:hAnsi="等线" w:hint="eastAsia"/>
          <w:sz w:val="44"/>
          <w:szCs w:val="44"/>
        </w:rPr>
        <w:t>中医住院病案首页质控考核细则</w:t>
      </w:r>
    </w:p>
    <w:p w:rsidR="00D0633E" w:rsidRDefault="00D0633E" w:rsidP="00D0633E">
      <w:pPr>
        <w:adjustRightInd/>
        <w:snapToGrid/>
        <w:spacing w:line="560" w:lineRule="exact"/>
        <w:ind w:firstLine="0"/>
        <w:jc w:val="center"/>
        <w:rPr>
          <w:rFonts w:ascii="方正小标宋简体" w:eastAsia="方正小标宋简体" w:hAnsi="等线" w:hint="eastAsia"/>
          <w:sz w:val="44"/>
          <w:szCs w:val="44"/>
        </w:rPr>
      </w:pPr>
      <w:r w:rsidRPr="008A4160">
        <w:rPr>
          <w:rFonts w:ascii="方正小标宋简体" w:eastAsia="方正小标宋简体" w:hAnsi="等线" w:hint="eastAsia"/>
          <w:sz w:val="44"/>
          <w:szCs w:val="44"/>
        </w:rPr>
        <w:t>（2</w:t>
      </w:r>
      <w:r w:rsidRPr="008A4160">
        <w:rPr>
          <w:rFonts w:ascii="方正小标宋简体" w:eastAsia="方正小标宋简体" w:hAnsi="等线"/>
          <w:sz w:val="44"/>
          <w:szCs w:val="44"/>
        </w:rPr>
        <w:t>017</w:t>
      </w:r>
      <w:r w:rsidRPr="008A4160">
        <w:rPr>
          <w:rFonts w:ascii="方正小标宋简体" w:eastAsia="方正小标宋简体" w:hAnsi="等线" w:hint="eastAsia"/>
          <w:sz w:val="44"/>
          <w:szCs w:val="44"/>
        </w:rPr>
        <w:t>年版）</w:t>
      </w:r>
    </w:p>
    <w:p w:rsidR="00D0633E" w:rsidRDefault="00D0633E" w:rsidP="00D0633E">
      <w:pPr>
        <w:adjustRightInd/>
        <w:snapToGrid/>
        <w:spacing w:line="560" w:lineRule="exact"/>
        <w:ind w:firstLine="0"/>
        <w:jc w:val="center"/>
        <w:rPr>
          <w:rFonts w:ascii="方正小标宋简体" w:eastAsia="方正小标宋简体" w:hAnsi="等线" w:hint="eastAsia"/>
          <w:sz w:val="44"/>
          <w:szCs w:val="44"/>
        </w:rPr>
      </w:pPr>
    </w:p>
    <w:p w:rsidR="00D0633E" w:rsidRPr="008A4160" w:rsidRDefault="00D0633E" w:rsidP="00D0633E">
      <w:pPr>
        <w:adjustRightInd/>
        <w:snapToGrid/>
        <w:spacing w:line="560" w:lineRule="exact"/>
        <w:ind w:firstLine="0"/>
        <w:jc w:val="center"/>
        <w:rPr>
          <w:rFonts w:ascii="方正小标宋简体" w:eastAsia="方正小标宋简体" w:hAnsi="等线"/>
          <w:sz w:val="44"/>
          <w:szCs w:val="44"/>
        </w:rPr>
      </w:pPr>
    </w:p>
    <w:p w:rsidR="00D0633E" w:rsidRPr="008A4160" w:rsidRDefault="00D0633E" w:rsidP="00D0633E">
      <w:pPr>
        <w:adjustRightInd/>
        <w:snapToGrid/>
        <w:spacing w:line="540" w:lineRule="exact"/>
        <w:ind w:firstLine="0"/>
        <w:rPr>
          <w:rFonts w:ascii="黑体" w:eastAsia="黑体" w:hAnsi="黑体"/>
          <w:sz w:val="32"/>
          <w:szCs w:val="32"/>
        </w:rPr>
      </w:pPr>
      <w:r w:rsidRPr="008A4160">
        <w:rPr>
          <w:rFonts w:ascii="黑体" w:eastAsia="黑体" w:hAnsi="黑体" w:hint="eastAsia"/>
          <w:sz w:val="32"/>
          <w:szCs w:val="32"/>
        </w:rPr>
        <w:t>一、病案信息完整性（</w:t>
      </w:r>
      <w:r w:rsidRPr="008A4160">
        <w:rPr>
          <w:rFonts w:ascii="黑体" w:eastAsia="黑体" w:hAnsi="黑体"/>
          <w:sz w:val="32"/>
          <w:szCs w:val="32"/>
        </w:rPr>
        <w:t>100分）</w:t>
      </w:r>
    </w:p>
    <w:tbl>
      <w:tblPr>
        <w:tblW w:w="8925" w:type="dxa"/>
        <w:tblInd w:w="-5" w:type="dxa"/>
        <w:tblLook w:val="04A0" w:firstRow="1" w:lastRow="0" w:firstColumn="1" w:lastColumn="0" w:noHBand="0" w:noVBand="1"/>
      </w:tblPr>
      <w:tblGrid>
        <w:gridCol w:w="961"/>
        <w:gridCol w:w="846"/>
        <w:gridCol w:w="937"/>
        <w:gridCol w:w="1821"/>
        <w:gridCol w:w="1247"/>
        <w:gridCol w:w="2411"/>
        <w:gridCol w:w="702"/>
      </w:tblGrid>
      <w:tr w:rsidR="00D0633E" w:rsidRPr="008A4160" w:rsidTr="00945558">
        <w:trPr>
          <w:trHeight w:val="270"/>
        </w:trPr>
        <w:tc>
          <w:tcPr>
            <w:tcW w:w="45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项目与分值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proofErr w:type="gramStart"/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必填项</w:t>
            </w:r>
            <w:proofErr w:type="gramEnd"/>
          </w:p>
        </w:tc>
        <w:tc>
          <w:tcPr>
            <w:tcW w:w="2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条件</w:t>
            </w:r>
            <w:proofErr w:type="gramStart"/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必填项</w:t>
            </w:r>
            <w:proofErr w:type="gramEnd"/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分值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tbRlV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基本信息（18.5分）</w:t>
            </w:r>
          </w:p>
        </w:tc>
        <w:tc>
          <w:tcPr>
            <w:tcW w:w="170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个人信息</w:t>
            </w: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br/>
              <w:t xml:space="preserve">（15.5分） 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医疗机构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0.5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组织机构代码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0.5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医疗付费方式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0.5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住院次数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是（多次出入院病案号唯一）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0.5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病案号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1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姓名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1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性别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1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出生日期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1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年龄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是（≥1岁）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0.5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月龄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是（＜1岁）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国籍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0.5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新生儿出生体重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是（出生&lt;28天）</w:t>
            </w:r>
          </w:p>
        </w:tc>
        <w:tc>
          <w:tcPr>
            <w:tcW w:w="7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0.5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新生儿入院体重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是（出生&lt;28天）</w:t>
            </w:r>
          </w:p>
        </w:tc>
        <w:tc>
          <w:tcPr>
            <w:tcW w:w="7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出生地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0.5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籍贯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0.5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民族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0.5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身份证件号码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1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职业类别代码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0.5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婚姻状况代码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0.5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现住址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0.5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电话号码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1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现住址邮编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0.5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户口地址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0.5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户口地址邮编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0.5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工作单位及地址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0.5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工作单位电话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0.5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工作单位邮编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0.5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联系信息</w:t>
            </w: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br/>
            </w: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lastRenderedPageBreak/>
              <w:t xml:space="preserve">（3分） 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lastRenderedPageBreak/>
              <w:t>联系人姓</w:t>
            </w:r>
            <w:bookmarkStart w:id="0" w:name="_GoBack"/>
            <w:bookmarkEnd w:id="0"/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名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1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与患者的关系代码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0.5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联系人地址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0.5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电话号码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1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tbRlV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诊疗信息（53分）</w:t>
            </w:r>
          </w:p>
        </w:tc>
        <w:tc>
          <w:tcPr>
            <w:tcW w:w="170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住院情况</w:t>
            </w: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br/>
              <w:t xml:space="preserve">（9.5分） 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入院途径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1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治疗类别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1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入院日期时间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1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proofErr w:type="gramStart"/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入院科</w:t>
            </w:r>
            <w:proofErr w:type="gramEnd"/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别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1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入院病房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1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转科科别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是（有转科）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0.5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出院日期时间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1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proofErr w:type="gramStart"/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出院科</w:t>
            </w:r>
            <w:proofErr w:type="gramEnd"/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别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1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出院病房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1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实际住院天数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1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门急诊诊断</w:t>
            </w: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br/>
              <w:t>（4分）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门急诊中医诊断名称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1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门急诊中医诊断编码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1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门急诊西医诊断名称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1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门急诊西医诊断编码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1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中医诊疗</w:t>
            </w: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br/>
              <w:t xml:space="preserve">（7分） 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实施临床路径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1</w:t>
            </w:r>
          </w:p>
        </w:tc>
      </w:tr>
      <w:tr w:rsidR="00D0633E" w:rsidRPr="008A4160" w:rsidTr="00945558">
        <w:trPr>
          <w:trHeight w:val="480"/>
        </w:trPr>
        <w:tc>
          <w:tcPr>
            <w:tcW w:w="9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使用医疗机构中药制剂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1.5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中医诊疗设备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1.5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中医诊疗技术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1.5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proofErr w:type="gramStart"/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辨证施护</w:t>
            </w:r>
            <w:proofErr w:type="gramEnd"/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1.5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7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tbRlV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出院诊断</w:t>
            </w: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br/>
              <w:t>（14.5分）</w:t>
            </w:r>
          </w:p>
        </w:tc>
        <w:tc>
          <w:tcPr>
            <w:tcW w:w="9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西医诊断</w:t>
            </w: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br/>
              <w:t>（3分）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疾病名称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1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9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疾病编码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1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9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入院病情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1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9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中医诊断</w:t>
            </w: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br/>
              <w:t>（9分）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中医主病名称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2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9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中医主病编码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2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9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中医主证名称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2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9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中医主证编码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2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9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入院病情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1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9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损伤中毒（1分）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外部原因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24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是（主要诊断为损伤或中毒）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0.5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9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疾病编码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24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0.5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9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病理诊断（1.5分）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病理诊断名称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24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是（送病理检查）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0.5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9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病理诊断编码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24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0.5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9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病理号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24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0.5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7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tbRlV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手术与操作（5分）</w:t>
            </w:r>
          </w:p>
        </w:tc>
        <w:tc>
          <w:tcPr>
            <w:tcW w:w="9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主要手术操作</w:t>
            </w: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br/>
            </w: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lastRenderedPageBreak/>
              <w:t>（5分）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lastRenderedPageBreak/>
              <w:t>手术</w:t>
            </w:r>
            <w:r w:rsidRPr="008A4160">
              <w:rPr>
                <w:rFonts w:eastAsia="宋体"/>
                <w:kern w:val="0"/>
                <w:sz w:val="20"/>
              </w:rPr>
              <w:t>/</w:t>
            </w: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操作代码</w:t>
            </w:r>
            <w:r w:rsidRPr="008A4160">
              <w:rPr>
                <w:rFonts w:eastAsia="宋体"/>
                <w:kern w:val="0"/>
                <w:sz w:val="20"/>
              </w:rPr>
              <w:t>1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⒈是（有手术操作）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0.5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9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手术</w:t>
            </w:r>
            <w:r w:rsidRPr="008A4160">
              <w:rPr>
                <w:rFonts w:eastAsia="宋体"/>
                <w:kern w:val="0"/>
                <w:sz w:val="20"/>
              </w:rPr>
              <w:t>/</w:t>
            </w: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操作名称</w:t>
            </w:r>
            <w:r w:rsidRPr="008A4160">
              <w:rPr>
                <w:rFonts w:eastAsia="宋体"/>
                <w:kern w:val="0"/>
                <w:sz w:val="20"/>
              </w:rPr>
              <w:t>1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24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⒉有多条手术操作时正</w:t>
            </w: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lastRenderedPageBreak/>
              <w:t>确选择主要手术操作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lastRenderedPageBreak/>
              <w:t>0.5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9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手术/操作日期时间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24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0.5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9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手术级别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24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0.5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9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手术者签名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24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0.5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9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proofErr w:type="gramStart"/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Ⅰ助签名</w:t>
            </w:r>
            <w:proofErr w:type="gramEnd"/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24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是（手术操作有助手）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0.5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9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proofErr w:type="gramStart"/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Ⅱ助签名</w:t>
            </w:r>
            <w:proofErr w:type="gramEnd"/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24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0.5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9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手术切口愈合等级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24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0.5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9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麻醉方式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24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是（手术操作有麻醉）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0.5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9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麻醉医师签名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24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0.5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textDirection w:val="tbRlV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诊疗信息（53分）</w:t>
            </w:r>
          </w:p>
        </w:tc>
        <w:tc>
          <w:tcPr>
            <w:tcW w:w="7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tbRlV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其他（7分）</w:t>
            </w:r>
          </w:p>
        </w:tc>
        <w:tc>
          <w:tcPr>
            <w:tcW w:w="9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药物过敏</w:t>
            </w: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br/>
              <w:t>（1.5分）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有无药物过敏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是</w:t>
            </w:r>
          </w:p>
        </w:tc>
        <w:tc>
          <w:tcPr>
            <w:tcW w:w="2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1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9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过敏药物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是（有药物过敏）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0.5</w:t>
            </w:r>
          </w:p>
        </w:tc>
      </w:tr>
      <w:tr w:rsidR="00D0633E" w:rsidRPr="008A4160" w:rsidTr="00945558">
        <w:trPr>
          <w:trHeight w:val="720"/>
        </w:trPr>
        <w:tc>
          <w:tcPr>
            <w:tcW w:w="9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尸检（0.5分）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死亡患者尸检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是（住院死亡）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0.5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9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血型输血反应</w:t>
            </w: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br/>
              <w:t>（1分）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ABO血型代码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24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是（住院输血）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0.5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9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proofErr w:type="spellStart"/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RhD</w:t>
            </w:r>
            <w:proofErr w:type="spellEnd"/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血型代码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24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0.5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9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离院方式</w:t>
            </w: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br/>
              <w:t>（1.5分）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离院方式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1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9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proofErr w:type="gramStart"/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拟接受</w:t>
            </w:r>
            <w:proofErr w:type="gramEnd"/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医疗机构名称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是（有明确接受医疗机构）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0.5</w:t>
            </w:r>
          </w:p>
        </w:tc>
      </w:tr>
      <w:tr w:rsidR="00D0633E" w:rsidRPr="008A4160" w:rsidTr="00945558">
        <w:trPr>
          <w:trHeight w:val="480"/>
        </w:trPr>
        <w:tc>
          <w:tcPr>
            <w:tcW w:w="9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9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再住院计划</w:t>
            </w: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br/>
              <w:t>（1.5分）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出院31天内再住院标志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1</w:t>
            </w:r>
          </w:p>
        </w:tc>
      </w:tr>
      <w:tr w:rsidR="00D0633E" w:rsidRPr="008A4160" w:rsidTr="00945558">
        <w:trPr>
          <w:trHeight w:val="495"/>
        </w:trPr>
        <w:tc>
          <w:tcPr>
            <w:tcW w:w="9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9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出院</w:t>
            </w:r>
            <w:r w:rsidRPr="008A4160">
              <w:rPr>
                <w:rFonts w:eastAsia="宋体"/>
                <w:kern w:val="0"/>
                <w:sz w:val="20"/>
              </w:rPr>
              <w:t>31</w:t>
            </w: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天内再住院目的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是（有再住院计划）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0.5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9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颅脑损伤昏迷</w:t>
            </w: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br/>
              <w:t>（1分）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入院前昏迷时间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24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是（颅脑损伤昏迷）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0.5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9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入院后昏迷时间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24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0.5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签名</w:t>
            </w: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br/>
              <w:t>（6分）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科主任签名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三级医院可由病区负责医师代签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1</w:t>
            </w:r>
          </w:p>
        </w:tc>
      </w:tr>
      <w:tr w:rsidR="00D0633E" w:rsidRPr="008A4160" w:rsidTr="00945558">
        <w:trPr>
          <w:trHeight w:val="480"/>
        </w:trPr>
        <w:tc>
          <w:tcPr>
            <w:tcW w:w="9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主任（副主任）医师签名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1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主治医师签名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1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住院医师签名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1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责任护士签名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1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编码员签名 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1</w:t>
            </w:r>
          </w:p>
        </w:tc>
      </w:tr>
      <w:tr w:rsidR="00D0633E" w:rsidRPr="008A4160" w:rsidTr="00945558">
        <w:trPr>
          <w:trHeight w:val="289"/>
        </w:trPr>
        <w:tc>
          <w:tcPr>
            <w:tcW w:w="96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费用信息（28.5分）</w:t>
            </w:r>
          </w:p>
        </w:tc>
        <w:tc>
          <w:tcPr>
            <w:tcW w:w="170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住院费用（元）</w:t>
            </w: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br/>
              <w:t>(2分）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住院总费用（元）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1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自付费用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1</w:t>
            </w:r>
          </w:p>
        </w:tc>
      </w:tr>
      <w:tr w:rsidR="00D0633E" w:rsidRPr="008A4160" w:rsidTr="00945558">
        <w:trPr>
          <w:trHeight w:val="289"/>
        </w:trPr>
        <w:tc>
          <w:tcPr>
            <w:tcW w:w="9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综合医疗服务类</w:t>
            </w: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br/>
              <w:t>(4分）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一般医疗服务费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0.5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中医</w:t>
            </w:r>
            <w:proofErr w:type="gramStart"/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辩证论治</w:t>
            </w:r>
            <w:proofErr w:type="gramEnd"/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费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1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中医辨证论治会诊</w:t>
            </w: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lastRenderedPageBreak/>
              <w:t>费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lastRenderedPageBreak/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1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一般治疗操作费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0.5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护理费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0.5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其他费用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0.5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诊断类</w:t>
            </w: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br/>
              <w:t>(2分）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病理诊断费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0.5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实验室诊断费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0.5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影像学诊断费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0.5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临床诊断项目费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0.5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治疗类</w:t>
            </w: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br/>
              <w:t>(2.5分）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非手术治疗项目费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0.5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临床物理治疗费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0.5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手术治疗费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0.5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麻醉费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0.5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手术费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0.5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康复类(0.5分）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康复费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0.5</w:t>
            </w:r>
          </w:p>
        </w:tc>
      </w:tr>
      <w:tr w:rsidR="00D0633E" w:rsidRPr="008A4160" w:rsidTr="00945558">
        <w:trPr>
          <w:trHeight w:val="289"/>
        </w:trPr>
        <w:tc>
          <w:tcPr>
            <w:tcW w:w="9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中医类</w:t>
            </w: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br/>
              <w:t>（中医和民族</w:t>
            </w:r>
            <w:proofErr w:type="gramStart"/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医</w:t>
            </w:r>
            <w:proofErr w:type="gramEnd"/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医疗服务）</w:t>
            </w: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br/>
              <w:t>(8分）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中医诊断费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1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D0633E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  <w:p w:rsidR="00D0633E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  <w:p w:rsidR="00D0633E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  <w:p w:rsidR="00D0633E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  <w:p w:rsidR="00D0633E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  <w:p w:rsidR="00D0633E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  <w:p w:rsidR="00D0633E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  <w:p w:rsidR="00D0633E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  <w:p w:rsidR="00D0633E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  <w:p w:rsidR="00D0633E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</w:p>
          <w:p w:rsidR="00D0633E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  <w:p w:rsidR="00D0633E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  <w:p w:rsidR="00D0633E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  <w:p w:rsidR="00D0633E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费用信息（28.5分）</w:t>
            </w:r>
          </w:p>
        </w:tc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中医治疗费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2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中医外治费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0.5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中医骨伤治疗费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0.5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针刺与</w:t>
            </w:r>
            <w:proofErr w:type="gramStart"/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灸</w:t>
            </w:r>
            <w:proofErr w:type="gramEnd"/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法治疗费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0.5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中医推拿治疗费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0.5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中医肛肠治疗费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0.5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中医特殊治疗费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0.5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中医其他治疗费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1</w:t>
            </w:r>
          </w:p>
        </w:tc>
      </w:tr>
      <w:tr w:rsidR="00D0633E" w:rsidRPr="008A4160" w:rsidTr="00945558">
        <w:trPr>
          <w:trHeight w:val="289"/>
        </w:trPr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中药特殊调配加工费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0.5</w:t>
            </w:r>
          </w:p>
        </w:tc>
      </w:tr>
      <w:tr w:rsidR="00D0633E" w:rsidRPr="008A4160" w:rsidTr="00945558">
        <w:trPr>
          <w:trHeight w:val="289"/>
        </w:trPr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辨证施膳费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0.5</w:t>
            </w:r>
          </w:p>
        </w:tc>
      </w:tr>
      <w:tr w:rsidR="00D0633E" w:rsidRPr="008A4160" w:rsidTr="00945558">
        <w:trPr>
          <w:trHeight w:val="289"/>
        </w:trPr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西药类</w:t>
            </w: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br/>
              <w:t>(1分）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西药费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0.5</w:t>
            </w:r>
          </w:p>
        </w:tc>
      </w:tr>
      <w:tr w:rsidR="00D0633E" w:rsidRPr="008A4160" w:rsidTr="00945558">
        <w:trPr>
          <w:trHeight w:val="289"/>
        </w:trPr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抗菌药物费用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0.5</w:t>
            </w:r>
          </w:p>
        </w:tc>
      </w:tr>
      <w:tr w:rsidR="00D0633E" w:rsidRPr="008A4160" w:rsidTr="00945558">
        <w:trPr>
          <w:trHeight w:val="289"/>
        </w:trPr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中药类</w:t>
            </w: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br/>
              <w:t>(4分）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中成药费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1</w:t>
            </w:r>
          </w:p>
        </w:tc>
      </w:tr>
      <w:tr w:rsidR="00D0633E" w:rsidRPr="008A4160" w:rsidTr="00945558">
        <w:trPr>
          <w:trHeight w:val="289"/>
        </w:trPr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医疗机构中药制剂费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1</w:t>
            </w:r>
          </w:p>
        </w:tc>
      </w:tr>
      <w:tr w:rsidR="00D0633E" w:rsidRPr="008A4160" w:rsidTr="00945558">
        <w:trPr>
          <w:trHeight w:val="289"/>
        </w:trPr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中草药费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2</w:t>
            </w:r>
          </w:p>
        </w:tc>
      </w:tr>
      <w:tr w:rsidR="00D0633E" w:rsidRPr="008A4160" w:rsidTr="00945558">
        <w:trPr>
          <w:trHeight w:val="289"/>
        </w:trPr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血液和血液制品类</w:t>
            </w: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br/>
              <w:t>(2.5分）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血费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0.5</w:t>
            </w:r>
          </w:p>
        </w:tc>
      </w:tr>
      <w:tr w:rsidR="00D0633E" w:rsidRPr="008A4160" w:rsidTr="00945558">
        <w:trPr>
          <w:trHeight w:val="289"/>
        </w:trPr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白蛋白类制品费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0.5</w:t>
            </w:r>
          </w:p>
        </w:tc>
      </w:tr>
      <w:tr w:rsidR="00D0633E" w:rsidRPr="008A4160" w:rsidTr="00945558">
        <w:trPr>
          <w:trHeight w:val="289"/>
        </w:trPr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球蛋白类制品费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0.5</w:t>
            </w:r>
          </w:p>
        </w:tc>
      </w:tr>
      <w:tr w:rsidR="00D0633E" w:rsidRPr="008A4160" w:rsidTr="00945558">
        <w:trPr>
          <w:trHeight w:val="289"/>
        </w:trPr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凝血因子类制品费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0.5</w:t>
            </w:r>
          </w:p>
        </w:tc>
      </w:tr>
      <w:tr w:rsidR="00D0633E" w:rsidRPr="008A4160" w:rsidTr="00945558">
        <w:trPr>
          <w:trHeight w:val="289"/>
        </w:trPr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细胞因子类制品费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0.5</w:t>
            </w:r>
          </w:p>
        </w:tc>
      </w:tr>
      <w:tr w:rsidR="00D0633E" w:rsidRPr="008A4160" w:rsidTr="00945558">
        <w:trPr>
          <w:trHeight w:val="289"/>
        </w:trPr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耗材类</w:t>
            </w: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br/>
              <w:t>(1.5分）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检查用一次性医用材料费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0.5</w:t>
            </w:r>
          </w:p>
        </w:tc>
      </w:tr>
      <w:tr w:rsidR="00D0633E" w:rsidRPr="008A4160" w:rsidTr="00945558">
        <w:trPr>
          <w:trHeight w:val="289"/>
        </w:trPr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治疗用一次性医用材料费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0.5</w:t>
            </w:r>
          </w:p>
        </w:tc>
      </w:tr>
      <w:tr w:rsidR="00D0633E" w:rsidRPr="008A4160" w:rsidTr="00945558">
        <w:trPr>
          <w:trHeight w:val="289"/>
        </w:trPr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手术用一次性医用材料费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0.5</w:t>
            </w:r>
          </w:p>
        </w:tc>
      </w:tr>
      <w:tr w:rsidR="00D0633E" w:rsidRPr="008A4160" w:rsidTr="00945558">
        <w:trPr>
          <w:trHeight w:val="289"/>
        </w:trPr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7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其他类(0.5分）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其他费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0.5</w:t>
            </w:r>
          </w:p>
        </w:tc>
      </w:tr>
      <w:tr w:rsidR="00D0633E" w:rsidRPr="008A4160" w:rsidTr="00945558">
        <w:trPr>
          <w:trHeight w:val="270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24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100</w:t>
            </w:r>
          </w:p>
        </w:tc>
      </w:tr>
      <w:tr w:rsidR="00D0633E" w:rsidRPr="008A4160" w:rsidTr="00945558">
        <w:trPr>
          <w:trHeight w:val="270"/>
        </w:trPr>
        <w:tc>
          <w:tcPr>
            <w:tcW w:w="892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b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b/>
                <w:kern w:val="0"/>
                <w:sz w:val="20"/>
              </w:rPr>
              <w:t>注：</w:t>
            </w:r>
            <w:proofErr w:type="gramStart"/>
            <w:r w:rsidRPr="008A4160">
              <w:rPr>
                <w:rFonts w:ascii="宋体" w:eastAsia="宋体" w:hAnsi="宋体" w:cs="宋体" w:hint="eastAsia"/>
                <w:b/>
                <w:kern w:val="0"/>
                <w:sz w:val="20"/>
              </w:rPr>
              <w:t>必填栏不</w:t>
            </w:r>
            <w:proofErr w:type="gramEnd"/>
            <w:r w:rsidRPr="008A4160">
              <w:rPr>
                <w:rFonts w:ascii="宋体" w:eastAsia="宋体" w:hAnsi="宋体" w:cs="宋体" w:hint="eastAsia"/>
                <w:b/>
                <w:kern w:val="0"/>
                <w:sz w:val="20"/>
              </w:rPr>
              <w:t>能为空项，费用没有可填写内容时填写“</w:t>
            </w:r>
            <w:r w:rsidRPr="008A4160">
              <w:rPr>
                <w:rFonts w:ascii="宋体" w:eastAsia="宋体" w:hAnsi="宋体" w:cs="宋体"/>
                <w:b/>
                <w:kern w:val="0"/>
                <w:sz w:val="20"/>
              </w:rPr>
              <w:t>0”，其他项无可填写内容时填写“-”</w:t>
            </w:r>
          </w:p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黑体" w:eastAsia="黑体" w:hAnsi="黑体" w:cs="宋体"/>
                <w:kern w:val="0"/>
                <w:sz w:val="32"/>
                <w:szCs w:val="32"/>
              </w:rPr>
            </w:pPr>
            <w:r w:rsidRPr="008A4160"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二、逻辑性校验指标</w:t>
            </w:r>
          </w:p>
        </w:tc>
      </w:tr>
      <w:tr w:rsidR="00D0633E" w:rsidRPr="008A4160" w:rsidTr="00945558">
        <w:trPr>
          <w:trHeight w:val="289"/>
        </w:trPr>
        <w:tc>
          <w:tcPr>
            <w:tcW w:w="89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出生日期&gt;=入院日期</w:t>
            </w:r>
          </w:p>
        </w:tc>
      </w:tr>
      <w:tr w:rsidR="00D0633E" w:rsidRPr="008A4160" w:rsidTr="00945558">
        <w:trPr>
          <w:trHeight w:val="289"/>
        </w:trPr>
        <w:tc>
          <w:tcPr>
            <w:tcW w:w="89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出院日期&gt;=入院日期</w:t>
            </w:r>
          </w:p>
        </w:tc>
      </w:tr>
      <w:tr w:rsidR="00D0633E" w:rsidRPr="008A4160" w:rsidTr="00945558">
        <w:trPr>
          <w:trHeight w:val="289"/>
        </w:trPr>
        <w:tc>
          <w:tcPr>
            <w:tcW w:w="89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住院天数=(出院日期-入院日期),且&gt;=1</w:t>
            </w:r>
          </w:p>
        </w:tc>
      </w:tr>
      <w:tr w:rsidR="00D0633E" w:rsidRPr="008A4160" w:rsidTr="00945558">
        <w:trPr>
          <w:trHeight w:val="289"/>
        </w:trPr>
        <w:tc>
          <w:tcPr>
            <w:tcW w:w="89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入院日期=&lt;手术日期&lt;=出院日期</w:t>
            </w:r>
          </w:p>
        </w:tc>
      </w:tr>
      <w:tr w:rsidR="00D0633E" w:rsidRPr="008A4160" w:rsidTr="00945558">
        <w:trPr>
          <w:trHeight w:val="289"/>
        </w:trPr>
        <w:tc>
          <w:tcPr>
            <w:tcW w:w="89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血费&gt;0时，RH非空；</w:t>
            </w:r>
          </w:p>
        </w:tc>
      </w:tr>
      <w:tr w:rsidR="00D0633E" w:rsidRPr="008A4160" w:rsidTr="00945558">
        <w:trPr>
          <w:trHeight w:val="289"/>
        </w:trPr>
        <w:tc>
          <w:tcPr>
            <w:tcW w:w="89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出院情况=4死亡的，</w:t>
            </w:r>
            <w:proofErr w:type="gramStart"/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尸检非</w:t>
            </w:r>
            <w:proofErr w:type="gramEnd"/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空且值域范围：1-2；</w:t>
            </w:r>
          </w:p>
        </w:tc>
      </w:tr>
      <w:tr w:rsidR="00D0633E" w:rsidRPr="008A4160" w:rsidTr="00945558">
        <w:trPr>
          <w:trHeight w:val="289"/>
        </w:trPr>
        <w:tc>
          <w:tcPr>
            <w:tcW w:w="89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总费用=（1）+（2）+（3）+……+（26）</w:t>
            </w:r>
          </w:p>
        </w:tc>
      </w:tr>
      <w:tr w:rsidR="00D0633E" w:rsidRPr="008A4160" w:rsidTr="00945558">
        <w:trPr>
          <w:trHeight w:val="289"/>
        </w:trPr>
        <w:tc>
          <w:tcPr>
            <w:tcW w:w="89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住院天数&gt;1,(1)一般医疗服务费&gt;0;</w:t>
            </w:r>
          </w:p>
        </w:tc>
      </w:tr>
      <w:tr w:rsidR="00D0633E" w:rsidRPr="008A4160" w:rsidTr="00945558">
        <w:trPr>
          <w:trHeight w:val="289"/>
        </w:trPr>
        <w:tc>
          <w:tcPr>
            <w:tcW w:w="89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住院天数&gt;1,(3)护理费&gt;0;</w:t>
            </w:r>
          </w:p>
        </w:tc>
      </w:tr>
      <w:tr w:rsidR="00D0633E" w:rsidRPr="008A4160" w:rsidTr="00945558">
        <w:trPr>
          <w:trHeight w:val="289"/>
        </w:trPr>
        <w:tc>
          <w:tcPr>
            <w:tcW w:w="89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（10）手术治疗费&gt;0时，手术</w:t>
            </w:r>
            <w:proofErr w:type="gramStart"/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编码非</w:t>
            </w:r>
            <w:proofErr w:type="gramEnd"/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空；</w:t>
            </w:r>
          </w:p>
        </w:tc>
      </w:tr>
      <w:tr w:rsidR="00D0633E" w:rsidRPr="008A4160" w:rsidTr="00945558">
        <w:trPr>
          <w:trHeight w:val="289"/>
        </w:trPr>
        <w:tc>
          <w:tcPr>
            <w:tcW w:w="89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麻醉方式&gt;0时，麻醉费&gt;0；</w:t>
            </w:r>
          </w:p>
        </w:tc>
      </w:tr>
      <w:tr w:rsidR="00D0633E" w:rsidRPr="008A4160" w:rsidTr="00945558">
        <w:trPr>
          <w:trHeight w:val="289"/>
        </w:trPr>
        <w:tc>
          <w:tcPr>
            <w:tcW w:w="89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手术治疗费&gt;=麻醉费+手术费</w:t>
            </w:r>
          </w:p>
        </w:tc>
      </w:tr>
      <w:tr w:rsidR="00D0633E" w:rsidRPr="008A4160" w:rsidTr="00945558">
        <w:trPr>
          <w:trHeight w:val="499"/>
        </w:trPr>
        <w:tc>
          <w:tcPr>
            <w:tcW w:w="89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治疗类别为‘1或2’且住院天数&gt;1时，(12)中医诊断+(13)中医治疗+(14)中医其他&gt;0</w:t>
            </w:r>
          </w:p>
        </w:tc>
      </w:tr>
      <w:tr w:rsidR="00D0633E" w:rsidRPr="008A4160" w:rsidTr="00945558">
        <w:trPr>
          <w:trHeight w:val="499"/>
        </w:trPr>
        <w:tc>
          <w:tcPr>
            <w:tcW w:w="89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治疗类别为‘1或2’且住院天数&gt;1时，(13)中医治疗+（16）中成药费+（17）中草药费&gt;0</w:t>
            </w:r>
          </w:p>
        </w:tc>
      </w:tr>
      <w:tr w:rsidR="00D0633E" w:rsidRPr="008A4160" w:rsidTr="00945558">
        <w:trPr>
          <w:trHeight w:val="499"/>
        </w:trPr>
        <w:tc>
          <w:tcPr>
            <w:tcW w:w="89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住院天数&gt;1,（23）检查用一次性医用材料费+（24）治疗用一次性医用材料费+（25）手术用一次性医用材料费&gt;0</w:t>
            </w:r>
          </w:p>
        </w:tc>
      </w:tr>
      <w:tr w:rsidR="00D0633E" w:rsidRPr="008A4160" w:rsidTr="00945558">
        <w:trPr>
          <w:trHeight w:val="499"/>
        </w:trPr>
        <w:tc>
          <w:tcPr>
            <w:tcW w:w="89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住院天数&gt;1,（26）其他类&lt;总费用</w:t>
            </w:r>
          </w:p>
        </w:tc>
      </w:tr>
      <w:tr w:rsidR="00D0633E" w:rsidRPr="008A4160" w:rsidTr="00945558">
        <w:trPr>
          <w:trHeight w:val="499"/>
        </w:trPr>
        <w:tc>
          <w:tcPr>
            <w:tcW w:w="89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治疗类别为‘1或2’时，疾病编码-中医主病。或治疗类别为‘3’时，疾病编码-西医主要诊断</w:t>
            </w:r>
          </w:p>
        </w:tc>
      </w:tr>
      <w:tr w:rsidR="00D0633E" w:rsidRPr="008A4160" w:rsidTr="00945558">
        <w:trPr>
          <w:trHeight w:val="499"/>
        </w:trPr>
        <w:tc>
          <w:tcPr>
            <w:tcW w:w="89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治疗类别为‘1或2’时，入院病情-中医主病。或治疗类别为‘3’时，入院病情-西医主要诊断</w:t>
            </w:r>
          </w:p>
        </w:tc>
      </w:tr>
      <w:tr w:rsidR="00D0633E" w:rsidRPr="008A4160" w:rsidTr="00945558">
        <w:trPr>
          <w:trHeight w:val="499"/>
        </w:trPr>
        <w:tc>
          <w:tcPr>
            <w:tcW w:w="89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治疗类别为‘1或2’时，出院情况-中医主病。或治疗类别为‘3’时，出院情况-西医主要诊断</w:t>
            </w:r>
          </w:p>
        </w:tc>
      </w:tr>
      <w:tr w:rsidR="00D0633E" w:rsidRPr="008A4160" w:rsidTr="00945558">
        <w:trPr>
          <w:trHeight w:val="762"/>
        </w:trPr>
        <w:tc>
          <w:tcPr>
            <w:tcW w:w="89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633E" w:rsidRPr="008A4160" w:rsidRDefault="00D0633E" w:rsidP="00945558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治疗类别为‘1或2’时，门（急）</w:t>
            </w:r>
            <w:proofErr w:type="gramStart"/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诊疾病</w:t>
            </w:r>
            <w:proofErr w:type="gramEnd"/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编码-中医诊断。或治疗类别为‘3’时，门（急）</w:t>
            </w:r>
            <w:proofErr w:type="gramStart"/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诊疾病</w:t>
            </w:r>
            <w:proofErr w:type="gramEnd"/>
            <w:r w:rsidRPr="008A4160">
              <w:rPr>
                <w:rFonts w:ascii="宋体" w:eastAsia="宋体" w:hAnsi="宋体" w:cs="宋体" w:hint="eastAsia"/>
                <w:kern w:val="0"/>
                <w:sz w:val="20"/>
              </w:rPr>
              <w:t>编码-西诊诊断（入院日期-出生日期&lt;2天且入院途径为‘9’且新生儿入院体重不为空的除外）</w:t>
            </w:r>
          </w:p>
        </w:tc>
      </w:tr>
    </w:tbl>
    <w:p w:rsidR="00884E04" w:rsidRPr="00D0633E" w:rsidRDefault="00884E04"/>
    <w:sectPr w:rsidR="00884E04" w:rsidRPr="00D063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DF18B5"/>
    <w:multiLevelType w:val="hybridMultilevel"/>
    <w:tmpl w:val="7FA0B53E"/>
    <w:lvl w:ilvl="0" w:tplc="10AAAA0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170841C0"/>
    <w:multiLevelType w:val="multilevel"/>
    <w:tmpl w:val="785CFC2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281F68BD"/>
    <w:multiLevelType w:val="hybridMultilevel"/>
    <w:tmpl w:val="C74AE93A"/>
    <w:lvl w:ilvl="0" w:tplc="BA34F31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287C6896"/>
    <w:multiLevelType w:val="hybridMultilevel"/>
    <w:tmpl w:val="9A80CC7E"/>
    <w:lvl w:ilvl="0" w:tplc="7D20D51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296C3E5E"/>
    <w:multiLevelType w:val="hybridMultilevel"/>
    <w:tmpl w:val="81BEE082"/>
    <w:lvl w:ilvl="0" w:tplc="FE8874CE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29AA1FC8"/>
    <w:multiLevelType w:val="hybridMultilevel"/>
    <w:tmpl w:val="13028ADC"/>
    <w:lvl w:ilvl="0" w:tplc="FC388FE6">
      <w:start w:val="1"/>
      <w:numFmt w:val="japaneseCounting"/>
      <w:lvlText w:val="（%1）"/>
      <w:lvlJc w:val="left"/>
      <w:pPr>
        <w:ind w:left="16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6">
    <w:nsid w:val="2EB8049B"/>
    <w:multiLevelType w:val="hybridMultilevel"/>
    <w:tmpl w:val="D16C9CE6"/>
    <w:lvl w:ilvl="0" w:tplc="F6420136">
      <w:start w:val="7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>
    <w:nsid w:val="30074946"/>
    <w:multiLevelType w:val="hybridMultilevel"/>
    <w:tmpl w:val="E752B45A"/>
    <w:lvl w:ilvl="0" w:tplc="1ACC70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>
    <w:nsid w:val="301E3E57"/>
    <w:multiLevelType w:val="hybridMultilevel"/>
    <w:tmpl w:val="8A3C85B2"/>
    <w:lvl w:ilvl="0" w:tplc="FE8874CE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3BC120B6"/>
    <w:multiLevelType w:val="hybridMultilevel"/>
    <w:tmpl w:val="76565CFE"/>
    <w:lvl w:ilvl="0" w:tplc="2B84DD40">
      <w:start w:val="1"/>
      <w:numFmt w:val="japaneseCounting"/>
      <w:lvlText w:val="%1、"/>
      <w:lvlJc w:val="left"/>
      <w:pPr>
        <w:tabs>
          <w:tab w:val="num" w:pos="1800"/>
        </w:tabs>
        <w:ind w:left="1800" w:hanging="12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10">
    <w:nsid w:val="3F7F2AFE"/>
    <w:multiLevelType w:val="hybridMultilevel"/>
    <w:tmpl w:val="5F5E2E82"/>
    <w:lvl w:ilvl="0" w:tplc="CEB0E1B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DF5719E"/>
    <w:multiLevelType w:val="hybridMultilevel"/>
    <w:tmpl w:val="9DF8A236"/>
    <w:lvl w:ilvl="0" w:tplc="90CC5036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>
    <w:nsid w:val="4EB1127E"/>
    <w:multiLevelType w:val="hybridMultilevel"/>
    <w:tmpl w:val="0A2EF308"/>
    <w:lvl w:ilvl="0" w:tplc="D8B2DFBE">
      <w:start w:val="1"/>
      <w:numFmt w:val="decimal"/>
      <w:lvlText w:val="%1."/>
      <w:lvlJc w:val="left"/>
      <w:pPr>
        <w:tabs>
          <w:tab w:val="num" w:pos="920"/>
        </w:tabs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13">
    <w:nsid w:val="543250FE"/>
    <w:multiLevelType w:val="hybridMultilevel"/>
    <w:tmpl w:val="785CFC22"/>
    <w:lvl w:ilvl="0" w:tplc="BA34F31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>
    <w:nsid w:val="55CE1878"/>
    <w:multiLevelType w:val="hybridMultilevel"/>
    <w:tmpl w:val="71A64C94"/>
    <w:lvl w:ilvl="0" w:tplc="62282E4C">
      <w:start w:val="1"/>
      <w:numFmt w:val="japaneseCounting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5">
    <w:nsid w:val="56472FFE"/>
    <w:multiLevelType w:val="hybridMultilevel"/>
    <w:tmpl w:val="D7569564"/>
    <w:lvl w:ilvl="0" w:tplc="FE8874CE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>
    <w:nsid w:val="576D101D"/>
    <w:multiLevelType w:val="singleLevel"/>
    <w:tmpl w:val="907EC618"/>
    <w:lvl w:ilvl="0">
      <w:start w:val="1"/>
      <w:numFmt w:val="chineseCounting"/>
      <w:suff w:val="nothing"/>
      <w:lvlText w:val="（%1）"/>
      <w:lvlJc w:val="left"/>
      <w:rPr>
        <w:rFonts w:ascii="楷体_GB2312" w:eastAsia="楷体_GB2312" w:hint="eastAsia"/>
        <w:b/>
      </w:rPr>
    </w:lvl>
  </w:abstractNum>
  <w:abstractNum w:abstractNumId="17">
    <w:nsid w:val="582725AA"/>
    <w:multiLevelType w:val="hybridMultilevel"/>
    <w:tmpl w:val="88D6F0A0"/>
    <w:lvl w:ilvl="0" w:tplc="A128211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8EF17AF"/>
    <w:multiLevelType w:val="hybridMultilevel"/>
    <w:tmpl w:val="A54E43C8"/>
    <w:lvl w:ilvl="0" w:tplc="CA5A53F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5A635058"/>
    <w:multiLevelType w:val="hybridMultilevel"/>
    <w:tmpl w:val="CD70C8E8"/>
    <w:lvl w:ilvl="0" w:tplc="1BFE1E6A">
      <w:start w:val="5"/>
      <w:numFmt w:val="japaneseCounting"/>
      <w:lvlText w:val="（%1）"/>
      <w:lvlJc w:val="left"/>
      <w:pPr>
        <w:tabs>
          <w:tab w:val="num" w:pos="840"/>
        </w:tabs>
        <w:ind w:left="840" w:hanging="84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>
    <w:nsid w:val="5B9A75CB"/>
    <w:multiLevelType w:val="hybridMultilevel"/>
    <w:tmpl w:val="F9EA48AE"/>
    <w:lvl w:ilvl="0" w:tplc="FABE02DC">
      <w:start w:val="2"/>
      <w:numFmt w:val="japaneseCounting"/>
      <w:lvlText w:val="%1、"/>
      <w:lvlJc w:val="left"/>
      <w:pPr>
        <w:tabs>
          <w:tab w:val="num" w:pos="1320"/>
        </w:tabs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21">
    <w:nsid w:val="69E66030"/>
    <w:multiLevelType w:val="multilevel"/>
    <w:tmpl w:val="CD70C8E8"/>
    <w:lvl w:ilvl="0">
      <w:start w:val="5"/>
      <w:numFmt w:val="japaneseCounting"/>
      <w:lvlText w:val="（%1）"/>
      <w:lvlJc w:val="left"/>
      <w:pPr>
        <w:tabs>
          <w:tab w:val="num" w:pos="840"/>
        </w:tabs>
        <w:ind w:left="840" w:hanging="84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>
    <w:nsid w:val="6F2C4CB9"/>
    <w:multiLevelType w:val="hybridMultilevel"/>
    <w:tmpl w:val="89366E30"/>
    <w:lvl w:ilvl="0" w:tplc="ED64D856">
      <w:start w:val="1"/>
      <w:numFmt w:val="decimal"/>
      <w:lvlText w:val="%1."/>
      <w:lvlJc w:val="left"/>
      <w:pPr>
        <w:tabs>
          <w:tab w:val="num" w:pos="1560"/>
        </w:tabs>
        <w:ind w:left="1560" w:hanging="360"/>
      </w:pPr>
      <w:rPr>
        <w:rFonts w:hint="default"/>
      </w:rPr>
    </w:lvl>
    <w:lvl w:ilvl="1" w:tplc="8DA46808">
      <w:start w:val="1"/>
      <w:numFmt w:val="decimalEnclosedCircle"/>
      <w:lvlText w:val="%2."/>
      <w:lvlJc w:val="left"/>
      <w:pPr>
        <w:tabs>
          <w:tab w:val="num" w:pos="1440"/>
        </w:tabs>
        <w:ind w:left="144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23">
    <w:nsid w:val="769746A9"/>
    <w:multiLevelType w:val="hybridMultilevel"/>
    <w:tmpl w:val="EE0CE08C"/>
    <w:lvl w:ilvl="0" w:tplc="AE36BC64">
      <w:start w:val="1"/>
      <w:numFmt w:val="japaneseCounting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24">
    <w:nsid w:val="7CFC1B38"/>
    <w:multiLevelType w:val="hybridMultilevel"/>
    <w:tmpl w:val="CF940A78"/>
    <w:lvl w:ilvl="0" w:tplc="BA34F31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>
    <w:nsid w:val="7E3511B1"/>
    <w:multiLevelType w:val="hybridMultilevel"/>
    <w:tmpl w:val="E6144BFA"/>
    <w:lvl w:ilvl="0" w:tplc="ED64D856">
      <w:start w:val="1"/>
      <w:numFmt w:val="decimal"/>
      <w:lvlText w:val="%1."/>
      <w:lvlJc w:val="left"/>
      <w:pPr>
        <w:tabs>
          <w:tab w:val="num" w:pos="960"/>
        </w:tabs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num w:numId="1">
    <w:abstractNumId w:val="9"/>
  </w:num>
  <w:num w:numId="2">
    <w:abstractNumId w:val="20"/>
  </w:num>
  <w:num w:numId="3">
    <w:abstractNumId w:val="17"/>
  </w:num>
  <w:num w:numId="4">
    <w:abstractNumId w:val="10"/>
  </w:num>
  <w:num w:numId="5">
    <w:abstractNumId w:val="3"/>
  </w:num>
  <w:num w:numId="6">
    <w:abstractNumId w:val="0"/>
  </w:num>
  <w:num w:numId="7">
    <w:abstractNumId w:val="7"/>
  </w:num>
  <w:num w:numId="8">
    <w:abstractNumId w:val="23"/>
  </w:num>
  <w:num w:numId="9">
    <w:abstractNumId w:val="14"/>
  </w:num>
  <w:num w:numId="10">
    <w:abstractNumId w:val="5"/>
  </w:num>
  <w:num w:numId="11">
    <w:abstractNumId w:val="18"/>
  </w:num>
  <w:num w:numId="12">
    <w:abstractNumId w:val="16"/>
  </w:num>
  <w:num w:numId="13">
    <w:abstractNumId w:val="6"/>
  </w:num>
  <w:num w:numId="14">
    <w:abstractNumId w:val="4"/>
  </w:num>
  <w:num w:numId="15">
    <w:abstractNumId w:val="15"/>
  </w:num>
  <w:num w:numId="16">
    <w:abstractNumId w:val="8"/>
  </w:num>
  <w:num w:numId="17">
    <w:abstractNumId w:val="13"/>
  </w:num>
  <w:num w:numId="18">
    <w:abstractNumId w:val="2"/>
  </w:num>
  <w:num w:numId="19">
    <w:abstractNumId w:val="24"/>
  </w:num>
  <w:num w:numId="20">
    <w:abstractNumId w:val="25"/>
  </w:num>
  <w:num w:numId="21">
    <w:abstractNumId w:val="11"/>
  </w:num>
  <w:num w:numId="22">
    <w:abstractNumId w:val="22"/>
  </w:num>
  <w:num w:numId="23">
    <w:abstractNumId w:val="12"/>
  </w:num>
  <w:num w:numId="24">
    <w:abstractNumId w:val="1"/>
  </w:num>
  <w:num w:numId="25">
    <w:abstractNumId w:val="19"/>
  </w:num>
  <w:num w:numId="26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633E"/>
    <w:rsid w:val="00884E04"/>
    <w:rsid w:val="00D06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 w:qFormat="1"/>
    <w:lsdException w:name="footer" w:uiPriority="0" w:qFormat="1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annotation subject" w:uiPriority="0"/>
    <w:lsdException w:name="Balloon Text" w:uiPriority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633E"/>
    <w:pPr>
      <w:widowControl w:val="0"/>
      <w:adjustRightInd w:val="0"/>
      <w:snapToGrid w:val="0"/>
      <w:spacing w:line="300" w:lineRule="auto"/>
      <w:ind w:firstLine="618"/>
      <w:jc w:val="both"/>
    </w:pPr>
    <w:rPr>
      <w:rFonts w:ascii="Times New Roman" w:eastAsia="仿宋_GB2312" w:hAnsi="Times New Roman" w:cs="Times New Roman"/>
      <w:sz w:val="30"/>
      <w:szCs w:val="20"/>
    </w:rPr>
  </w:style>
  <w:style w:type="paragraph" w:styleId="3">
    <w:name w:val="heading 3"/>
    <w:basedOn w:val="a"/>
    <w:next w:val="a"/>
    <w:link w:val="3Char"/>
    <w:autoRedefine/>
    <w:uiPriority w:val="99"/>
    <w:qFormat/>
    <w:rsid w:val="00D0633E"/>
    <w:pPr>
      <w:keepNext/>
      <w:keepLines/>
      <w:adjustRightInd/>
      <w:snapToGrid/>
      <w:spacing w:before="120"/>
      <w:ind w:firstLineChars="150" w:firstLine="150"/>
      <w:outlineLvl w:val="2"/>
    </w:pPr>
    <w:rPr>
      <w:rFonts w:eastAsia="宋体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9"/>
    <w:rsid w:val="00D0633E"/>
    <w:rPr>
      <w:rFonts w:ascii="Times New Roman" w:eastAsia="宋体" w:hAnsi="Times New Roman" w:cs="Times New Roman"/>
      <w:b/>
      <w:bCs/>
      <w:sz w:val="32"/>
      <w:szCs w:val="32"/>
    </w:rPr>
  </w:style>
  <w:style w:type="paragraph" w:styleId="a3">
    <w:name w:val="Body Text Indent"/>
    <w:basedOn w:val="a"/>
    <w:link w:val="Char"/>
    <w:rsid w:val="00D0633E"/>
    <w:pPr>
      <w:spacing w:line="560" w:lineRule="exact"/>
      <w:ind w:firstLineChars="200" w:firstLine="560"/>
    </w:pPr>
    <w:rPr>
      <w:rFonts w:ascii="仿宋_GB2312" w:hAnsi="华文仿宋"/>
      <w:sz w:val="28"/>
      <w:szCs w:val="32"/>
    </w:rPr>
  </w:style>
  <w:style w:type="character" w:customStyle="1" w:styleId="Char">
    <w:name w:val="正文文本缩进 Char"/>
    <w:basedOn w:val="a0"/>
    <w:link w:val="a3"/>
    <w:rsid w:val="00D0633E"/>
    <w:rPr>
      <w:rFonts w:ascii="仿宋_GB2312" w:eastAsia="仿宋_GB2312" w:hAnsi="华文仿宋" w:cs="Times New Roman"/>
      <w:sz w:val="28"/>
      <w:szCs w:val="32"/>
    </w:rPr>
  </w:style>
  <w:style w:type="paragraph" w:styleId="a4">
    <w:name w:val="Balloon Text"/>
    <w:basedOn w:val="a"/>
    <w:link w:val="Char0"/>
    <w:qFormat/>
    <w:rsid w:val="00D0633E"/>
    <w:rPr>
      <w:sz w:val="18"/>
      <w:szCs w:val="18"/>
    </w:rPr>
  </w:style>
  <w:style w:type="character" w:customStyle="1" w:styleId="Char0">
    <w:name w:val="批注框文本 Char"/>
    <w:basedOn w:val="a0"/>
    <w:link w:val="a4"/>
    <w:qFormat/>
    <w:rsid w:val="00D0633E"/>
    <w:rPr>
      <w:rFonts w:ascii="Times New Roman" w:eastAsia="仿宋_GB2312" w:hAnsi="Times New Roman" w:cs="Times New Roman"/>
      <w:sz w:val="18"/>
      <w:szCs w:val="18"/>
    </w:rPr>
  </w:style>
  <w:style w:type="paragraph" w:customStyle="1" w:styleId="CharCharCharCharCharCharChar">
    <w:name w:val="Char Char Char Char Char Char Char"/>
    <w:basedOn w:val="a"/>
    <w:rsid w:val="00D0633E"/>
    <w:pPr>
      <w:adjustRightInd/>
      <w:snapToGrid/>
      <w:spacing w:line="240" w:lineRule="auto"/>
      <w:ind w:firstLine="0"/>
    </w:pPr>
    <w:rPr>
      <w:rFonts w:eastAsia="宋体"/>
      <w:sz w:val="21"/>
      <w:szCs w:val="24"/>
    </w:rPr>
  </w:style>
  <w:style w:type="paragraph" w:customStyle="1" w:styleId="Char1">
    <w:name w:val="Char"/>
    <w:basedOn w:val="a"/>
    <w:autoRedefine/>
    <w:rsid w:val="00D0633E"/>
    <w:pPr>
      <w:widowControl/>
      <w:adjustRightInd/>
      <w:snapToGrid/>
      <w:spacing w:after="160" w:line="240" w:lineRule="exact"/>
      <w:ind w:firstLine="0"/>
      <w:jc w:val="left"/>
    </w:pPr>
    <w:rPr>
      <w:rFonts w:ascii="宋体" w:eastAsia="宋体" w:hAnsi="宋体"/>
      <w:kern w:val="0"/>
      <w:sz w:val="24"/>
      <w:lang w:eastAsia="en-US"/>
    </w:rPr>
  </w:style>
  <w:style w:type="paragraph" w:customStyle="1" w:styleId="CharCharCharChar">
    <w:name w:val="Char Char Char Char"/>
    <w:basedOn w:val="a"/>
    <w:autoRedefine/>
    <w:rsid w:val="00D0633E"/>
    <w:pPr>
      <w:widowControl/>
      <w:adjustRightInd/>
      <w:snapToGrid/>
      <w:spacing w:after="160" w:line="240" w:lineRule="exact"/>
      <w:ind w:firstLine="0"/>
      <w:jc w:val="left"/>
    </w:pPr>
    <w:rPr>
      <w:rFonts w:ascii="宋体" w:eastAsia="宋体" w:hAnsi="宋体"/>
      <w:kern w:val="0"/>
      <w:sz w:val="24"/>
      <w:lang w:eastAsia="en-US"/>
    </w:rPr>
  </w:style>
  <w:style w:type="paragraph" w:customStyle="1" w:styleId="CharCharCharCharCharCharCharCharCharCharCharCharChar1Char">
    <w:name w:val="Char Char Char Char Char Char Char Char Char Char Char Char Char1 Char"/>
    <w:basedOn w:val="a"/>
    <w:rsid w:val="00D0633E"/>
    <w:pPr>
      <w:adjustRightInd/>
      <w:snapToGrid/>
      <w:spacing w:line="240" w:lineRule="auto"/>
      <w:ind w:firstLine="0"/>
    </w:pPr>
    <w:rPr>
      <w:rFonts w:ascii="宋体" w:eastAsia="宋体" w:hAnsi="宋体" w:cs="Courier New"/>
      <w:sz w:val="32"/>
      <w:szCs w:val="32"/>
    </w:rPr>
  </w:style>
  <w:style w:type="paragraph" w:styleId="2">
    <w:name w:val="Body Text Indent 2"/>
    <w:basedOn w:val="a"/>
    <w:link w:val="2Char"/>
    <w:rsid w:val="00D0633E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rsid w:val="00D0633E"/>
    <w:rPr>
      <w:rFonts w:ascii="Times New Roman" w:eastAsia="仿宋_GB2312" w:hAnsi="Times New Roman" w:cs="Times New Roman"/>
      <w:sz w:val="30"/>
      <w:szCs w:val="20"/>
    </w:rPr>
  </w:style>
  <w:style w:type="paragraph" w:styleId="a5">
    <w:name w:val="header"/>
    <w:basedOn w:val="a"/>
    <w:link w:val="Char2"/>
    <w:qFormat/>
    <w:rsid w:val="00D0633E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5"/>
    <w:qFormat/>
    <w:rsid w:val="00D0633E"/>
    <w:rPr>
      <w:rFonts w:ascii="Times New Roman" w:eastAsia="仿宋_GB2312" w:hAnsi="Times New Roman" w:cs="Times New Roman"/>
      <w:sz w:val="18"/>
      <w:szCs w:val="18"/>
    </w:rPr>
  </w:style>
  <w:style w:type="paragraph" w:styleId="a6">
    <w:name w:val="footer"/>
    <w:basedOn w:val="a"/>
    <w:link w:val="Char3"/>
    <w:qFormat/>
    <w:rsid w:val="00D0633E"/>
    <w:pPr>
      <w:tabs>
        <w:tab w:val="center" w:pos="4153"/>
        <w:tab w:val="right" w:pos="8306"/>
      </w:tabs>
      <w:spacing w:line="240" w:lineRule="auto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6"/>
    <w:qFormat/>
    <w:rsid w:val="00D0633E"/>
    <w:rPr>
      <w:rFonts w:ascii="Times New Roman" w:eastAsia="仿宋_GB2312" w:hAnsi="Times New Roman" w:cs="Times New Roman"/>
      <w:sz w:val="18"/>
      <w:szCs w:val="18"/>
    </w:rPr>
  </w:style>
  <w:style w:type="table" w:styleId="a7">
    <w:name w:val="Table Grid"/>
    <w:basedOn w:val="a1"/>
    <w:rsid w:val="00D0633E"/>
    <w:pPr>
      <w:widowControl w:val="0"/>
      <w:adjustRightInd w:val="0"/>
      <w:snapToGrid w:val="0"/>
      <w:spacing w:line="300" w:lineRule="auto"/>
      <w:ind w:firstLine="618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rmal (Web)"/>
    <w:basedOn w:val="a"/>
    <w:rsid w:val="00D0633E"/>
    <w:pPr>
      <w:widowControl/>
      <w:adjustRightInd/>
      <w:snapToGrid/>
      <w:spacing w:before="100" w:beforeAutospacing="1" w:after="100" w:afterAutospacing="1" w:line="240" w:lineRule="auto"/>
      <w:ind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Hyperlink"/>
    <w:basedOn w:val="a0"/>
    <w:uiPriority w:val="99"/>
    <w:rsid w:val="00D0633E"/>
    <w:rPr>
      <w:color w:val="0000FF"/>
      <w:u w:val="single"/>
    </w:rPr>
  </w:style>
  <w:style w:type="numbering" w:customStyle="1" w:styleId="1">
    <w:name w:val="无列表1"/>
    <w:next w:val="a2"/>
    <w:uiPriority w:val="99"/>
    <w:semiHidden/>
    <w:unhideWhenUsed/>
    <w:rsid w:val="00D0633E"/>
  </w:style>
  <w:style w:type="paragraph" w:customStyle="1" w:styleId="10">
    <w:name w:val="列出段落1"/>
    <w:basedOn w:val="a"/>
    <w:uiPriority w:val="34"/>
    <w:qFormat/>
    <w:rsid w:val="00D0633E"/>
    <w:pPr>
      <w:widowControl/>
      <w:adjustRightInd/>
      <w:snapToGrid/>
      <w:spacing w:line="240" w:lineRule="auto"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  <w:style w:type="table" w:customStyle="1" w:styleId="11">
    <w:name w:val="网格型1"/>
    <w:basedOn w:val="a1"/>
    <w:next w:val="a7"/>
    <w:uiPriority w:val="59"/>
    <w:qFormat/>
    <w:rsid w:val="00D0633E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0">
    <w:name w:val="无列表2"/>
    <w:next w:val="a2"/>
    <w:uiPriority w:val="99"/>
    <w:semiHidden/>
    <w:unhideWhenUsed/>
    <w:rsid w:val="00D0633E"/>
  </w:style>
  <w:style w:type="paragraph" w:customStyle="1" w:styleId="21">
    <w:name w:val="列出段落2"/>
    <w:basedOn w:val="a"/>
    <w:next w:val="aa"/>
    <w:uiPriority w:val="34"/>
    <w:qFormat/>
    <w:rsid w:val="00D0633E"/>
    <w:pPr>
      <w:adjustRightInd/>
      <w:snapToGrid/>
      <w:spacing w:line="240" w:lineRule="auto"/>
      <w:ind w:firstLineChars="200" w:firstLine="420"/>
    </w:pPr>
    <w:rPr>
      <w:rFonts w:ascii="等线" w:eastAsia="等线" w:hAnsi="等线"/>
      <w:sz w:val="21"/>
      <w:szCs w:val="22"/>
    </w:rPr>
  </w:style>
  <w:style w:type="paragraph" w:customStyle="1" w:styleId="Default">
    <w:name w:val="Default"/>
    <w:rsid w:val="00D0633E"/>
    <w:pPr>
      <w:widowControl w:val="0"/>
      <w:autoSpaceDE w:val="0"/>
      <w:autoSpaceDN w:val="0"/>
      <w:adjustRightInd w:val="0"/>
    </w:pPr>
    <w:rPr>
      <w:rFonts w:ascii="黑体" w:eastAsia="黑体" w:hAnsi="等线" w:cs="黑体"/>
      <w:color w:val="000000"/>
      <w:kern w:val="0"/>
      <w:sz w:val="24"/>
      <w:szCs w:val="24"/>
    </w:rPr>
  </w:style>
  <w:style w:type="character" w:customStyle="1" w:styleId="Char10">
    <w:name w:val="页眉 Char1"/>
    <w:basedOn w:val="a0"/>
    <w:rsid w:val="00D0633E"/>
    <w:rPr>
      <w:sz w:val="18"/>
      <w:szCs w:val="18"/>
    </w:rPr>
  </w:style>
  <w:style w:type="character" w:customStyle="1" w:styleId="Char11">
    <w:name w:val="页脚 Char1"/>
    <w:basedOn w:val="a0"/>
    <w:rsid w:val="00D0633E"/>
    <w:rPr>
      <w:sz w:val="18"/>
      <w:szCs w:val="18"/>
    </w:rPr>
  </w:style>
  <w:style w:type="character" w:customStyle="1" w:styleId="Char12">
    <w:name w:val="批注框文本 Char1"/>
    <w:basedOn w:val="a0"/>
    <w:rsid w:val="00D0633E"/>
    <w:rPr>
      <w:sz w:val="18"/>
      <w:szCs w:val="18"/>
    </w:rPr>
  </w:style>
  <w:style w:type="character" w:customStyle="1" w:styleId="30">
    <w:name w:val="标题 3 字符"/>
    <w:basedOn w:val="a0"/>
    <w:uiPriority w:val="9"/>
    <w:semiHidden/>
    <w:rsid w:val="00D0633E"/>
    <w:rPr>
      <w:b/>
      <w:bCs/>
      <w:sz w:val="32"/>
      <w:szCs w:val="32"/>
    </w:rPr>
  </w:style>
  <w:style w:type="paragraph" w:styleId="ab">
    <w:name w:val="Date"/>
    <w:basedOn w:val="a"/>
    <w:next w:val="a"/>
    <w:link w:val="Char4"/>
    <w:rsid w:val="00D0633E"/>
    <w:pPr>
      <w:adjustRightInd/>
      <w:snapToGrid/>
      <w:spacing w:line="240" w:lineRule="auto"/>
      <w:ind w:leftChars="2500" w:left="100" w:firstLine="0"/>
    </w:pPr>
    <w:rPr>
      <w:rFonts w:eastAsia="宋体"/>
      <w:sz w:val="21"/>
      <w:szCs w:val="24"/>
    </w:rPr>
  </w:style>
  <w:style w:type="character" w:customStyle="1" w:styleId="Char4">
    <w:name w:val="日期 Char"/>
    <w:basedOn w:val="a0"/>
    <w:link w:val="ab"/>
    <w:rsid w:val="00D0633E"/>
    <w:rPr>
      <w:rFonts w:ascii="Times New Roman" w:eastAsia="宋体" w:hAnsi="Times New Roman" w:cs="Times New Roman"/>
      <w:szCs w:val="24"/>
    </w:rPr>
  </w:style>
  <w:style w:type="paragraph" w:customStyle="1" w:styleId="p0">
    <w:name w:val="p0"/>
    <w:basedOn w:val="a"/>
    <w:rsid w:val="00D0633E"/>
    <w:pPr>
      <w:widowControl/>
      <w:adjustRightInd/>
      <w:snapToGrid/>
      <w:spacing w:line="240" w:lineRule="auto"/>
      <w:ind w:firstLine="0"/>
    </w:pPr>
    <w:rPr>
      <w:rFonts w:eastAsia="宋体"/>
      <w:kern w:val="0"/>
      <w:sz w:val="21"/>
      <w:szCs w:val="21"/>
    </w:rPr>
  </w:style>
  <w:style w:type="table" w:customStyle="1" w:styleId="22">
    <w:name w:val="网格型2"/>
    <w:basedOn w:val="a1"/>
    <w:next w:val="a7"/>
    <w:rsid w:val="00D0633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annotation reference"/>
    <w:basedOn w:val="a0"/>
    <w:rsid w:val="00D0633E"/>
    <w:rPr>
      <w:sz w:val="21"/>
      <w:szCs w:val="21"/>
    </w:rPr>
  </w:style>
  <w:style w:type="paragraph" w:styleId="ad">
    <w:name w:val="annotation text"/>
    <w:basedOn w:val="a"/>
    <w:link w:val="Char5"/>
    <w:rsid w:val="00D0633E"/>
    <w:pPr>
      <w:adjustRightInd/>
      <w:snapToGrid/>
      <w:spacing w:line="240" w:lineRule="auto"/>
      <w:ind w:firstLine="0"/>
      <w:jc w:val="left"/>
    </w:pPr>
    <w:rPr>
      <w:rFonts w:eastAsia="宋体"/>
      <w:sz w:val="21"/>
      <w:szCs w:val="24"/>
    </w:rPr>
  </w:style>
  <w:style w:type="character" w:customStyle="1" w:styleId="Char5">
    <w:name w:val="批注文字 Char"/>
    <w:basedOn w:val="a0"/>
    <w:link w:val="ad"/>
    <w:rsid w:val="00D0633E"/>
    <w:rPr>
      <w:rFonts w:ascii="Times New Roman" w:eastAsia="宋体" w:hAnsi="Times New Roman" w:cs="Times New Roman"/>
      <w:szCs w:val="24"/>
    </w:rPr>
  </w:style>
  <w:style w:type="character" w:customStyle="1" w:styleId="ae">
    <w:name w:val="批注文字 字符"/>
    <w:basedOn w:val="a0"/>
    <w:uiPriority w:val="99"/>
    <w:semiHidden/>
    <w:rsid w:val="00D0633E"/>
  </w:style>
  <w:style w:type="paragraph" w:styleId="af">
    <w:name w:val="annotation subject"/>
    <w:basedOn w:val="ad"/>
    <w:next w:val="ad"/>
    <w:link w:val="Char6"/>
    <w:rsid w:val="00D0633E"/>
    <w:rPr>
      <w:b/>
      <w:bCs/>
    </w:rPr>
  </w:style>
  <w:style w:type="character" w:customStyle="1" w:styleId="Char6">
    <w:name w:val="批注主题 Char"/>
    <w:basedOn w:val="Char5"/>
    <w:link w:val="af"/>
    <w:rsid w:val="00D0633E"/>
    <w:rPr>
      <w:rFonts w:ascii="Times New Roman" w:eastAsia="宋体" w:hAnsi="Times New Roman" w:cs="Times New Roman"/>
      <w:b/>
      <w:bCs/>
      <w:szCs w:val="24"/>
    </w:rPr>
  </w:style>
  <w:style w:type="character" w:customStyle="1" w:styleId="af0">
    <w:name w:val="批注主题 字符"/>
    <w:basedOn w:val="ae"/>
    <w:uiPriority w:val="99"/>
    <w:semiHidden/>
    <w:rsid w:val="00D0633E"/>
    <w:rPr>
      <w:b/>
      <w:bCs/>
    </w:rPr>
  </w:style>
  <w:style w:type="character" w:styleId="af1">
    <w:name w:val="FollowedHyperlink"/>
    <w:basedOn w:val="a0"/>
    <w:uiPriority w:val="99"/>
    <w:unhideWhenUsed/>
    <w:rsid w:val="00D0633E"/>
    <w:rPr>
      <w:color w:val="800080"/>
      <w:u w:val="single"/>
    </w:rPr>
  </w:style>
  <w:style w:type="paragraph" w:customStyle="1" w:styleId="msonormal0">
    <w:name w:val="msonormal"/>
    <w:basedOn w:val="a"/>
    <w:rsid w:val="00D0633E"/>
    <w:pPr>
      <w:widowControl/>
      <w:adjustRightInd/>
      <w:snapToGrid/>
      <w:spacing w:before="100" w:beforeAutospacing="1" w:after="100" w:afterAutospacing="1" w:line="240" w:lineRule="auto"/>
      <w:ind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D0633E"/>
    <w:pPr>
      <w:widowControl/>
      <w:adjustRightInd/>
      <w:snapToGrid/>
      <w:spacing w:before="100" w:beforeAutospacing="1" w:after="100" w:afterAutospacing="1" w:line="240" w:lineRule="auto"/>
      <w:ind w:firstLine="0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D0633E"/>
    <w:pPr>
      <w:widowControl/>
      <w:adjustRightInd/>
      <w:snapToGrid/>
      <w:spacing w:before="100" w:beforeAutospacing="1" w:after="100" w:afterAutospacing="1" w:line="240" w:lineRule="auto"/>
      <w:ind w:firstLine="0"/>
      <w:jc w:val="left"/>
    </w:pPr>
    <w:rPr>
      <w:rFonts w:ascii="宋体" w:eastAsia="宋体" w:hAnsi="宋体" w:cs="宋体"/>
      <w:kern w:val="0"/>
      <w:sz w:val="20"/>
    </w:rPr>
  </w:style>
  <w:style w:type="paragraph" w:customStyle="1" w:styleId="font7">
    <w:name w:val="font7"/>
    <w:basedOn w:val="a"/>
    <w:rsid w:val="00D0633E"/>
    <w:pPr>
      <w:widowControl/>
      <w:adjustRightInd/>
      <w:snapToGrid/>
      <w:spacing w:before="100" w:beforeAutospacing="1" w:after="100" w:afterAutospacing="1" w:line="240" w:lineRule="auto"/>
      <w:ind w:firstLine="0"/>
      <w:jc w:val="left"/>
    </w:pPr>
    <w:rPr>
      <w:rFonts w:eastAsia="宋体"/>
      <w:kern w:val="0"/>
      <w:sz w:val="20"/>
    </w:rPr>
  </w:style>
  <w:style w:type="paragraph" w:customStyle="1" w:styleId="xl65">
    <w:name w:val="xl65"/>
    <w:basedOn w:val="a"/>
    <w:rsid w:val="00D0633E"/>
    <w:pPr>
      <w:widowControl/>
      <w:shd w:val="clear" w:color="000000" w:fill="FFFFFF"/>
      <w:adjustRightInd/>
      <w:snapToGrid/>
      <w:spacing w:before="100" w:beforeAutospacing="1" w:after="100" w:afterAutospacing="1" w:line="240" w:lineRule="auto"/>
      <w:ind w:firstLine="0"/>
      <w:jc w:val="center"/>
      <w:textAlignment w:val="center"/>
    </w:pPr>
    <w:rPr>
      <w:rFonts w:ascii="宋体" w:eastAsia="宋体" w:hAnsi="宋体" w:cs="宋体"/>
      <w:kern w:val="0"/>
      <w:sz w:val="20"/>
    </w:rPr>
  </w:style>
  <w:style w:type="paragraph" w:customStyle="1" w:styleId="xl66">
    <w:name w:val="xl66"/>
    <w:basedOn w:val="a"/>
    <w:rsid w:val="00D0633E"/>
    <w:pPr>
      <w:widowControl/>
      <w:shd w:val="clear" w:color="000000" w:fill="FFFFFF"/>
      <w:adjustRightInd/>
      <w:snapToGrid/>
      <w:spacing w:before="100" w:beforeAutospacing="1" w:after="100" w:afterAutospacing="1" w:line="240" w:lineRule="auto"/>
      <w:ind w:firstLine="0"/>
      <w:textAlignment w:val="center"/>
    </w:pPr>
    <w:rPr>
      <w:rFonts w:ascii="宋体" w:eastAsia="宋体" w:hAnsi="宋体" w:cs="宋体"/>
      <w:kern w:val="0"/>
      <w:sz w:val="20"/>
    </w:rPr>
  </w:style>
  <w:style w:type="paragraph" w:customStyle="1" w:styleId="xl67">
    <w:name w:val="xl67"/>
    <w:basedOn w:val="a"/>
    <w:rsid w:val="00D0633E"/>
    <w:pPr>
      <w:widowControl/>
      <w:shd w:val="clear" w:color="000000" w:fill="FFFFFF"/>
      <w:adjustRightInd/>
      <w:snapToGrid/>
      <w:spacing w:before="100" w:beforeAutospacing="1" w:after="100" w:afterAutospacing="1" w:line="240" w:lineRule="auto"/>
      <w:ind w:firstLine="0"/>
      <w:jc w:val="left"/>
      <w:textAlignment w:val="center"/>
    </w:pPr>
    <w:rPr>
      <w:rFonts w:ascii="宋体" w:eastAsia="宋体" w:hAnsi="宋体" w:cs="宋体"/>
      <w:kern w:val="0"/>
      <w:sz w:val="20"/>
    </w:rPr>
  </w:style>
  <w:style w:type="paragraph" w:customStyle="1" w:styleId="xl68">
    <w:name w:val="xl68"/>
    <w:basedOn w:val="a"/>
    <w:rsid w:val="00D0633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djustRightInd/>
      <w:snapToGrid/>
      <w:spacing w:before="100" w:beforeAutospacing="1" w:after="100" w:afterAutospacing="1" w:line="240" w:lineRule="auto"/>
      <w:ind w:firstLine="0"/>
      <w:jc w:val="center"/>
      <w:textAlignment w:val="center"/>
    </w:pPr>
    <w:rPr>
      <w:rFonts w:ascii="宋体" w:eastAsia="宋体" w:hAnsi="宋体" w:cs="宋体"/>
      <w:kern w:val="0"/>
      <w:sz w:val="20"/>
    </w:rPr>
  </w:style>
  <w:style w:type="paragraph" w:customStyle="1" w:styleId="xl69">
    <w:name w:val="xl69"/>
    <w:basedOn w:val="a"/>
    <w:rsid w:val="00D0633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djustRightInd/>
      <w:snapToGrid/>
      <w:spacing w:before="100" w:beforeAutospacing="1" w:after="100" w:afterAutospacing="1" w:line="240" w:lineRule="auto"/>
      <w:ind w:firstLine="0"/>
      <w:textAlignment w:val="center"/>
    </w:pPr>
    <w:rPr>
      <w:rFonts w:ascii="宋体" w:eastAsia="宋体" w:hAnsi="宋体" w:cs="宋体"/>
      <w:kern w:val="0"/>
      <w:sz w:val="20"/>
    </w:rPr>
  </w:style>
  <w:style w:type="paragraph" w:customStyle="1" w:styleId="xl70">
    <w:name w:val="xl70"/>
    <w:basedOn w:val="a"/>
    <w:rsid w:val="00D0633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djustRightInd/>
      <w:snapToGrid/>
      <w:spacing w:before="100" w:beforeAutospacing="1" w:after="100" w:afterAutospacing="1" w:line="240" w:lineRule="auto"/>
      <w:ind w:firstLine="0"/>
      <w:jc w:val="left"/>
      <w:textAlignment w:val="center"/>
    </w:pPr>
    <w:rPr>
      <w:rFonts w:ascii="宋体" w:eastAsia="宋体" w:hAnsi="宋体" w:cs="宋体"/>
      <w:kern w:val="0"/>
      <w:sz w:val="20"/>
    </w:rPr>
  </w:style>
  <w:style w:type="paragraph" w:customStyle="1" w:styleId="xl71">
    <w:name w:val="xl71"/>
    <w:basedOn w:val="a"/>
    <w:rsid w:val="00D0633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djustRightInd/>
      <w:snapToGrid/>
      <w:spacing w:before="100" w:beforeAutospacing="1" w:after="100" w:afterAutospacing="1" w:line="240" w:lineRule="auto"/>
      <w:ind w:firstLine="0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2">
    <w:name w:val="xl72"/>
    <w:basedOn w:val="a"/>
    <w:rsid w:val="00D0633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djustRightInd/>
      <w:snapToGrid/>
      <w:spacing w:before="100" w:beforeAutospacing="1" w:after="100" w:afterAutospacing="1" w:line="240" w:lineRule="auto"/>
      <w:ind w:firstLine="0"/>
      <w:jc w:val="left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3">
    <w:name w:val="xl73"/>
    <w:basedOn w:val="a"/>
    <w:rsid w:val="00D0633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djustRightInd/>
      <w:snapToGrid/>
      <w:spacing w:before="100" w:beforeAutospacing="1" w:after="100" w:afterAutospacing="1" w:line="240" w:lineRule="auto"/>
      <w:ind w:firstLine="0"/>
      <w:jc w:val="center"/>
      <w:textAlignment w:val="center"/>
    </w:pPr>
    <w:rPr>
      <w:rFonts w:ascii="黑体" w:eastAsia="黑体" w:hAnsi="黑体" w:cs="宋体"/>
      <w:kern w:val="0"/>
      <w:sz w:val="28"/>
      <w:szCs w:val="28"/>
    </w:rPr>
  </w:style>
  <w:style w:type="paragraph" w:customStyle="1" w:styleId="xl74">
    <w:name w:val="xl74"/>
    <w:basedOn w:val="a"/>
    <w:rsid w:val="00D0633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djustRightInd/>
      <w:snapToGrid/>
      <w:spacing w:before="100" w:beforeAutospacing="1" w:after="100" w:afterAutospacing="1" w:line="240" w:lineRule="auto"/>
      <w:ind w:firstLine="0"/>
      <w:jc w:val="center"/>
      <w:textAlignment w:val="center"/>
    </w:pPr>
    <w:rPr>
      <w:rFonts w:ascii="宋体" w:eastAsia="宋体" w:hAnsi="宋体" w:cs="宋体"/>
      <w:kern w:val="0"/>
      <w:sz w:val="20"/>
    </w:rPr>
  </w:style>
  <w:style w:type="paragraph" w:customStyle="1" w:styleId="xl75">
    <w:name w:val="xl75"/>
    <w:basedOn w:val="a"/>
    <w:rsid w:val="00D0633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djustRightInd/>
      <w:snapToGrid/>
      <w:spacing w:before="100" w:beforeAutospacing="1" w:after="100" w:afterAutospacing="1" w:line="240" w:lineRule="auto"/>
      <w:ind w:firstLine="0"/>
      <w:jc w:val="left"/>
      <w:textAlignment w:val="center"/>
    </w:pPr>
    <w:rPr>
      <w:rFonts w:ascii="宋体" w:eastAsia="宋体" w:hAnsi="宋体" w:cs="宋体"/>
      <w:kern w:val="0"/>
      <w:sz w:val="20"/>
    </w:rPr>
  </w:style>
  <w:style w:type="paragraph" w:styleId="aa">
    <w:name w:val="List Paragraph"/>
    <w:basedOn w:val="a"/>
    <w:uiPriority w:val="34"/>
    <w:qFormat/>
    <w:rsid w:val="00D0633E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 w:qFormat="1"/>
    <w:lsdException w:name="footer" w:uiPriority="0" w:qFormat="1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annotation subject" w:uiPriority="0"/>
    <w:lsdException w:name="Balloon Text" w:uiPriority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633E"/>
    <w:pPr>
      <w:widowControl w:val="0"/>
      <w:adjustRightInd w:val="0"/>
      <w:snapToGrid w:val="0"/>
      <w:spacing w:line="300" w:lineRule="auto"/>
      <w:ind w:firstLine="618"/>
      <w:jc w:val="both"/>
    </w:pPr>
    <w:rPr>
      <w:rFonts w:ascii="Times New Roman" w:eastAsia="仿宋_GB2312" w:hAnsi="Times New Roman" w:cs="Times New Roman"/>
      <w:sz w:val="30"/>
      <w:szCs w:val="20"/>
    </w:rPr>
  </w:style>
  <w:style w:type="paragraph" w:styleId="3">
    <w:name w:val="heading 3"/>
    <w:basedOn w:val="a"/>
    <w:next w:val="a"/>
    <w:link w:val="3Char"/>
    <w:autoRedefine/>
    <w:uiPriority w:val="99"/>
    <w:qFormat/>
    <w:rsid w:val="00D0633E"/>
    <w:pPr>
      <w:keepNext/>
      <w:keepLines/>
      <w:adjustRightInd/>
      <w:snapToGrid/>
      <w:spacing w:before="120"/>
      <w:ind w:firstLineChars="150" w:firstLine="150"/>
      <w:outlineLvl w:val="2"/>
    </w:pPr>
    <w:rPr>
      <w:rFonts w:eastAsia="宋体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9"/>
    <w:rsid w:val="00D0633E"/>
    <w:rPr>
      <w:rFonts w:ascii="Times New Roman" w:eastAsia="宋体" w:hAnsi="Times New Roman" w:cs="Times New Roman"/>
      <w:b/>
      <w:bCs/>
      <w:sz w:val="32"/>
      <w:szCs w:val="32"/>
    </w:rPr>
  </w:style>
  <w:style w:type="paragraph" w:styleId="a3">
    <w:name w:val="Body Text Indent"/>
    <w:basedOn w:val="a"/>
    <w:link w:val="Char"/>
    <w:rsid w:val="00D0633E"/>
    <w:pPr>
      <w:spacing w:line="560" w:lineRule="exact"/>
      <w:ind w:firstLineChars="200" w:firstLine="560"/>
    </w:pPr>
    <w:rPr>
      <w:rFonts w:ascii="仿宋_GB2312" w:hAnsi="华文仿宋"/>
      <w:sz w:val="28"/>
      <w:szCs w:val="32"/>
    </w:rPr>
  </w:style>
  <w:style w:type="character" w:customStyle="1" w:styleId="Char">
    <w:name w:val="正文文本缩进 Char"/>
    <w:basedOn w:val="a0"/>
    <w:link w:val="a3"/>
    <w:rsid w:val="00D0633E"/>
    <w:rPr>
      <w:rFonts w:ascii="仿宋_GB2312" w:eastAsia="仿宋_GB2312" w:hAnsi="华文仿宋" w:cs="Times New Roman"/>
      <w:sz w:val="28"/>
      <w:szCs w:val="32"/>
    </w:rPr>
  </w:style>
  <w:style w:type="paragraph" w:styleId="a4">
    <w:name w:val="Balloon Text"/>
    <w:basedOn w:val="a"/>
    <w:link w:val="Char0"/>
    <w:qFormat/>
    <w:rsid w:val="00D0633E"/>
    <w:rPr>
      <w:sz w:val="18"/>
      <w:szCs w:val="18"/>
    </w:rPr>
  </w:style>
  <w:style w:type="character" w:customStyle="1" w:styleId="Char0">
    <w:name w:val="批注框文本 Char"/>
    <w:basedOn w:val="a0"/>
    <w:link w:val="a4"/>
    <w:qFormat/>
    <w:rsid w:val="00D0633E"/>
    <w:rPr>
      <w:rFonts w:ascii="Times New Roman" w:eastAsia="仿宋_GB2312" w:hAnsi="Times New Roman" w:cs="Times New Roman"/>
      <w:sz w:val="18"/>
      <w:szCs w:val="18"/>
    </w:rPr>
  </w:style>
  <w:style w:type="paragraph" w:customStyle="1" w:styleId="CharCharCharCharCharCharChar">
    <w:name w:val="Char Char Char Char Char Char Char"/>
    <w:basedOn w:val="a"/>
    <w:rsid w:val="00D0633E"/>
    <w:pPr>
      <w:adjustRightInd/>
      <w:snapToGrid/>
      <w:spacing w:line="240" w:lineRule="auto"/>
      <w:ind w:firstLine="0"/>
    </w:pPr>
    <w:rPr>
      <w:rFonts w:eastAsia="宋体"/>
      <w:sz w:val="21"/>
      <w:szCs w:val="24"/>
    </w:rPr>
  </w:style>
  <w:style w:type="paragraph" w:customStyle="1" w:styleId="Char1">
    <w:name w:val="Char"/>
    <w:basedOn w:val="a"/>
    <w:autoRedefine/>
    <w:rsid w:val="00D0633E"/>
    <w:pPr>
      <w:widowControl/>
      <w:adjustRightInd/>
      <w:snapToGrid/>
      <w:spacing w:after="160" w:line="240" w:lineRule="exact"/>
      <w:ind w:firstLine="0"/>
      <w:jc w:val="left"/>
    </w:pPr>
    <w:rPr>
      <w:rFonts w:ascii="宋体" w:eastAsia="宋体" w:hAnsi="宋体"/>
      <w:kern w:val="0"/>
      <w:sz w:val="24"/>
      <w:lang w:eastAsia="en-US"/>
    </w:rPr>
  </w:style>
  <w:style w:type="paragraph" w:customStyle="1" w:styleId="CharCharCharChar">
    <w:name w:val="Char Char Char Char"/>
    <w:basedOn w:val="a"/>
    <w:autoRedefine/>
    <w:rsid w:val="00D0633E"/>
    <w:pPr>
      <w:widowControl/>
      <w:adjustRightInd/>
      <w:snapToGrid/>
      <w:spacing w:after="160" w:line="240" w:lineRule="exact"/>
      <w:ind w:firstLine="0"/>
      <w:jc w:val="left"/>
    </w:pPr>
    <w:rPr>
      <w:rFonts w:ascii="宋体" w:eastAsia="宋体" w:hAnsi="宋体"/>
      <w:kern w:val="0"/>
      <w:sz w:val="24"/>
      <w:lang w:eastAsia="en-US"/>
    </w:rPr>
  </w:style>
  <w:style w:type="paragraph" w:customStyle="1" w:styleId="CharCharCharCharCharCharCharCharCharCharCharCharChar1Char">
    <w:name w:val="Char Char Char Char Char Char Char Char Char Char Char Char Char1 Char"/>
    <w:basedOn w:val="a"/>
    <w:rsid w:val="00D0633E"/>
    <w:pPr>
      <w:adjustRightInd/>
      <w:snapToGrid/>
      <w:spacing w:line="240" w:lineRule="auto"/>
      <w:ind w:firstLine="0"/>
    </w:pPr>
    <w:rPr>
      <w:rFonts w:ascii="宋体" w:eastAsia="宋体" w:hAnsi="宋体" w:cs="Courier New"/>
      <w:sz w:val="32"/>
      <w:szCs w:val="32"/>
    </w:rPr>
  </w:style>
  <w:style w:type="paragraph" w:styleId="2">
    <w:name w:val="Body Text Indent 2"/>
    <w:basedOn w:val="a"/>
    <w:link w:val="2Char"/>
    <w:rsid w:val="00D0633E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rsid w:val="00D0633E"/>
    <w:rPr>
      <w:rFonts w:ascii="Times New Roman" w:eastAsia="仿宋_GB2312" w:hAnsi="Times New Roman" w:cs="Times New Roman"/>
      <w:sz w:val="30"/>
      <w:szCs w:val="20"/>
    </w:rPr>
  </w:style>
  <w:style w:type="paragraph" w:styleId="a5">
    <w:name w:val="header"/>
    <w:basedOn w:val="a"/>
    <w:link w:val="Char2"/>
    <w:qFormat/>
    <w:rsid w:val="00D0633E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5"/>
    <w:qFormat/>
    <w:rsid w:val="00D0633E"/>
    <w:rPr>
      <w:rFonts w:ascii="Times New Roman" w:eastAsia="仿宋_GB2312" w:hAnsi="Times New Roman" w:cs="Times New Roman"/>
      <w:sz w:val="18"/>
      <w:szCs w:val="18"/>
    </w:rPr>
  </w:style>
  <w:style w:type="paragraph" w:styleId="a6">
    <w:name w:val="footer"/>
    <w:basedOn w:val="a"/>
    <w:link w:val="Char3"/>
    <w:qFormat/>
    <w:rsid w:val="00D0633E"/>
    <w:pPr>
      <w:tabs>
        <w:tab w:val="center" w:pos="4153"/>
        <w:tab w:val="right" w:pos="8306"/>
      </w:tabs>
      <w:spacing w:line="240" w:lineRule="auto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6"/>
    <w:qFormat/>
    <w:rsid w:val="00D0633E"/>
    <w:rPr>
      <w:rFonts w:ascii="Times New Roman" w:eastAsia="仿宋_GB2312" w:hAnsi="Times New Roman" w:cs="Times New Roman"/>
      <w:sz w:val="18"/>
      <w:szCs w:val="18"/>
    </w:rPr>
  </w:style>
  <w:style w:type="table" w:styleId="a7">
    <w:name w:val="Table Grid"/>
    <w:basedOn w:val="a1"/>
    <w:rsid w:val="00D0633E"/>
    <w:pPr>
      <w:widowControl w:val="0"/>
      <w:adjustRightInd w:val="0"/>
      <w:snapToGrid w:val="0"/>
      <w:spacing w:line="300" w:lineRule="auto"/>
      <w:ind w:firstLine="618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rmal (Web)"/>
    <w:basedOn w:val="a"/>
    <w:rsid w:val="00D0633E"/>
    <w:pPr>
      <w:widowControl/>
      <w:adjustRightInd/>
      <w:snapToGrid/>
      <w:spacing w:before="100" w:beforeAutospacing="1" w:after="100" w:afterAutospacing="1" w:line="240" w:lineRule="auto"/>
      <w:ind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Hyperlink"/>
    <w:basedOn w:val="a0"/>
    <w:uiPriority w:val="99"/>
    <w:rsid w:val="00D0633E"/>
    <w:rPr>
      <w:color w:val="0000FF"/>
      <w:u w:val="single"/>
    </w:rPr>
  </w:style>
  <w:style w:type="numbering" w:customStyle="1" w:styleId="1">
    <w:name w:val="无列表1"/>
    <w:next w:val="a2"/>
    <w:uiPriority w:val="99"/>
    <w:semiHidden/>
    <w:unhideWhenUsed/>
    <w:rsid w:val="00D0633E"/>
  </w:style>
  <w:style w:type="paragraph" w:customStyle="1" w:styleId="10">
    <w:name w:val="列出段落1"/>
    <w:basedOn w:val="a"/>
    <w:uiPriority w:val="34"/>
    <w:qFormat/>
    <w:rsid w:val="00D0633E"/>
    <w:pPr>
      <w:widowControl/>
      <w:adjustRightInd/>
      <w:snapToGrid/>
      <w:spacing w:line="240" w:lineRule="auto"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  <w:style w:type="table" w:customStyle="1" w:styleId="11">
    <w:name w:val="网格型1"/>
    <w:basedOn w:val="a1"/>
    <w:next w:val="a7"/>
    <w:uiPriority w:val="59"/>
    <w:qFormat/>
    <w:rsid w:val="00D0633E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0">
    <w:name w:val="无列表2"/>
    <w:next w:val="a2"/>
    <w:uiPriority w:val="99"/>
    <w:semiHidden/>
    <w:unhideWhenUsed/>
    <w:rsid w:val="00D0633E"/>
  </w:style>
  <w:style w:type="paragraph" w:customStyle="1" w:styleId="21">
    <w:name w:val="列出段落2"/>
    <w:basedOn w:val="a"/>
    <w:next w:val="aa"/>
    <w:uiPriority w:val="34"/>
    <w:qFormat/>
    <w:rsid w:val="00D0633E"/>
    <w:pPr>
      <w:adjustRightInd/>
      <w:snapToGrid/>
      <w:spacing w:line="240" w:lineRule="auto"/>
      <w:ind w:firstLineChars="200" w:firstLine="420"/>
    </w:pPr>
    <w:rPr>
      <w:rFonts w:ascii="等线" w:eastAsia="等线" w:hAnsi="等线"/>
      <w:sz w:val="21"/>
      <w:szCs w:val="22"/>
    </w:rPr>
  </w:style>
  <w:style w:type="paragraph" w:customStyle="1" w:styleId="Default">
    <w:name w:val="Default"/>
    <w:rsid w:val="00D0633E"/>
    <w:pPr>
      <w:widowControl w:val="0"/>
      <w:autoSpaceDE w:val="0"/>
      <w:autoSpaceDN w:val="0"/>
      <w:adjustRightInd w:val="0"/>
    </w:pPr>
    <w:rPr>
      <w:rFonts w:ascii="黑体" w:eastAsia="黑体" w:hAnsi="等线" w:cs="黑体"/>
      <w:color w:val="000000"/>
      <w:kern w:val="0"/>
      <w:sz w:val="24"/>
      <w:szCs w:val="24"/>
    </w:rPr>
  </w:style>
  <w:style w:type="character" w:customStyle="1" w:styleId="Char10">
    <w:name w:val="页眉 Char1"/>
    <w:basedOn w:val="a0"/>
    <w:rsid w:val="00D0633E"/>
    <w:rPr>
      <w:sz w:val="18"/>
      <w:szCs w:val="18"/>
    </w:rPr>
  </w:style>
  <w:style w:type="character" w:customStyle="1" w:styleId="Char11">
    <w:name w:val="页脚 Char1"/>
    <w:basedOn w:val="a0"/>
    <w:rsid w:val="00D0633E"/>
    <w:rPr>
      <w:sz w:val="18"/>
      <w:szCs w:val="18"/>
    </w:rPr>
  </w:style>
  <w:style w:type="character" w:customStyle="1" w:styleId="Char12">
    <w:name w:val="批注框文本 Char1"/>
    <w:basedOn w:val="a0"/>
    <w:rsid w:val="00D0633E"/>
    <w:rPr>
      <w:sz w:val="18"/>
      <w:szCs w:val="18"/>
    </w:rPr>
  </w:style>
  <w:style w:type="character" w:customStyle="1" w:styleId="30">
    <w:name w:val="标题 3 字符"/>
    <w:basedOn w:val="a0"/>
    <w:uiPriority w:val="9"/>
    <w:semiHidden/>
    <w:rsid w:val="00D0633E"/>
    <w:rPr>
      <w:b/>
      <w:bCs/>
      <w:sz w:val="32"/>
      <w:szCs w:val="32"/>
    </w:rPr>
  </w:style>
  <w:style w:type="paragraph" w:styleId="ab">
    <w:name w:val="Date"/>
    <w:basedOn w:val="a"/>
    <w:next w:val="a"/>
    <w:link w:val="Char4"/>
    <w:rsid w:val="00D0633E"/>
    <w:pPr>
      <w:adjustRightInd/>
      <w:snapToGrid/>
      <w:spacing w:line="240" w:lineRule="auto"/>
      <w:ind w:leftChars="2500" w:left="100" w:firstLine="0"/>
    </w:pPr>
    <w:rPr>
      <w:rFonts w:eastAsia="宋体"/>
      <w:sz w:val="21"/>
      <w:szCs w:val="24"/>
    </w:rPr>
  </w:style>
  <w:style w:type="character" w:customStyle="1" w:styleId="Char4">
    <w:name w:val="日期 Char"/>
    <w:basedOn w:val="a0"/>
    <w:link w:val="ab"/>
    <w:rsid w:val="00D0633E"/>
    <w:rPr>
      <w:rFonts w:ascii="Times New Roman" w:eastAsia="宋体" w:hAnsi="Times New Roman" w:cs="Times New Roman"/>
      <w:szCs w:val="24"/>
    </w:rPr>
  </w:style>
  <w:style w:type="paragraph" w:customStyle="1" w:styleId="p0">
    <w:name w:val="p0"/>
    <w:basedOn w:val="a"/>
    <w:rsid w:val="00D0633E"/>
    <w:pPr>
      <w:widowControl/>
      <w:adjustRightInd/>
      <w:snapToGrid/>
      <w:spacing w:line="240" w:lineRule="auto"/>
      <w:ind w:firstLine="0"/>
    </w:pPr>
    <w:rPr>
      <w:rFonts w:eastAsia="宋体"/>
      <w:kern w:val="0"/>
      <w:sz w:val="21"/>
      <w:szCs w:val="21"/>
    </w:rPr>
  </w:style>
  <w:style w:type="table" w:customStyle="1" w:styleId="22">
    <w:name w:val="网格型2"/>
    <w:basedOn w:val="a1"/>
    <w:next w:val="a7"/>
    <w:rsid w:val="00D0633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annotation reference"/>
    <w:basedOn w:val="a0"/>
    <w:rsid w:val="00D0633E"/>
    <w:rPr>
      <w:sz w:val="21"/>
      <w:szCs w:val="21"/>
    </w:rPr>
  </w:style>
  <w:style w:type="paragraph" w:styleId="ad">
    <w:name w:val="annotation text"/>
    <w:basedOn w:val="a"/>
    <w:link w:val="Char5"/>
    <w:rsid w:val="00D0633E"/>
    <w:pPr>
      <w:adjustRightInd/>
      <w:snapToGrid/>
      <w:spacing w:line="240" w:lineRule="auto"/>
      <w:ind w:firstLine="0"/>
      <w:jc w:val="left"/>
    </w:pPr>
    <w:rPr>
      <w:rFonts w:eastAsia="宋体"/>
      <w:sz w:val="21"/>
      <w:szCs w:val="24"/>
    </w:rPr>
  </w:style>
  <w:style w:type="character" w:customStyle="1" w:styleId="Char5">
    <w:name w:val="批注文字 Char"/>
    <w:basedOn w:val="a0"/>
    <w:link w:val="ad"/>
    <w:rsid w:val="00D0633E"/>
    <w:rPr>
      <w:rFonts w:ascii="Times New Roman" w:eastAsia="宋体" w:hAnsi="Times New Roman" w:cs="Times New Roman"/>
      <w:szCs w:val="24"/>
    </w:rPr>
  </w:style>
  <w:style w:type="character" w:customStyle="1" w:styleId="ae">
    <w:name w:val="批注文字 字符"/>
    <w:basedOn w:val="a0"/>
    <w:uiPriority w:val="99"/>
    <w:semiHidden/>
    <w:rsid w:val="00D0633E"/>
  </w:style>
  <w:style w:type="paragraph" w:styleId="af">
    <w:name w:val="annotation subject"/>
    <w:basedOn w:val="ad"/>
    <w:next w:val="ad"/>
    <w:link w:val="Char6"/>
    <w:rsid w:val="00D0633E"/>
    <w:rPr>
      <w:b/>
      <w:bCs/>
    </w:rPr>
  </w:style>
  <w:style w:type="character" w:customStyle="1" w:styleId="Char6">
    <w:name w:val="批注主题 Char"/>
    <w:basedOn w:val="Char5"/>
    <w:link w:val="af"/>
    <w:rsid w:val="00D0633E"/>
    <w:rPr>
      <w:rFonts w:ascii="Times New Roman" w:eastAsia="宋体" w:hAnsi="Times New Roman" w:cs="Times New Roman"/>
      <w:b/>
      <w:bCs/>
      <w:szCs w:val="24"/>
    </w:rPr>
  </w:style>
  <w:style w:type="character" w:customStyle="1" w:styleId="af0">
    <w:name w:val="批注主题 字符"/>
    <w:basedOn w:val="ae"/>
    <w:uiPriority w:val="99"/>
    <w:semiHidden/>
    <w:rsid w:val="00D0633E"/>
    <w:rPr>
      <w:b/>
      <w:bCs/>
    </w:rPr>
  </w:style>
  <w:style w:type="character" w:styleId="af1">
    <w:name w:val="FollowedHyperlink"/>
    <w:basedOn w:val="a0"/>
    <w:uiPriority w:val="99"/>
    <w:unhideWhenUsed/>
    <w:rsid w:val="00D0633E"/>
    <w:rPr>
      <w:color w:val="800080"/>
      <w:u w:val="single"/>
    </w:rPr>
  </w:style>
  <w:style w:type="paragraph" w:customStyle="1" w:styleId="msonormal0">
    <w:name w:val="msonormal"/>
    <w:basedOn w:val="a"/>
    <w:rsid w:val="00D0633E"/>
    <w:pPr>
      <w:widowControl/>
      <w:adjustRightInd/>
      <w:snapToGrid/>
      <w:spacing w:before="100" w:beforeAutospacing="1" w:after="100" w:afterAutospacing="1" w:line="240" w:lineRule="auto"/>
      <w:ind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D0633E"/>
    <w:pPr>
      <w:widowControl/>
      <w:adjustRightInd/>
      <w:snapToGrid/>
      <w:spacing w:before="100" w:beforeAutospacing="1" w:after="100" w:afterAutospacing="1" w:line="240" w:lineRule="auto"/>
      <w:ind w:firstLine="0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D0633E"/>
    <w:pPr>
      <w:widowControl/>
      <w:adjustRightInd/>
      <w:snapToGrid/>
      <w:spacing w:before="100" w:beforeAutospacing="1" w:after="100" w:afterAutospacing="1" w:line="240" w:lineRule="auto"/>
      <w:ind w:firstLine="0"/>
      <w:jc w:val="left"/>
    </w:pPr>
    <w:rPr>
      <w:rFonts w:ascii="宋体" w:eastAsia="宋体" w:hAnsi="宋体" w:cs="宋体"/>
      <w:kern w:val="0"/>
      <w:sz w:val="20"/>
    </w:rPr>
  </w:style>
  <w:style w:type="paragraph" w:customStyle="1" w:styleId="font7">
    <w:name w:val="font7"/>
    <w:basedOn w:val="a"/>
    <w:rsid w:val="00D0633E"/>
    <w:pPr>
      <w:widowControl/>
      <w:adjustRightInd/>
      <w:snapToGrid/>
      <w:spacing w:before="100" w:beforeAutospacing="1" w:after="100" w:afterAutospacing="1" w:line="240" w:lineRule="auto"/>
      <w:ind w:firstLine="0"/>
      <w:jc w:val="left"/>
    </w:pPr>
    <w:rPr>
      <w:rFonts w:eastAsia="宋体"/>
      <w:kern w:val="0"/>
      <w:sz w:val="20"/>
    </w:rPr>
  </w:style>
  <w:style w:type="paragraph" w:customStyle="1" w:styleId="xl65">
    <w:name w:val="xl65"/>
    <w:basedOn w:val="a"/>
    <w:rsid w:val="00D0633E"/>
    <w:pPr>
      <w:widowControl/>
      <w:shd w:val="clear" w:color="000000" w:fill="FFFFFF"/>
      <w:adjustRightInd/>
      <w:snapToGrid/>
      <w:spacing w:before="100" w:beforeAutospacing="1" w:after="100" w:afterAutospacing="1" w:line="240" w:lineRule="auto"/>
      <w:ind w:firstLine="0"/>
      <w:jc w:val="center"/>
      <w:textAlignment w:val="center"/>
    </w:pPr>
    <w:rPr>
      <w:rFonts w:ascii="宋体" w:eastAsia="宋体" w:hAnsi="宋体" w:cs="宋体"/>
      <w:kern w:val="0"/>
      <w:sz w:val="20"/>
    </w:rPr>
  </w:style>
  <w:style w:type="paragraph" w:customStyle="1" w:styleId="xl66">
    <w:name w:val="xl66"/>
    <w:basedOn w:val="a"/>
    <w:rsid w:val="00D0633E"/>
    <w:pPr>
      <w:widowControl/>
      <w:shd w:val="clear" w:color="000000" w:fill="FFFFFF"/>
      <w:adjustRightInd/>
      <w:snapToGrid/>
      <w:spacing w:before="100" w:beforeAutospacing="1" w:after="100" w:afterAutospacing="1" w:line="240" w:lineRule="auto"/>
      <w:ind w:firstLine="0"/>
      <w:textAlignment w:val="center"/>
    </w:pPr>
    <w:rPr>
      <w:rFonts w:ascii="宋体" w:eastAsia="宋体" w:hAnsi="宋体" w:cs="宋体"/>
      <w:kern w:val="0"/>
      <w:sz w:val="20"/>
    </w:rPr>
  </w:style>
  <w:style w:type="paragraph" w:customStyle="1" w:styleId="xl67">
    <w:name w:val="xl67"/>
    <w:basedOn w:val="a"/>
    <w:rsid w:val="00D0633E"/>
    <w:pPr>
      <w:widowControl/>
      <w:shd w:val="clear" w:color="000000" w:fill="FFFFFF"/>
      <w:adjustRightInd/>
      <w:snapToGrid/>
      <w:spacing w:before="100" w:beforeAutospacing="1" w:after="100" w:afterAutospacing="1" w:line="240" w:lineRule="auto"/>
      <w:ind w:firstLine="0"/>
      <w:jc w:val="left"/>
      <w:textAlignment w:val="center"/>
    </w:pPr>
    <w:rPr>
      <w:rFonts w:ascii="宋体" w:eastAsia="宋体" w:hAnsi="宋体" w:cs="宋体"/>
      <w:kern w:val="0"/>
      <w:sz w:val="20"/>
    </w:rPr>
  </w:style>
  <w:style w:type="paragraph" w:customStyle="1" w:styleId="xl68">
    <w:name w:val="xl68"/>
    <w:basedOn w:val="a"/>
    <w:rsid w:val="00D0633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djustRightInd/>
      <w:snapToGrid/>
      <w:spacing w:before="100" w:beforeAutospacing="1" w:after="100" w:afterAutospacing="1" w:line="240" w:lineRule="auto"/>
      <w:ind w:firstLine="0"/>
      <w:jc w:val="center"/>
      <w:textAlignment w:val="center"/>
    </w:pPr>
    <w:rPr>
      <w:rFonts w:ascii="宋体" w:eastAsia="宋体" w:hAnsi="宋体" w:cs="宋体"/>
      <w:kern w:val="0"/>
      <w:sz w:val="20"/>
    </w:rPr>
  </w:style>
  <w:style w:type="paragraph" w:customStyle="1" w:styleId="xl69">
    <w:name w:val="xl69"/>
    <w:basedOn w:val="a"/>
    <w:rsid w:val="00D0633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djustRightInd/>
      <w:snapToGrid/>
      <w:spacing w:before="100" w:beforeAutospacing="1" w:after="100" w:afterAutospacing="1" w:line="240" w:lineRule="auto"/>
      <w:ind w:firstLine="0"/>
      <w:textAlignment w:val="center"/>
    </w:pPr>
    <w:rPr>
      <w:rFonts w:ascii="宋体" w:eastAsia="宋体" w:hAnsi="宋体" w:cs="宋体"/>
      <w:kern w:val="0"/>
      <w:sz w:val="20"/>
    </w:rPr>
  </w:style>
  <w:style w:type="paragraph" w:customStyle="1" w:styleId="xl70">
    <w:name w:val="xl70"/>
    <w:basedOn w:val="a"/>
    <w:rsid w:val="00D0633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djustRightInd/>
      <w:snapToGrid/>
      <w:spacing w:before="100" w:beforeAutospacing="1" w:after="100" w:afterAutospacing="1" w:line="240" w:lineRule="auto"/>
      <w:ind w:firstLine="0"/>
      <w:jc w:val="left"/>
      <w:textAlignment w:val="center"/>
    </w:pPr>
    <w:rPr>
      <w:rFonts w:ascii="宋体" w:eastAsia="宋体" w:hAnsi="宋体" w:cs="宋体"/>
      <w:kern w:val="0"/>
      <w:sz w:val="20"/>
    </w:rPr>
  </w:style>
  <w:style w:type="paragraph" w:customStyle="1" w:styleId="xl71">
    <w:name w:val="xl71"/>
    <w:basedOn w:val="a"/>
    <w:rsid w:val="00D0633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djustRightInd/>
      <w:snapToGrid/>
      <w:spacing w:before="100" w:beforeAutospacing="1" w:after="100" w:afterAutospacing="1" w:line="240" w:lineRule="auto"/>
      <w:ind w:firstLine="0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2">
    <w:name w:val="xl72"/>
    <w:basedOn w:val="a"/>
    <w:rsid w:val="00D0633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djustRightInd/>
      <w:snapToGrid/>
      <w:spacing w:before="100" w:beforeAutospacing="1" w:after="100" w:afterAutospacing="1" w:line="240" w:lineRule="auto"/>
      <w:ind w:firstLine="0"/>
      <w:jc w:val="left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3">
    <w:name w:val="xl73"/>
    <w:basedOn w:val="a"/>
    <w:rsid w:val="00D0633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djustRightInd/>
      <w:snapToGrid/>
      <w:spacing w:before="100" w:beforeAutospacing="1" w:after="100" w:afterAutospacing="1" w:line="240" w:lineRule="auto"/>
      <w:ind w:firstLine="0"/>
      <w:jc w:val="center"/>
      <w:textAlignment w:val="center"/>
    </w:pPr>
    <w:rPr>
      <w:rFonts w:ascii="黑体" w:eastAsia="黑体" w:hAnsi="黑体" w:cs="宋体"/>
      <w:kern w:val="0"/>
      <w:sz w:val="28"/>
      <w:szCs w:val="28"/>
    </w:rPr>
  </w:style>
  <w:style w:type="paragraph" w:customStyle="1" w:styleId="xl74">
    <w:name w:val="xl74"/>
    <w:basedOn w:val="a"/>
    <w:rsid w:val="00D0633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djustRightInd/>
      <w:snapToGrid/>
      <w:spacing w:before="100" w:beforeAutospacing="1" w:after="100" w:afterAutospacing="1" w:line="240" w:lineRule="auto"/>
      <w:ind w:firstLine="0"/>
      <w:jc w:val="center"/>
      <w:textAlignment w:val="center"/>
    </w:pPr>
    <w:rPr>
      <w:rFonts w:ascii="宋体" w:eastAsia="宋体" w:hAnsi="宋体" w:cs="宋体"/>
      <w:kern w:val="0"/>
      <w:sz w:val="20"/>
    </w:rPr>
  </w:style>
  <w:style w:type="paragraph" w:customStyle="1" w:styleId="xl75">
    <w:name w:val="xl75"/>
    <w:basedOn w:val="a"/>
    <w:rsid w:val="00D0633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djustRightInd/>
      <w:snapToGrid/>
      <w:spacing w:before="100" w:beforeAutospacing="1" w:after="100" w:afterAutospacing="1" w:line="240" w:lineRule="auto"/>
      <w:ind w:firstLine="0"/>
      <w:jc w:val="left"/>
      <w:textAlignment w:val="center"/>
    </w:pPr>
    <w:rPr>
      <w:rFonts w:ascii="宋体" w:eastAsia="宋体" w:hAnsi="宋体" w:cs="宋体"/>
      <w:kern w:val="0"/>
      <w:sz w:val="20"/>
    </w:rPr>
  </w:style>
  <w:style w:type="paragraph" w:styleId="aa">
    <w:name w:val="List Paragraph"/>
    <w:basedOn w:val="a"/>
    <w:uiPriority w:val="34"/>
    <w:qFormat/>
    <w:rsid w:val="00D0633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537</Words>
  <Characters>3066</Characters>
  <Application>Microsoft Office Word</Application>
  <DocSecurity>0</DocSecurity>
  <Lines>25</Lines>
  <Paragraphs>7</Paragraphs>
  <ScaleCrop>false</ScaleCrop>
  <Company>微软中国</Company>
  <LinksUpToDate>false</LinksUpToDate>
  <CharactersWithSpaces>3596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2017-01-22T08:12:00Z</dcterms:created>
  <dcterms:modified xsi:type="dcterms:W3CDTF">2017-01-22T08:16:00Z</dcterms:modified>
</cp:coreProperties>
</file>