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714" w:rsidRPr="00362D92" w:rsidRDefault="00A06714" w:rsidP="00A06714">
      <w:pPr>
        <w:jc w:val="center"/>
        <w:rPr>
          <w:rFonts w:ascii="黑体" w:eastAsia="黑体" w:hAnsi="黑体"/>
          <w:sz w:val="32"/>
          <w:szCs w:val="32"/>
        </w:rPr>
      </w:pPr>
      <w:r w:rsidRPr="00362D92">
        <w:rPr>
          <w:rFonts w:ascii="黑体" w:eastAsia="黑体" w:hAnsi="黑体" w:hint="eastAsia"/>
          <w:sz w:val="32"/>
          <w:szCs w:val="32"/>
        </w:rPr>
        <w:t>2016年中医药文化科普巡</w:t>
      </w:r>
      <w:proofErr w:type="gramStart"/>
      <w:r w:rsidRPr="00362D92">
        <w:rPr>
          <w:rFonts w:ascii="黑体" w:eastAsia="黑体" w:hAnsi="黑体" w:hint="eastAsia"/>
          <w:sz w:val="32"/>
          <w:szCs w:val="32"/>
        </w:rPr>
        <w:t>讲专家</w:t>
      </w:r>
      <w:proofErr w:type="gramEnd"/>
      <w:r w:rsidRPr="00362D92">
        <w:rPr>
          <w:rFonts w:ascii="黑体" w:eastAsia="黑体" w:hAnsi="黑体" w:hint="eastAsia"/>
          <w:sz w:val="32"/>
          <w:szCs w:val="32"/>
        </w:rPr>
        <w:t>续聘名单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716"/>
        <w:gridCol w:w="1356"/>
        <w:gridCol w:w="1356"/>
        <w:gridCol w:w="5659"/>
      </w:tblGrid>
      <w:tr w:rsidR="00A06714" w:rsidRPr="00362D92" w:rsidTr="00867B67">
        <w:trPr>
          <w:trHeight w:val="285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  颖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</w:t>
            </w:r>
          </w:p>
        </w:tc>
        <w:tc>
          <w:tcPr>
            <w:tcW w:w="5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北京中医药大学东直门医院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魏立新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</w:t>
            </w:r>
          </w:p>
          <w:p w:rsidR="00A06714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直属</w:t>
            </w:r>
          </w:p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中国中医科学院针灸研究所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杨金生</w:t>
            </w:r>
          </w:p>
        </w:tc>
        <w:tc>
          <w:tcPr>
            <w:tcW w:w="13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国家中医药管理局对台港澳中医药交流合作中心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吴中朝</w:t>
            </w:r>
          </w:p>
        </w:tc>
        <w:tc>
          <w:tcPr>
            <w:tcW w:w="13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中国中医科学院针灸医院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  敬</w:t>
            </w:r>
          </w:p>
        </w:tc>
        <w:tc>
          <w:tcPr>
            <w:tcW w:w="13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中国中医药报社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石  </w:t>
            </w: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陨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天津中医药大学第二附属医院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李领娥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石家庄市中医院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王金榜</w:t>
            </w:r>
          </w:p>
        </w:tc>
        <w:tc>
          <w:tcPr>
            <w:tcW w:w="13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河北省中医院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张永康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山西省人民医院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王向阳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内蒙古自治区中医医院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  艳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辽宁中医药大学附属医院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李景华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松原市中医院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职利琴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陕西省中西医结合医院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  利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武汉市中西医结合医院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吴素玲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江苏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南京市中医院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虞鹤鸣</w:t>
            </w:r>
            <w:proofErr w:type="gramEnd"/>
          </w:p>
        </w:tc>
        <w:tc>
          <w:tcPr>
            <w:tcW w:w="13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南京市中医院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陈永灿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浙江省立同德医院、浙江中医杂志社</w:t>
            </w:r>
          </w:p>
        </w:tc>
      </w:tr>
      <w:tr w:rsidR="00A06714" w:rsidRPr="00362D92" w:rsidTr="00867B67">
        <w:trPr>
          <w:cantSplit/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黄俊山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</w:t>
            </w:r>
          </w:p>
        </w:tc>
        <w:tc>
          <w:tcPr>
            <w:tcW w:w="5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福建省中医药研究院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林淑琴</w:t>
            </w:r>
            <w:proofErr w:type="gramEnd"/>
          </w:p>
        </w:tc>
        <w:tc>
          <w:tcPr>
            <w:tcW w:w="135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福建中医药大学附属人民医院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蒋小敏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</w:t>
            </w:r>
          </w:p>
        </w:tc>
        <w:tc>
          <w:tcPr>
            <w:tcW w:w="5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江西中医学院附属医院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21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张星平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新疆医科大学中医学院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孟  毅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河南省中医院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庞国明</w:t>
            </w:r>
          </w:p>
        </w:tc>
        <w:tc>
          <w:tcPr>
            <w:tcW w:w="13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开封市中医院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薛玉珠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</w:t>
            </w:r>
          </w:p>
        </w:tc>
        <w:tc>
          <w:tcPr>
            <w:tcW w:w="5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郑州市中医院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罗建国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娄底市卫生局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邝秀英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广州中医药大学第一附属医院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万力生</w:t>
            </w:r>
          </w:p>
        </w:tc>
        <w:tc>
          <w:tcPr>
            <w:tcW w:w="13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深圳市儿童医院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殷银霞</w:t>
            </w:r>
            <w:proofErr w:type="gramEnd"/>
          </w:p>
        </w:tc>
        <w:tc>
          <w:tcPr>
            <w:tcW w:w="13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广东省深圳市龙岗区中医院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王力宁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广西中医学院第一附属医院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刘华蓉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贵州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贵阳中医学院第一附属医院</w:t>
            </w:r>
          </w:p>
        </w:tc>
      </w:tr>
      <w:tr w:rsidR="00A06714" w:rsidRPr="00362D92" w:rsidTr="00867B67">
        <w:trPr>
          <w:trHeight w:val="285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杨  梅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云南中医学院</w:t>
            </w:r>
          </w:p>
        </w:tc>
      </w:tr>
      <w:tr w:rsidR="00A06714" w:rsidRPr="00362D92" w:rsidTr="00867B67">
        <w:trPr>
          <w:trHeight w:val="270"/>
        </w:trPr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王亚玲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兵团</w:t>
            </w:r>
          </w:p>
        </w:tc>
        <w:tc>
          <w:tcPr>
            <w:tcW w:w="5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6714" w:rsidRPr="00362D92" w:rsidRDefault="00A06714" w:rsidP="00867B6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362D9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新疆兵团农二师库尔勒医院</w:t>
            </w:r>
          </w:p>
        </w:tc>
      </w:tr>
    </w:tbl>
    <w:p w:rsidR="00D2205D" w:rsidRPr="00A06714" w:rsidRDefault="00D2205D">
      <w:bookmarkStart w:id="0" w:name="_GoBack"/>
      <w:bookmarkEnd w:id="0"/>
    </w:p>
    <w:sectPr w:rsidR="00D2205D" w:rsidRPr="00A067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714"/>
    <w:rsid w:val="00A06714"/>
    <w:rsid w:val="00D2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599</Characters>
  <Application>Microsoft Office Word</Application>
  <DocSecurity>0</DocSecurity>
  <Lines>4</Lines>
  <Paragraphs>1</Paragraphs>
  <ScaleCrop>false</ScaleCrop>
  <Company>Lenovo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2016-03-22T08:21:00Z</dcterms:created>
  <dcterms:modified xsi:type="dcterms:W3CDTF">2016-03-22T08:21:00Z</dcterms:modified>
</cp:coreProperties>
</file>