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6FC" w:rsidRDefault="004416FC" w:rsidP="005D245E">
      <w:pPr>
        <w:spacing w:line="600" w:lineRule="exact"/>
        <w:jc w:val="center"/>
        <w:rPr>
          <w:rFonts w:ascii="方正小标宋简体" w:eastAsia="方正小标宋简体" w:hAnsiTheme="minorEastAsia" w:cs="宋体"/>
          <w:b/>
          <w:kern w:val="0"/>
          <w:sz w:val="44"/>
          <w:szCs w:val="44"/>
        </w:rPr>
      </w:pPr>
    </w:p>
    <w:p w:rsidR="00CE655A" w:rsidRPr="00CB168C" w:rsidRDefault="007809C2" w:rsidP="005D245E">
      <w:pPr>
        <w:spacing w:line="600" w:lineRule="exact"/>
        <w:jc w:val="center"/>
        <w:rPr>
          <w:rFonts w:ascii="方正小标宋简体" w:eastAsia="方正小标宋简体" w:hAnsiTheme="minorEastAsia" w:cs="宋体"/>
          <w:b/>
          <w:kern w:val="0"/>
          <w:sz w:val="44"/>
          <w:szCs w:val="44"/>
        </w:rPr>
      </w:pPr>
      <w:r w:rsidRPr="00CB168C">
        <w:rPr>
          <w:rFonts w:ascii="方正小标宋简体" w:eastAsia="方正小标宋简体" w:hAnsiTheme="minorEastAsia" w:cs="宋体" w:hint="eastAsia"/>
          <w:b/>
          <w:kern w:val="0"/>
          <w:sz w:val="44"/>
          <w:szCs w:val="44"/>
        </w:rPr>
        <w:t>2016年</w:t>
      </w:r>
      <w:r w:rsidR="00CE655A" w:rsidRPr="00CB168C">
        <w:rPr>
          <w:rFonts w:ascii="方正小标宋简体" w:eastAsia="方正小标宋简体" w:hAnsiTheme="minorEastAsia" w:cs="宋体" w:hint="eastAsia"/>
          <w:b/>
          <w:kern w:val="0"/>
          <w:sz w:val="44"/>
          <w:szCs w:val="44"/>
        </w:rPr>
        <w:t>中国中医科学院中医药信息研究所</w:t>
      </w:r>
    </w:p>
    <w:p w:rsidR="00CE655A" w:rsidRPr="00CB168C" w:rsidRDefault="00A93EA4" w:rsidP="005D245E">
      <w:pPr>
        <w:spacing w:line="600" w:lineRule="exact"/>
        <w:jc w:val="center"/>
        <w:rPr>
          <w:rFonts w:ascii="方正小标宋简体" w:eastAsia="方正小标宋简体" w:hAnsiTheme="minorEastAsia" w:cs="宋体"/>
          <w:b/>
          <w:kern w:val="0"/>
          <w:sz w:val="44"/>
          <w:szCs w:val="44"/>
        </w:rPr>
      </w:pPr>
      <w:r>
        <w:rPr>
          <w:rFonts w:ascii="方正小标宋简体" w:eastAsia="方正小标宋简体" w:hAnsiTheme="minorEastAsia" w:cs="宋体" w:hint="eastAsia"/>
          <w:b/>
          <w:kern w:val="0"/>
          <w:sz w:val="44"/>
          <w:szCs w:val="44"/>
        </w:rPr>
        <w:t>公开</w:t>
      </w:r>
      <w:r w:rsidR="00CE655A" w:rsidRPr="00CB168C">
        <w:rPr>
          <w:rFonts w:ascii="方正小标宋简体" w:eastAsia="方正小标宋简体" w:hAnsiTheme="minorEastAsia" w:cs="宋体" w:hint="eastAsia"/>
          <w:b/>
          <w:kern w:val="0"/>
          <w:sz w:val="44"/>
          <w:szCs w:val="44"/>
        </w:rPr>
        <w:t>招聘公告</w:t>
      </w:r>
    </w:p>
    <w:p w:rsidR="004416FC" w:rsidRDefault="004416FC" w:rsidP="004416FC">
      <w:pPr>
        <w:spacing w:line="600" w:lineRule="exact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:rsidR="00CE655A" w:rsidRPr="004416FC" w:rsidRDefault="00CE655A" w:rsidP="004416FC">
      <w:pPr>
        <w:spacing w:line="600" w:lineRule="exac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4416FC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一、单位简介</w:t>
      </w:r>
    </w:p>
    <w:p w:rsidR="00CE655A" w:rsidRPr="00F753A9" w:rsidRDefault="00CE655A" w:rsidP="00CB168C">
      <w:pPr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中国中医科学院中医药信息研究所，成立于1981年5月，是国内唯一从事中医药信息研究与教学的部属研究院所，主要从事中医药文献资源、中医药信息标准、中医药信息数字化、中医药情报研究、编辑出版工作。</w:t>
      </w:r>
    </w:p>
    <w:p w:rsidR="00CE655A" w:rsidRPr="00F753A9" w:rsidRDefault="00CE655A" w:rsidP="00CB168C">
      <w:pPr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研究所下设中医药文献资源研究室、古籍资源研究室、多媒体资源研究室、科学数据研究室</w:t>
      </w:r>
      <w:r w:rsidRPr="00CB168C">
        <w:rPr>
          <w:rFonts w:ascii="仿宋GB2312" w:eastAsia="仿宋GB2312" w:hAnsi="仿宋" w:cs="宋体" w:hint="eastAsia"/>
          <w:kern w:val="0"/>
          <w:sz w:val="32"/>
          <w:szCs w:val="32"/>
        </w:rPr>
        <w:t>、</w:t>
      </w: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情报研究室、信息技术研究室、中医药信息原理与标准研究室、临床应用信息研究室、</w:t>
      </w:r>
      <w:r w:rsidR="00A00078"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中医药</w:t>
      </w: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统计</w:t>
      </w:r>
      <w:r w:rsidR="00A00078"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中心</w:t>
      </w: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，以及杂志出版中心（承办《中国中医药信息杂志》、《中国中医药图书情报杂志》、《国际中医中药杂志》三种期刊）。</w:t>
      </w:r>
    </w:p>
    <w:p w:rsidR="00CE655A" w:rsidRPr="004416FC" w:rsidRDefault="00CE655A" w:rsidP="004416FC">
      <w:pPr>
        <w:spacing w:line="600" w:lineRule="exac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4416FC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二、招聘对象</w:t>
      </w:r>
    </w:p>
    <w:p w:rsidR="00CE655A" w:rsidRPr="00F753A9" w:rsidRDefault="00CE655A" w:rsidP="00CB168C">
      <w:pPr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全日制普通高等院校2016年应届毕业生（委托培养除外）。</w:t>
      </w:r>
    </w:p>
    <w:p w:rsidR="00CE655A" w:rsidRPr="00F753A9" w:rsidRDefault="00CE655A" w:rsidP="00AC6369">
      <w:pPr>
        <w:spacing w:line="600" w:lineRule="exac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招聘7人。</w:t>
      </w:r>
    </w:p>
    <w:p w:rsidR="00CE655A" w:rsidRPr="004416FC" w:rsidRDefault="00CE655A" w:rsidP="004416FC">
      <w:pPr>
        <w:spacing w:line="600" w:lineRule="exac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4416FC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三、岗位及要求</w:t>
      </w:r>
    </w:p>
    <w:p w:rsidR="00CE655A" w:rsidRPr="00F753A9" w:rsidRDefault="00086C84" w:rsidP="00086C84">
      <w:pPr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热爱中医药信息事业，具有团队合作精神，</w:t>
      </w:r>
      <w:r w:rsidR="00CE655A"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具体岗位要求：</w:t>
      </w:r>
      <w:bookmarkStart w:id="0" w:name="_GoBack"/>
      <w:bookmarkEnd w:id="0"/>
    </w:p>
    <w:p w:rsidR="009A2930" w:rsidRPr="00F753A9" w:rsidRDefault="009A2930" w:rsidP="00F753A9">
      <w:pPr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岗位1：中药数据库管理岗。</w:t>
      </w:r>
      <w:r w:rsidR="00704C8B"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本科及以上学历，</w:t>
      </w: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中药学及相关专业，学习能力强，善于沟通，</w:t>
      </w:r>
      <w:r w:rsidR="00CE655A"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具有</w:t>
      </w: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中药相关数据库加工经验。</w:t>
      </w:r>
    </w:p>
    <w:p w:rsidR="00B477D3" w:rsidRPr="00F753A9" w:rsidRDefault="00C53E14" w:rsidP="00F753A9">
      <w:pPr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岗位2：术语系统开发与维护岗。</w:t>
      </w:r>
      <w:r w:rsidR="00B477D3"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博士研究生学历，中医药</w:t>
      </w:r>
      <w:r w:rsidR="00B477D3"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信息学</w:t>
      </w: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专业</w:t>
      </w:r>
      <w:r w:rsidR="00B477D3"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，积极上进，具备良好的学习工作能力，善于沟通，具有团队合作意识。熟悉中医药信息处理方法和技术，了解术语系统建设，知识组织构建等。 </w:t>
      </w:r>
    </w:p>
    <w:p w:rsidR="009A2930" w:rsidRPr="00F753A9" w:rsidRDefault="009A2930" w:rsidP="00F753A9">
      <w:pPr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岗位3：研究开发岗。硕士研究生以上学历，中医学及相关专业，学习能力强，具备一定的计算机理论与应用基础，熟悉数据库建设与系统研发。了解多媒体资源建设，熟练掌握中医药信息数字化加工、处理与分析。</w:t>
      </w:r>
    </w:p>
    <w:p w:rsidR="009A2930" w:rsidRPr="00F753A9" w:rsidRDefault="009A2930" w:rsidP="00F753A9">
      <w:pPr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岗位4：数据库管理岗。本科及以上学历，计算机及相关专业毕业，积极上进，具备良好的自学能力，善于沟通，具有团队合作意识。具备良好的计算机知识体系和专业素养，熟练掌握至少一门编程语言，具有一定的项目开发经验，熟练使用oracle或mysql或sqlserver等数据库管理系统。</w:t>
      </w:r>
    </w:p>
    <w:p w:rsidR="009A2930" w:rsidRPr="00F753A9" w:rsidRDefault="009A2930" w:rsidP="00F753A9">
      <w:pPr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岗位5：图书管理岗。硕士研究生以上学历，图书情报与档案管理学及相关专业，学习能力强，熟练图书馆工作流程，了解中外文图书编目、期刊管理工作，具有从事图书馆工作的强烈愿望。</w:t>
      </w:r>
    </w:p>
    <w:p w:rsidR="00B477D3" w:rsidRPr="00F753A9" w:rsidRDefault="00B477D3" w:rsidP="00F753A9">
      <w:pPr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岗位</w:t>
      </w:r>
      <w:r w:rsidR="00C53E14"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6</w:t>
      </w: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：古籍</w:t>
      </w:r>
      <w:r w:rsidR="00C53E14"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修复</w:t>
      </w: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岗</w:t>
      </w:r>
      <w:r w:rsidR="00C53E14"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  <w:r w:rsidR="00704C8B"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本科及以上学历，</w:t>
      </w: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中医学</w:t>
      </w:r>
      <w:r w:rsidR="00C53E14"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及</w:t>
      </w: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相关专业，学习能力强，责任心强，工作积极主动，善于沟通，热爱中医古籍研究和服务咨询工作。</w:t>
      </w:r>
    </w:p>
    <w:p w:rsidR="009A2930" w:rsidRPr="00F753A9" w:rsidRDefault="009A2930" w:rsidP="00F753A9">
      <w:pPr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岗位7：情报服务岗。硕士研究生以上学历，具有中医学及相关领域专业背景。英文熟练，熟悉主要医学数据库及其应用，具备情报采集和分析能力。学习能力强，富有责任感及团队合作</w:t>
      </w: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精神。</w:t>
      </w:r>
    </w:p>
    <w:p w:rsidR="00CE655A" w:rsidRPr="004416FC" w:rsidRDefault="00CE655A" w:rsidP="004416FC">
      <w:pPr>
        <w:spacing w:line="600" w:lineRule="exac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4416FC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四、招聘人员的待遇</w:t>
      </w:r>
    </w:p>
    <w:p w:rsidR="00CE655A" w:rsidRPr="00F753A9" w:rsidRDefault="00CE655A" w:rsidP="00CB168C">
      <w:pPr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事业单位正式编制，按照国家事业单位职工的相关规定执行。</w:t>
      </w:r>
    </w:p>
    <w:p w:rsidR="00CE655A" w:rsidRPr="004416FC" w:rsidRDefault="00CE655A" w:rsidP="004416FC">
      <w:pPr>
        <w:spacing w:line="600" w:lineRule="exac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4416FC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五、报名时间</w:t>
      </w:r>
    </w:p>
    <w:p w:rsidR="00CE655A" w:rsidRPr="00F753A9" w:rsidRDefault="00CE655A" w:rsidP="00CB168C">
      <w:pPr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凡符合招聘条件的人员请于2016年3月</w:t>
      </w:r>
      <w:r w:rsidR="00987348"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30</w:t>
      </w: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日前通过电子邮件的方式将应聘材料传至xxsrsc@163.com，邮件主题请设为“最终学位+姓名+岗位+简历”</w:t>
      </w:r>
      <w:r w:rsidR="00704C8B"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</w:t>
      </w: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例如</w:t>
      </w:r>
      <w:r w:rsidR="00704C8B"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：</w:t>
      </w: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硕士张三岗位1简历。</w:t>
      </w:r>
    </w:p>
    <w:p w:rsidR="00CE655A" w:rsidRPr="00F753A9" w:rsidRDefault="00CE655A" w:rsidP="00CB168C">
      <w:pPr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需提供的应聘材料：个人简历(附个人1寸照片)、成绩单、发表论文。</w:t>
      </w:r>
    </w:p>
    <w:p w:rsidR="00CE655A" w:rsidRPr="004416FC" w:rsidRDefault="00CE655A" w:rsidP="004416FC">
      <w:pPr>
        <w:spacing w:line="600" w:lineRule="exac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4416FC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六、招聘</w:t>
      </w:r>
      <w:r w:rsidR="00433DB1" w:rsidRPr="004416FC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流程</w:t>
      </w:r>
    </w:p>
    <w:p w:rsidR="00CE655A" w:rsidRPr="00F753A9" w:rsidRDefault="00CE655A" w:rsidP="00CB168C">
      <w:pPr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我所对通过</w:t>
      </w:r>
      <w:r w:rsidR="00433DB1"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资格审查</w:t>
      </w: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的人员将进行</w:t>
      </w:r>
      <w:r w:rsidR="00433DB1"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考试、考察</w:t>
      </w: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</w:t>
      </w:r>
      <w:r w:rsidR="00433DB1"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考试</w:t>
      </w: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时请携带有关证书复印件</w:t>
      </w:r>
      <w:r w:rsidR="00433DB1"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，考试</w:t>
      </w: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时间另行通知，所有资料恕不退还。</w:t>
      </w:r>
      <w:r w:rsidR="00433DB1"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通过考试考察者，经体检、集体研究、公示和聘用等程序。</w:t>
      </w:r>
    </w:p>
    <w:p w:rsidR="00CE655A" w:rsidRPr="004416FC" w:rsidRDefault="00CE655A" w:rsidP="004416FC">
      <w:pPr>
        <w:spacing w:line="600" w:lineRule="exac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4416FC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七、联系方式</w:t>
      </w:r>
    </w:p>
    <w:p w:rsidR="005D245E" w:rsidRPr="00F753A9" w:rsidRDefault="00CE655A" w:rsidP="00CB168C">
      <w:pPr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单位地址：中国中医科学院中医药信息研究所（东直门内南小街16号）</w:t>
      </w:r>
    </w:p>
    <w:p w:rsidR="00CE655A" w:rsidRPr="00F753A9" w:rsidRDefault="005D245E" w:rsidP="00CB168C">
      <w:pPr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邮编：100700</w:t>
      </w:r>
    </w:p>
    <w:p w:rsidR="00CE655A" w:rsidRPr="00F753A9" w:rsidRDefault="00CE655A" w:rsidP="00CB168C">
      <w:pPr>
        <w:tabs>
          <w:tab w:val="left" w:pos="3780"/>
        </w:tabs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联系人：储戟农  张  晶</w:t>
      </w:r>
    </w:p>
    <w:p w:rsidR="00CE655A" w:rsidRPr="00F753A9" w:rsidRDefault="00CE655A" w:rsidP="00CB168C">
      <w:pPr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联系电话：64089596</w:t>
      </w:r>
    </w:p>
    <w:p w:rsidR="00CE655A" w:rsidRPr="00F753A9" w:rsidRDefault="00CE655A" w:rsidP="005D245E">
      <w:pPr>
        <w:spacing w:line="600" w:lineRule="exac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CE655A" w:rsidRPr="00F753A9" w:rsidRDefault="00CE655A" w:rsidP="005D245E">
      <w:pPr>
        <w:spacing w:line="600" w:lineRule="exact"/>
        <w:ind w:leftChars="1371" w:left="2879"/>
        <w:jc w:val="center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中国中医科学院中医药信息研究所人事处</w:t>
      </w:r>
    </w:p>
    <w:p w:rsidR="00B477D3" w:rsidRPr="00F753A9" w:rsidRDefault="00CE655A" w:rsidP="00CB168C">
      <w:pPr>
        <w:spacing w:line="600" w:lineRule="exact"/>
        <w:ind w:leftChars="1371" w:left="2879"/>
        <w:jc w:val="center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F753A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2016年2月15日</w:t>
      </w:r>
    </w:p>
    <w:sectPr w:rsidR="00B477D3" w:rsidRPr="00F753A9" w:rsidSect="005D245E">
      <w:pgSz w:w="11906" w:h="16838"/>
      <w:pgMar w:top="1701" w:right="1474" w:bottom="1588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6B9C" w:rsidRDefault="00F16B9C" w:rsidP="005879AC">
      <w:r>
        <w:separator/>
      </w:r>
    </w:p>
  </w:endnote>
  <w:endnote w:type="continuationSeparator" w:id="0">
    <w:p w:rsidR="00F16B9C" w:rsidRDefault="00F16B9C" w:rsidP="005879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6B9C" w:rsidRDefault="00F16B9C" w:rsidP="005879AC">
      <w:r>
        <w:separator/>
      </w:r>
    </w:p>
  </w:footnote>
  <w:footnote w:type="continuationSeparator" w:id="0">
    <w:p w:rsidR="00F16B9C" w:rsidRDefault="00F16B9C" w:rsidP="005879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0A4D"/>
    <w:rsid w:val="0005483B"/>
    <w:rsid w:val="00075861"/>
    <w:rsid w:val="00086C84"/>
    <w:rsid w:val="000F507C"/>
    <w:rsid w:val="0012132C"/>
    <w:rsid w:val="00123112"/>
    <w:rsid w:val="00161B2A"/>
    <w:rsid w:val="001C58C5"/>
    <w:rsid w:val="0029303F"/>
    <w:rsid w:val="003548C3"/>
    <w:rsid w:val="00355A87"/>
    <w:rsid w:val="00402754"/>
    <w:rsid w:val="00433DB1"/>
    <w:rsid w:val="004416FC"/>
    <w:rsid w:val="00487AC5"/>
    <w:rsid w:val="004924DE"/>
    <w:rsid w:val="004B2607"/>
    <w:rsid w:val="004C3E86"/>
    <w:rsid w:val="00575C52"/>
    <w:rsid w:val="0058007E"/>
    <w:rsid w:val="005879AC"/>
    <w:rsid w:val="005D245E"/>
    <w:rsid w:val="006159A3"/>
    <w:rsid w:val="00625F3A"/>
    <w:rsid w:val="00645245"/>
    <w:rsid w:val="006717A2"/>
    <w:rsid w:val="00704C8B"/>
    <w:rsid w:val="007809C2"/>
    <w:rsid w:val="007F74E7"/>
    <w:rsid w:val="00810CFA"/>
    <w:rsid w:val="00862024"/>
    <w:rsid w:val="008A5787"/>
    <w:rsid w:val="00947627"/>
    <w:rsid w:val="00950A4D"/>
    <w:rsid w:val="00987348"/>
    <w:rsid w:val="009A2930"/>
    <w:rsid w:val="009B0CEF"/>
    <w:rsid w:val="00A00078"/>
    <w:rsid w:val="00A41D6C"/>
    <w:rsid w:val="00A60869"/>
    <w:rsid w:val="00A93EA4"/>
    <w:rsid w:val="00AC6369"/>
    <w:rsid w:val="00AD7040"/>
    <w:rsid w:val="00AE6086"/>
    <w:rsid w:val="00B477D3"/>
    <w:rsid w:val="00C53E14"/>
    <w:rsid w:val="00C6309B"/>
    <w:rsid w:val="00CB168C"/>
    <w:rsid w:val="00CE655A"/>
    <w:rsid w:val="00D23038"/>
    <w:rsid w:val="00D260E8"/>
    <w:rsid w:val="00E55DB7"/>
    <w:rsid w:val="00E62FA3"/>
    <w:rsid w:val="00E67D55"/>
    <w:rsid w:val="00EB431A"/>
    <w:rsid w:val="00F16B9C"/>
    <w:rsid w:val="00F753A9"/>
    <w:rsid w:val="00F81262"/>
    <w:rsid w:val="00FE5C48"/>
    <w:rsid w:val="00FF3F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483B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5483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05483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05483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05483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05483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5483B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05483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05483B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05483B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05483B"/>
    <w:rPr>
      <w:b/>
      <w:bCs/>
      <w:sz w:val="28"/>
      <w:szCs w:val="28"/>
    </w:rPr>
  </w:style>
  <w:style w:type="paragraph" w:styleId="a3">
    <w:name w:val="List Paragraph"/>
    <w:basedOn w:val="a"/>
    <w:uiPriority w:val="34"/>
    <w:qFormat/>
    <w:rsid w:val="0005483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5879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879A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879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879A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6159A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159A3"/>
    <w:rPr>
      <w:sz w:val="18"/>
      <w:szCs w:val="18"/>
    </w:rPr>
  </w:style>
  <w:style w:type="character" w:styleId="a7">
    <w:name w:val="Emphasis"/>
    <w:basedOn w:val="a0"/>
    <w:uiPriority w:val="20"/>
    <w:qFormat/>
    <w:rsid w:val="00C53E1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483B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5483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05483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05483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05483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05483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5483B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05483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05483B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05483B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05483B"/>
    <w:rPr>
      <w:b/>
      <w:bCs/>
      <w:sz w:val="28"/>
      <w:szCs w:val="28"/>
    </w:rPr>
  </w:style>
  <w:style w:type="paragraph" w:styleId="a3">
    <w:name w:val="List Paragraph"/>
    <w:basedOn w:val="a"/>
    <w:uiPriority w:val="34"/>
    <w:qFormat/>
    <w:rsid w:val="0005483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5879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879A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879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879A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6159A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159A3"/>
    <w:rPr>
      <w:sz w:val="18"/>
      <w:szCs w:val="18"/>
    </w:rPr>
  </w:style>
  <w:style w:type="character" w:styleId="a7">
    <w:name w:val="Emphasis"/>
    <w:basedOn w:val="a0"/>
    <w:uiPriority w:val="20"/>
    <w:qFormat/>
    <w:rsid w:val="00C53E1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579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74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04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78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06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04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95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88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8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200</Words>
  <Characters>1142</Characters>
  <Application>Microsoft Office Word</Application>
  <DocSecurity>0</DocSecurity>
  <Lines>9</Lines>
  <Paragraphs>2</Paragraphs>
  <ScaleCrop>false</ScaleCrop>
  <Company/>
  <LinksUpToDate>false</LinksUpToDate>
  <CharactersWithSpaces>1340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kangli</dc:creator>
  <cp:lastModifiedBy>renshichu</cp:lastModifiedBy>
  <cp:revision>18</cp:revision>
  <cp:lastPrinted>2016-02-25T06:39:00Z</cp:lastPrinted>
  <dcterms:created xsi:type="dcterms:W3CDTF">2016-02-17T05:42:00Z</dcterms:created>
  <dcterms:modified xsi:type="dcterms:W3CDTF">2016-03-01T07:58:00Z</dcterms:modified>
</cp:coreProperties>
</file>