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FFF" w:rsidRDefault="00144FFF" w:rsidP="00144FFF">
      <w:pPr>
        <w:ind w:firstLine="645"/>
        <w:jc w:val="left"/>
        <w:rPr>
          <w:rFonts w:ascii="仿宋_GB2312" w:eastAsia="仿宋_GB2312"/>
          <w:sz w:val="32"/>
          <w:szCs w:val="32"/>
        </w:rPr>
      </w:pPr>
      <w:r w:rsidRPr="001A16E7">
        <w:rPr>
          <w:rFonts w:ascii="仿宋_GB2312" w:eastAsia="仿宋_GB2312" w:hint="eastAsia"/>
          <w:sz w:val="32"/>
          <w:szCs w:val="32"/>
        </w:rPr>
        <w:t>附件：</w:t>
      </w:r>
    </w:p>
    <w:p w:rsidR="00144FFF" w:rsidRDefault="00144FFF" w:rsidP="00144FFF">
      <w:pPr>
        <w:ind w:firstLine="645"/>
        <w:jc w:val="left"/>
        <w:rPr>
          <w:rFonts w:ascii="仿宋_GB2312" w:eastAsia="仿宋_GB2312"/>
          <w:sz w:val="32"/>
          <w:szCs w:val="32"/>
        </w:rPr>
      </w:pPr>
    </w:p>
    <w:p w:rsidR="00144FFF" w:rsidRPr="00F71B03" w:rsidRDefault="00144FFF" w:rsidP="00144FFF">
      <w:pPr>
        <w:jc w:val="center"/>
        <w:rPr>
          <w:rFonts w:ascii="方正小标宋简体" w:eastAsia="方正小标宋简体"/>
          <w:sz w:val="36"/>
          <w:szCs w:val="36"/>
        </w:rPr>
      </w:pPr>
      <w:r w:rsidRPr="00F71B03">
        <w:rPr>
          <w:rFonts w:ascii="方正小标宋简体" w:eastAsia="方正小标宋简体" w:hint="eastAsia"/>
          <w:sz w:val="36"/>
          <w:szCs w:val="36"/>
        </w:rPr>
        <w:t>2016年国家科学技术奖励推荐项目评审专家名单</w:t>
      </w:r>
    </w:p>
    <w:p w:rsidR="00144FFF" w:rsidRPr="004C442E" w:rsidRDefault="00144FFF" w:rsidP="00144FFF">
      <w:pPr>
        <w:ind w:firstLine="645"/>
        <w:jc w:val="left"/>
        <w:rPr>
          <w:rFonts w:ascii="仿宋_GB2312" w:eastAsia="仿宋_GB2312"/>
          <w:sz w:val="32"/>
          <w:szCs w:val="32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968"/>
        <w:gridCol w:w="1505"/>
        <w:gridCol w:w="5799"/>
      </w:tblGrid>
      <w:tr w:rsidR="00144FFF" w:rsidRPr="00811D2D" w:rsidTr="000A2312">
        <w:tc>
          <w:tcPr>
            <w:tcW w:w="992" w:type="dxa"/>
          </w:tcPr>
          <w:p w:rsidR="00144FFF" w:rsidRPr="00811D2D" w:rsidRDefault="00144FFF" w:rsidP="000A2312">
            <w:pPr>
              <w:jc w:val="center"/>
              <w:rPr>
                <w:rFonts w:ascii="黑体" w:eastAsia="黑体"/>
                <w:sz w:val="32"/>
                <w:szCs w:val="32"/>
              </w:rPr>
            </w:pPr>
            <w:r w:rsidRPr="00811D2D">
              <w:rPr>
                <w:rFonts w:ascii="黑体" w:eastAsia="黑体" w:hint="eastAsia"/>
                <w:sz w:val="32"/>
                <w:szCs w:val="32"/>
              </w:rPr>
              <w:t>序号</w:t>
            </w:r>
          </w:p>
        </w:tc>
        <w:tc>
          <w:tcPr>
            <w:tcW w:w="1560" w:type="dxa"/>
          </w:tcPr>
          <w:p w:rsidR="00144FFF" w:rsidRPr="00811D2D" w:rsidRDefault="00144FFF" w:rsidP="000A2312">
            <w:pPr>
              <w:jc w:val="center"/>
              <w:rPr>
                <w:rFonts w:ascii="黑体" w:eastAsia="黑体"/>
                <w:sz w:val="32"/>
                <w:szCs w:val="32"/>
              </w:rPr>
            </w:pPr>
            <w:r w:rsidRPr="00811D2D">
              <w:rPr>
                <w:rFonts w:ascii="黑体" w:eastAsia="黑体" w:hint="eastAsia"/>
                <w:sz w:val="32"/>
                <w:szCs w:val="32"/>
              </w:rPr>
              <w:t>姓名</w:t>
            </w:r>
          </w:p>
        </w:tc>
        <w:tc>
          <w:tcPr>
            <w:tcW w:w="6095" w:type="dxa"/>
          </w:tcPr>
          <w:p w:rsidR="00144FFF" w:rsidRPr="00811D2D" w:rsidRDefault="00144FFF" w:rsidP="000A2312">
            <w:pPr>
              <w:jc w:val="center"/>
              <w:rPr>
                <w:rFonts w:ascii="黑体" w:eastAsia="黑体"/>
                <w:sz w:val="32"/>
                <w:szCs w:val="32"/>
              </w:rPr>
            </w:pPr>
            <w:r w:rsidRPr="00811D2D">
              <w:rPr>
                <w:rFonts w:ascii="黑体" w:eastAsia="黑体" w:hint="eastAsia"/>
                <w:sz w:val="32"/>
                <w:szCs w:val="32"/>
              </w:rPr>
              <w:t>单位</w:t>
            </w:r>
          </w:p>
        </w:tc>
      </w:tr>
      <w:tr w:rsidR="00144FFF" w:rsidTr="000A2312">
        <w:tc>
          <w:tcPr>
            <w:tcW w:w="992" w:type="dxa"/>
          </w:tcPr>
          <w:p w:rsidR="00144FFF" w:rsidRDefault="00144FFF" w:rsidP="000A231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560" w:type="dxa"/>
            <w:vAlign w:val="center"/>
          </w:tcPr>
          <w:p w:rsidR="00144FFF" w:rsidRPr="001541B5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李振吉</w:t>
            </w:r>
            <w:proofErr w:type="gramEnd"/>
          </w:p>
        </w:tc>
        <w:tc>
          <w:tcPr>
            <w:tcW w:w="6095" w:type="dxa"/>
            <w:vAlign w:val="center"/>
          </w:tcPr>
          <w:p w:rsidR="00144FFF" w:rsidRPr="001541B5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世界中医药学会联合会</w:t>
            </w:r>
          </w:p>
        </w:tc>
      </w:tr>
      <w:tr w:rsidR="00144FFF" w:rsidTr="000A2312">
        <w:tc>
          <w:tcPr>
            <w:tcW w:w="992" w:type="dxa"/>
          </w:tcPr>
          <w:p w:rsidR="00144FFF" w:rsidRDefault="00144FFF" w:rsidP="000A231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560" w:type="dxa"/>
            <w:vAlign w:val="center"/>
          </w:tcPr>
          <w:p w:rsidR="00144FFF" w:rsidRPr="001541B5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孙塑伦</w:t>
            </w:r>
            <w:proofErr w:type="gramEnd"/>
          </w:p>
        </w:tc>
        <w:tc>
          <w:tcPr>
            <w:tcW w:w="6095" w:type="dxa"/>
            <w:vAlign w:val="center"/>
          </w:tcPr>
          <w:p w:rsidR="00144FFF" w:rsidRPr="001541B5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中华中医药学会</w:t>
            </w:r>
          </w:p>
        </w:tc>
      </w:tr>
      <w:tr w:rsidR="00144FFF" w:rsidTr="000A2312">
        <w:tc>
          <w:tcPr>
            <w:tcW w:w="992" w:type="dxa"/>
          </w:tcPr>
          <w:p w:rsidR="00144FFF" w:rsidRDefault="00144FFF" w:rsidP="000A231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560" w:type="dxa"/>
            <w:vAlign w:val="center"/>
          </w:tcPr>
          <w:p w:rsidR="00144FFF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刘保延</w:t>
            </w:r>
          </w:p>
        </w:tc>
        <w:tc>
          <w:tcPr>
            <w:tcW w:w="6095" w:type="dxa"/>
            <w:vAlign w:val="center"/>
          </w:tcPr>
          <w:p w:rsidR="00144FFF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中国中医科学院</w:t>
            </w:r>
          </w:p>
        </w:tc>
      </w:tr>
      <w:tr w:rsidR="00144FFF" w:rsidTr="000A2312">
        <w:tc>
          <w:tcPr>
            <w:tcW w:w="992" w:type="dxa"/>
          </w:tcPr>
          <w:p w:rsidR="00144FFF" w:rsidRDefault="00144FFF" w:rsidP="000A231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1560" w:type="dxa"/>
            <w:vAlign w:val="center"/>
          </w:tcPr>
          <w:p w:rsidR="00144FFF" w:rsidRPr="001541B5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  伟</w:t>
            </w:r>
          </w:p>
        </w:tc>
        <w:tc>
          <w:tcPr>
            <w:tcW w:w="6095" w:type="dxa"/>
            <w:vAlign w:val="center"/>
          </w:tcPr>
          <w:p w:rsidR="00144FFF" w:rsidRPr="001541B5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北京中医药大学</w:t>
            </w:r>
          </w:p>
        </w:tc>
      </w:tr>
      <w:tr w:rsidR="00144FFF" w:rsidTr="000A2312">
        <w:tc>
          <w:tcPr>
            <w:tcW w:w="992" w:type="dxa"/>
          </w:tcPr>
          <w:p w:rsidR="00144FFF" w:rsidRDefault="00144FFF" w:rsidP="000A231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1560" w:type="dxa"/>
            <w:vAlign w:val="center"/>
          </w:tcPr>
          <w:p w:rsidR="00144FFF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段俊国</w:t>
            </w:r>
          </w:p>
        </w:tc>
        <w:tc>
          <w:tcPr>
            <w:tcW w:w="6095" w:type="dxa"/>
            <w:vAlign w:val="center"/>
          </w:tcPr>
          <w:p w:rsidR="00144FFF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成都中医药大学</w:t>
            </w:r>
          </w:p>
        </w:tc>
      </w:tr>
      <w:tr w:rsidR="00144FFF" w:rsidTr="000A2312">
        <w:tc>
          <w:tcPr>
            <w:tcW w:w="992" w:type="dxa"/>
          </w:tcPr>
          <w:p w:rsidR="00144FFF" w:rsidRDefault="00144FFF" w:rsidP="000A231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1560" w:type="dxa"/>
            <w:vAlign w:val="center"/>
          </w:tcPr>
          <w:p w:rsidR="00144FFF" w:rsidRPr="000E2A98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段金</w:t>
            </w:r>
            <w:proofErr w:type="gramStart"/>
            <w:r w:rsidRPr="00F71B03">
              <w:rPr>
                <w:rFonts w:ascii="仿宋_GB2312" w:eastAsia="仿宋_GB2312" w:hint="eastAsia"/>
                <w:sz w:val="32"/>
                <w:szCs w:val="32"/>
              </w:rPr>
              <w:t>廒</w:t>
            </w:r>
            <w:proofErr w:type="gramEnd"/>
          </w:p>
        </w:tc>
        <w:tc>
          <w:tcPr>
            <w:tcW w:w="6095" w:type="dxa"/>
            <w:vAlign w:val="center"/>
          </w:tcPr>
          <w:p w:rsidR="00144FFF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南京中医药大学</w:t>
            </w:r>
          </w:p>
        </w:tc>
      </w:tr>
      <w:tr w:rsidR="00144FFF" w:rsidTr="000A2312">
        <w:tc>
          <w:tcPr>
            <w:tcW w:w="992" w:type="dxa"/>
          </w:tcPr>
          <w:p w:rsidR="00144FFF" w:rsidRDefault="00144FFF" w:rsidP="000A231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1560" w:type="dxa"/>
            <w:vAlign w:val="center"/>
          </w:tcPr>
          <w:p w:rsidR="00144FFF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匡海学</w:t>
            </w:r>
          </w:p>
        </w:tc>
        <w:tc>
          <w:tcPr>
            <w:tcW w:w="6095" w:type="dxa"/>
            <w:vAlign w:val="center"/>
          </w:tcPr>
          <w:p w:rsidR="00144FFF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黑龙江中医药大学</w:t>
            </w:r>
          </w:p>
        </w:tc>
      </w:tr>
      <w:tr w:rsidR="00144FFF" w:rsidTr="000A2312">
        <w:tc>
          <w:tcPr>
            <w:tcW w:w="992" w:type="dxa"/>
          </w:tcPr>
          <w:p w:rsidR="00144FFF" w:rsidRDefault="00144FFF" w:rsidP="000A231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1560" w:type="dxa"/>
            <w:vAlign w:val="center"/>
          </w:tcPr>
          <w:p w:rsidR="00144FFF" w:rsidRPr="001541B5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肖小河</w:t>
            </w:r>
          </w:p>
        </w:tc>
        <w:tc>
          <w:tcPr>
            <w:tcW w:w="6095" w:type="dxa"/>
            <w:vAlign w:val="center"/>
          </w:tcPr>
          <w:p w:rsidR="00144FFF" w:rsidRPr="001541B5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 w:rsidRPr="00F71B03">
              <w:rPr>
                <w:rFonts w:ascii="仿宋_GB2312" w:eastAsia="仿宋_GB2312"/>
                <w:sz w:val="32"/>
                <w:szCs w:val="32"/>
              </w:rPr>
              <w:t>三</w:t>
            </w:r>
            <w:r w:rsidRPr="00F71B03">
              <w:rPr>
                <w:rFonts w:hint="eastAsia"/>
                <w:sz w:val="32"/>
                <w:szCs w:val="32"/>
              </w:rPr>
              <w:t>〇</w:t>
            </w:r>
            <w:r w:rsidRPr="00F71B03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二医</w:t>
            </w:r>
            <w:r w:rsidRPr="00F71B03">
              <w:rPr>
                <w:rFonts w:ascii="仿宋_GB2312" w:eastAsia="仿宋_GB2312"/>
                <w:sz w:val="32"/>
                <w:szCs w:val="32"/>
              </w:rPr>
              <w:t>院</w:t>
            </w:r>
          </w:p>
        </w:tc>
      </w:tr>
      <w:tr w:rsidR="00144FFF" w:rsidTr="000A2312">
        <w:tc>
          <w:tcPr>
            <w:tcW w:w="992" w:type="dxa"/>
          </w:tcPr>
          <w:p w:rsidR="00144FFF" w:rsidRDefault="00144FFF" w:rsidP="000A231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1560" w:type="dxa"/>
            <w:vAlign w:val="center"/>
          </w:tcPr>
          <w:p w:rsidR="00144FFF" w:rsidRPr="001541B5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赵一鸣</w:t>
            </w:r>
          </w:p>
        </w:tc>
        <w:tc>
          <w:tcPr>
            <w:tcW w:w="6095" w:type="dxa"/>
            <w:vAlign w:val="center"/>
          </w:tcPr>
          <w:p w:rsidR="00144FFF" w:rsidRPr="001541B5" w:rsidRDefault="00144FFF" w:rsidP="000A2312">
            <w:pPr>
              <w:pStyle w:val="a4"/>
              <w:tabs>
                <w:tab w:val="left" w:pos="7740"/>
              </w:tabs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北京大学第三医院</w:t>
            </w:r>
          </w:p>
        </w:tc>
      </w:tr>
    </w:tbl>
    <w:p w:rsidR="00181702" w:rsidRDefault="00181702">
      <w:bookmarkStart w:id="0" w:name="_GoBack"/>
      <w:bookmarkEnd w:id="0"/>
    </w:p>
    <w:sectPr w:rsidR="001817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FFF"/>
    <w:rsid w:val="00144FFF"/>
    <w:rsid w:val="00181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F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4F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144F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F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4F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144F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>Lenovo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2016-01-08T09:21:00Z</dcterms:created>
  <dcterms:modified xsi:type="dcterms:W3CDTF">2016-01-08T09:21:00Z</dcterms:modified>
</cp:coreProperties>
</file>