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1FC" w:rsidRDefault="000731FC" w:rsidP="000731FC">
      <w:pPr>
        <w:pStyle w:val="a3"/>
        <w:shd w:val="clear" w:color="auto" w:fill="FFFFFF"/>
        <w:snapToGrid w:val="0"/>
        <w:spacing w:before="0" w:beforeAutospacing="0" w:after="0" w:afterAutospacing="0"/>
        <w:rPr>
          <w:rFonts w:ascii="黑体" w:eastAsia="黑体" w:hAnsi="黑体" w:cs="Times New Roman" w:hint="eastAsia"/>
          <w:kern w:val="2"/>
          <w:sz w:val="28"/>
          <w:szCs w:val="28"/>
        </w:rPr>
      </w:pPr>
      <w:r>
        <w:rPr>
          <w:rFonts w:ascii="黑体" w:eastAsia="黑体" w:hAnsi="黑体" w:cs="Times New Roman" w:hint="eastAsia"/>
          <w:kern w:val="2"/>
          <w:sz w:val="28"/>
          <w:szCs w:val="28"/>
        </w:rPr>
        <w:t>附件2</w:t>
      </w:r>
    </w:p>
    <w:p w:rsidR="000731FC" w:rsidRDefault="000731FC" w:rsidP="000731FC">
      <w:pPr>
        <w:pStyle w:val="a3"/>
        <w:shd w:val="clear" w:color="auto" w:fill="FFFFFF"/>
        <w:snapToGrid w:val="0"/>
        <w:spacing w:before="0" w:beforeAutospacing="0" w:after="0" w:afterAutospacing="0"/>
        <w:jc w:val="center"/>
        <w:rPr>
          <w:rFonts w:cs="Times New Roman" w:hint="eastAsia"/>
          <w:b/>
          <w:kern w:val="2"/>
          <w:sz w:val="44"/>
          <w:szCs w:val="44"/>
        </w:rPr>
      </w:pPr>
      <w:r>
        <w:rPr>
          <w:rFonts w:cs="Times New Roman"/>
          <w:b/>
          <w:kern w:val="2"/>
          <w:sz w:val="44"/>
          <w:szCs w:val="44"/>
        </w:rPr>
        <w:t>乳腺癌分级诊疗服务</w:t>
      </w:r>
      <w:r>
        <w:rPr>
          <w:rFonts w:cs="Times New Roman" w:hint="eastAsia"/>
          <w:b/>
          <w:kern w:val="2"/>
          <w:sz w:val="44"/>
          <w:szCs w:val="44"/>
        </w:rPr>
        <w:t>技术</w:t>
      </w:r>
      <w:r>
        <w:rPr>
          <w:rFonts w:cs="Times New Roman"/>
          <w:b/>
          <w:kern w:val="2"/>
          <w:sz w:val="44"/>
          <w:szCs w:val="44"/>
        </w:rPr>
        <w:t>方案</w:t>
      </w:r>
    </w:p>
    <w:p w:rsidR="000731FC" w:rsidRDefault="000731FC" w:rsidP="000731FC">
      <w:pPr>
        <w:pStyle w:val="a3"/>
        <w:shd w:val="clear" w:color="auto" w:fill="FFFFFF"/>
        <w:snapToGrid w:val="0"/>
        <w:spacing w:before="0" w:beforeAutospacing="0" w:after="0" w:afterAutospacing="0"/>
        <w:jc w:val="center"/>
        <w:rPr>
          <w:rFonts w:cs="Times New Roman"/>
          <w:b/>
          <w:kern w:val="2"/>
          <w:sz w:val="44"/>
          <w:szCs w:val="44"/>
        </w:rPr>
      </w:pPr>
    </w:p>
    <w:p w:rsidR="000731FC" w:rsidRDefault="000731FC" w:rsidP="000731FC">
      <w:pPr>
        <w:pStyle w:val="reader-word-layer"/>
        <w:shd w:val="clear" w:color="auto" w:fill="FCFCFC"/>
        <w:adjustRightInd w:val="0"/>
        <w:snapToGrid w:val="0"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" w:cs="Times New Roman" w:hint="eastAsia"/>
          <w:kern w:val="2"/>
          <w:sz w:val="32"/>
          <w:szCs w:val="32"/>
        </w:rPr>
      </w:pPr>
      <w:hyperlink r:id="rId5" w:tgtFrame="_blank" w:history="1">
        <w:r>
          <w:rPr>
            <w:rFonts w:ascii="仿宋_GB2312" w:eastAsia="仿宋_GB2312" w:hAnsi="仿宋" w:cs="Times New Roman" w:hint="eastAsia"/>
            <w:kern w:val="2"/>
            <w:sz w:val="32"/>
            <w:szCs w:val="32"/>
          </w:rPr>
          <w:t>乳腺癌</w:t>
        </w:r>
      </w:hyperlink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是女性发病率第一位的恶性肿瘤，全世界每年新诊断</w:t>
      </w:r>
      <w:hyperlink r:id="rId6" w:tgtFrame="_blank" w:history="1">
        <w:r>
          <w:rPr>
            <w:rFonts w:ascii="仿宋_GB2312" w:eastAsia="仿宋_GB2312" w:hAnsi="仿宋" w:cs="Times New Roman" w:hint="eastAsia"/>
            <w:kern w:val="2"/>
            <w:sz w:val="32"/>
            <w:szCs w:val="32"/>
          </w:rPr>
          <w:t>乳腺癌</w:t>
        </w:r>
      </w:hyperlink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患者约140万例，死亡50万人。随着医学不断发展，过去10年全世界</w:t>
      </w:r>
      <w:hyperlink r:id="rId7" w:tgtFrame="_blank" w:history="1">
        <w:r>
          <w:rPr>
            <w:rFonts w:ascii="仿宋_GB2312" w:eastAsia="仿宋_GB2312" w:hAnsi="仿宋" w:cs="Times New Roman" w:hint="eastAsia"/>
            <w:kern w:val="2"/>
            <w:sz w:val="32"/>
            <w:szCs w:val="32"/>
          </w:rPr>
          <w:t>乳腺癌</w:t>
        </w:r>
      </w:hyperlink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发病率每年增长3%，但</w:t>
      </w:r>
      <w:hyperlink r:id="rId8" w:tgtFrame="_blank" w:history="1">
        <w:r>
          <w:rPr>
            <w:rFonts w:ascii="仿宋_GB2312" w:eastAsia="仿宋_GB2312" w:hAnsi="仿宋" w:cs="Times New Roman" w:hint="eastAsia"/>
            <w:kern w:val="2"/>
            <w:sz w:val="32"/>
            <w:szCs w:val="32"/>
          </w:rPr>
          <w:t>乳腺癌</w:t>
        </w:r>
      </w:hyperlink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患者的生存率却提升了20%。实践证明，对乳腺癌患者早发现、早诊断、中西医结合、规范治疗，可有效改善预后。</w:t>
      </w:r>
    </w:p>
    <w:p w:rsidR="000731FC" w:rsidRDefault="000731FC" w:rsidP="000731FC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Chars="200" w:firstLine="640"/>
        <w:rPr>
          <w:rFonts w:ascii="黑体" w:eastAsia="黑体" w:hAnsi="黑体" w:cs="Times New Roman"/>
          <w:kern w:val="2"/>
          <w:sz w:val="32"/>
          <w:szCs w:val="32"/>
        </w:rPr>
      </w:pPr>
      <w:r>
        <w:rPr>
          <w:rFonts w:ascii="黑体" w:eastAsia="黑体" w:hAnsi="黑体" w:cs="Times New Roman"/>
          <w:kern w:val="2"/>
          <w:sz w:val="32"/>
          <w:szCs w:val="32"/>
        </w:rPr>
        <w:t>一、</w:t>
      </w:r>
      <w:r>
        <w:rPr>
          <w:rFonts w:ascii="黑体" w:eastAsia="黑体" w:hAnsi="黑体" w:cs="Times New Roman" w:hint="eastAsia"/>
          <w:kern w:val="2"/>
          <w:sz w:val="32"/>
          <w:szCs w:val="32"/>
        </w:rPr>
        <w:t>我国</w:t>
      </w:r>
      <w:r>
        <w:rPr>
          <w:rFonts w:ascii="黑体" w:eastAsia="黑体" w:hAnsi="黑体" w:cs="Times New Roman"/>
          <w:kern w:val="2"/>
          <w:sz w:val="32"/>
          <w:szCs w:val="32"/>
        </w:rPr>
        <w:t>乳腺癌的现状</w:t>
      </w:r>
    </w:p>
    <w:p w:rsidR="000731FC" w:rsidRDefault="000731FC" w:rsidP="000731FC">
      <w:pPr>
        <w:pStyle w:val="reader-word-layer"/>
        <w:shd w:val="clear" w:color="auto" w:fill="FCFCFC"/>
        <w:adjustRightInd w:val="0"/>
        <w:snapToGrid w:val="0"/>
        <w:spacing w:before="0" w:beforeAutospacing="0" w:after="0" w:afterAutospacing="0" w:line="360" w:lineRule="auto"/>
        <w:ind w:firstLineChars="200" w:firstLine="643"/>
        <w:rPr>
          <w:rFonts w:ascii="仿宋_GB2312" w:eastAsia="仿宋_GB2312" w:hAnsi="仿宋" w:cs="Times New Roman"/>
          <w:kern w:val="2"/>
          <w:sz w:val="32"/>
          <w:szCs w:val="32"/>
        </w:rPr>
      </w:pPr>
      <w:r>
        <w:rPr>
          <w:rFonts w:ascii="楷体_GB2312" w:eastAsia="楷体_GB2312" w:hAnsi="Times New Roman" w:cs="Times New Roman" w:hint="eastAsia"/>
          <w:b/>
          <w:kern w:val="2"/>
          <w:sz w:val="32"/>
          <w:szCs w:val="32"/>
        </w:rPr>
        <w:t>（一）发病率。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2015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年国家癌症中心统计数据显示，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2011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年我国乳腺癌发病率为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37.86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人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/10万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人，城市女性乳腺癌发病率为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46.74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人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/10万人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（恶性肿瘤发病率第一位），农村女性为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28.43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人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/10万人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（恶性肿瘤发病率第二位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）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。</w:t>
      </w:r>
    </w:p>
    <w:p w:rsidR="000731FC" w:rsidRDefault="000731FC" w:rsidP="000731FC">
      <w:pPr>
        <w:pStyle w:val="reader-word-layer"/>
        <w:shd w:val="clear" w:color="auto" w:fill="FCFCFC"/>
        <w:adjustRightInd w:val="0"/>
        <w:snapToGrid w:val="0"/>
        <w:spacing w:before="0" w:beforeAutospacing="0" w:after="0" w:afterAutospacing="0" w:line="360" w:lineRule="auto"/>
        <w:ind w:firstLineChars="200" w:firstLine="643"/>
        <w:rPr>
          <w:rFonts w:ascii="仿宋_GB2312" w:eastAsia="仿宋_GB2312" w:hAnsi="仿宋" w:cs="Times New Roman"/>
          <w:kern w:val="2"/>
          <w:sz w:val="32"/>
          <w:szCs w:val="32"/>
        </w:rPr>
      </w:pPr>
      <w:r>
        <w:rPr>
          <w:rFonts w:ascii="楷体_GB2312" w:eastAsia="楷体_GB2312" w:hAnsi="仿宋" w:cs="Times New Roman" w:hint="eastAsia"/>
          <w:b/>
          <w:kern w:val="2"/>
          <w:sz w:val="32"/>
          <w:szCs w:val="32"/>
        </w:rPr>
        <w:t>（二）生存率与死亡率。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据现有资料统计，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2014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年我国城市、农村女性乳腺癌患者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5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年生存率分别为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77.8%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、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55.9%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。《中国</w:t>
      </w:r>
      <w:hyperlink r:id="rId9" w:tgtFrame="_blank" w:history="1">
        <w:r>
          <w:rPr>
            <w:rFonts w:ascii="仿宋_GB2312" w:eastAsia="仿宋_GB2312" w:hAnsi="仿宋" w:cs="Times New Roman" w:hint="eastAsia"/>
            <w:kern w:val="2"/>
            <w:sz w:val="32"/>
            <w:szCs w:val="32"/>
          </w:rPr>
          <w:t>乳腺疾病</w:t>
        </w:r>
      </w:hyperlink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调查报告》显示，2003年至2009年我国城市</w:t>
      </w:r>
      <w:hyperlink r:id="rId10" w:tgtFrame="_blank" w:history="1">
        <w:r>
          <w:rPr>
            <w:rFonts w:ascii="仿宋_GB2312" w:eastAsia="仿宋_GB2312" w:hAnsi="仿宋" w:cs="Times New Roman" w:hint="eastAsia"/>
            <w:kern w:val="2"/>
            <w:sz w:val="32"/>
            <w:szCs w:val="32"/>
          </w:rPr>
          <w:t>乳腺癌</w:t>
        </w:r>
      </w:hyperlink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的死亡率增长了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38.9%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，其中有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84%</w:t>
      </w:r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的</w:t>
      </w:r>
      <w:hyperlink r:id="rId11" w:tgtFrame="_blank" w:history="1">
        <w:r>
          <w:rPr>
            <w:rFonts w:ascii="仿宋_GB2312" w:eastAsia="仿宋_GB2312" w:hAnsi="仿宋" w:cs="Times New Roman" w:hint="eastAsia"/>
            <w:kern w:val="2"/>
            <w:sz w:val="32"/>
            <w:szCs w:val="32"/>
          </w:rPr>
          <w:t>乳腺癌</w:t>
        </w:r>
      </w:hyperlink>
      <w:r>
        <w:rPr>
          <w:rFonts w:ascii="仿宋_GB2312" w:eastAsia="仿宋_GB2312" w:hAnsi="仿宋" w:cs="Times New Roman" w:hint="eastAsia"/>
          <w:kern w:val="2"/>
          <w:sz w:val="32"/>
          <w:szCs w:val="32"/>
        </w:rPr>
        <w:t>患者不重视早期检查和治疗，延误了治疗时机。</w:t>
      </w:r>
    </w:p>
    <w:p w:rsidR="000731FC" w:rsidRDefault="000731FC" w:rsidP="000731FC">
      <w:pPr>
        <w:pStyle w:val="reader-word-layer"/>
        <w:shd w:val="clear" w:color="auto" w:fill="FCFCFC"/>
        <w:adjustRightInd w:val="0"/>
        <w:snapToGrid w:val="0"/>
        <w:spacing w:before="0" w:beforeAutospacing="0" w:after="0" w:afterAutospacing="0" w:line="360" w:lineRule="auto"/>
        <w:ind w:firstLineChars="200" w:firstLine="643"/>
        <w:rPr>
          <w:rFonts w:ascii="仿宋_GB2312" w:eastAsia="仿宋_GB2312" w:hAnsi="Times New Roman" w:cs="Times New Roman"/>
          <w:kern w:val="2"/>
          <w:sz w:val="32"/>
          <w:szCs w:val="32"/>
        </w:rPr>
      </w:pPr>
      <w:r>
        <w:rPr>
          <w:rFonts w:ascii="楷体_GB2312" w:eastAsia="楷体_GB2312" w:hAnsi="仿宋" w:cs="Times New Roman" w:hint="eastAsia"/>
          <w:b/>
          <w:kern w:val="2"/>
          <w:sz w:val="32"/>
          <w:szCs w:val="32"/>
        </w:rPr>
        <w:t>（三）乳腺癌患者情况。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早期</w:t>
      </w:r>
      <w:hyperlink r:id="rId12" w:tgtFrame="_blank" w:history="1">
        <w:r>
          <w:rPr>
            <w:rFonts w:ascii="仿宋_GB2312" w:eastAsia="仿宋_GB2312" w:hAnsi="Times New Roman" w:cs="Times New Roman" w:hint="eastAsia"/>
            <w:kern w:val="2"/>
            <w:sz w:val="32"/>
            <w:szCs w:val="32"/>
          </w:rPr>
          <w:t>乳腺癌</w:t>
        </w:r>
      </w:hyperlink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患者的5年生存率可达90%，而晚期</w:t>
      </w:r>
      <w:hyperlink r:id="rId13" w:tgtFrame="_blank" w:history="1">
        <w:r>
          <w:rPr>
            <w:rFonts w:ascii="仿宋_GB2312" w:eastAsia="仿宋_GB2312" w:hAnsi="Times New Roman" w:cs="Times New Roman" w:hint="eastAsia"/>
            <w:kern w:val="2"/>
            <w:sz w:val="32"/>
            <w:szCs w:val="32"/>
          </w:rPr>
          <w:t>乳腺癌</w:t>
        </w:r>
      </w:hyperlink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则不足40%。</w:t>
      </w:r>
      <w:r>
        <w:rPr>
          <w:rFonts w:ascii="仿宋_GB2312" w:eastAsia="仿宋_GB2312" w:hAnsi="Times New Roman" w:cs="Times New Roman"/>
          <w:kern w:val="2"/>
          <w:sz w:val="32"/>
          <w:szCs w:val="32"/>
        </w:rPr>
        <w:t>建立乳腺癌分级诊治体系，完善</w:t>
      </w:r>
      <w:hyperlink r:id="rId14" w:tgtFrame="_blank" w:history="1">
        <w:r>
          <w:rPr>
            <w:rFonts w:ascii="仿宋_GB2312" w:eastAsia="仿宋_GB2312" w:hAnsi="Times New Roman" w:cs="Times New Roman"/>
            <w:kern w:val="2"/>
            <w:sz w:val="32"/>
            <w:szCs w:val="32"/>
          </w:rPr>
          <w:t>乳腺癌</w:t>
        </w:r>
      </w:hyperlink>
      <w:r>
        <w:rPr>
          <w:rFonts w:ascii="仿宋_GB2312" w:eastAsia="仿宋_GB2312" w:hAnsi="Times New Roman" w:cs="Times New Roman"/>
          <w:kern w:val="2"/>
          <w:sz w:val="32"/>
          <w:szCs w:val="32"/>
        </w:rPr>
        <w:t>筛查和早期诊断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措施，重视患者治疗后康复，促其</w:t>
      </w:r>
      <w:r>
        <w:rPr>
          <w:rFonts w:ascii="仿宋_GB2312" w:eastAsia="仿宋_GB2312" w:hAnsi="Times New Roman" w:cs="Times New Roman"/>
          <w:kern w:val="2"/>
          <w:sz w:val="32"/>
          <w:szCs w:val="32"/>
        </w:rPr>
        <w:t>早日回归家庭和社会</w:t>
      </w:r>
      <w:r>
        <w:rPr>
          <w:rFonts w:ascii="仿宋_GB2312" w:eastAsia="仿宋_GB2312" w:hAnsi="Times New Roman" w:cs="Times New Roman" w:hint="eastAsia"/>
          <w:kern w:val="2"/>
          <w:sz w:val="32"/>
          <w:szCs w:val="32"/>
        </w:rPr>
        <w:t>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二、乳腺癌分级诊疗服务目标、路径与双向转诊标准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黑体"/>
          <w:b/>
          <w:sz w:val="32"/>
          <w:szCs w:val="32"/>
        </w:rPr>
      </w:pPr>
      <w:r>
        <w:rPr>
          <w:rFonts w:ascii="楷体_GB2312" w:eastAsia="楷体_GB2312" w:hAnsi="黑体" w:hint="eastAsia"/>
          <w:b/>
          <w:bCs/>
          <w:sz w:val="32"/>
          <w:szCs w:val="32"/>
        </w:rPr>
        <w:lastRenderedPageBreak/>
        <w:t>（一）目标。</w:t>
      </w:r>
      <w:r>
        <w:rPr>
          <w:rFonts w:ascii="仿宋_GB2312" w:eastAsia="仿宋_GB2312" w:hAnsi="黑体" w:hint="eastAsia"/>
          <w:bCs/>
          <w:sz w:val="32"/>
          <w:szCs w:val="32"/>
        </w:rPr>
        <w:t>充分发挥团队服务的作用，</w:t>
      </w:r>
      <w:r>
        <w:rPr>
          <w:rFonts w:ascii="仿宋_GB2312" w:eastAsia="仿宋_GB2312" w:hint="eastAsia"/>
          <w:sz w:val="32"/>
          <w:szCs w:val="32"/>
        </w:rPr>
        <w:t>通过普及乳腺癌防治知识、提高乳腺癌早期诊断比例、规范乳腺癌诊断治疗方法、发挥中医药在乳腺癌防治方面的作用、强化乳腺癌治疗患者的终身管理等方法，提高乳腺癌患者生存率，改善乳腺癌患者生活质量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>
        <w:rPr>
          <w:rFonts w:ascii="楷体_GB2312" w:eastAsia="楷体_GB2312" w:hAnsi="黑体" w:hint="eastAsia"/>
          <w:b/>
          <w:bCs/>
          <w:sz w:val="32"/>
          <w:szCs w:val="32"/>
        </w:rPr>
        <w:t>（二）路径（如下图1）。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3"/>
        <w:rPr>
          <w:rFonts w:ascii="楷体_GB2312" w:eastAsia="楷体_GB2312" w:hAnsi="黑体"/>
          <w:b/>
          <w:bCs/>
          <w:sz w:val="32"/>
          <w:szCs w:val="32"/>
        </w:rPr>
      </w:pPr>
      <w:r>
        <w:rPr>
          <w:rFonts w:ascii="楷体_GB2312" w:eastAsia="楷体_GB2312" w:hAnsi="黑体" w:hint="eastAsia"/>
          <w:b/>
          <w:bCs/>
          <w:sz w:val="32"/>
          <w:szCs w:val="32"/>
        </w:rPr>
        <w:t>（三）双向转诊标准。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1.上转至二级及以上医院的标准。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（1）社区初诊的乳腺疾病患者，如有以下情况之一：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fldChar w:fldCharType="begin"/>
      </w:r>
      <w:r>
        <w:rPr>
          <w:rFonts w:ascii="仿宋_GB2312" w:eastAsia="仿宋_GB2312" w:hint="eastAsia"/>
          <w:sz w:val="32"/>
          <w:szCs w:val="32"/>
        </w:rPr>
        <w:instrText xml:space="preserve"> = 1 \* GB3 </w:instrText>
      </w:r>
      <w:r>
        <w:rPr>
          <w:rFonts w:ascii="仿宋_GB2312" w:eastAsia="仿宋_GB2312" w:hint="eastAsia"/>
          <w:sz w:val="32"/>
          <w:szCs w:val="32"/>
        </w:rPr>
        <w:fldChar w:fldCharType="separate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①</w:t>
      </w:r>
      <w:r>
        <w:rPr>
          <w:rFonts w:ascii="仿宋_GB2312" w:eastAsia="仿宋_GB2312" w:hint="eastAsia"/>
          <w:sz w:val="32"/>
          <w:szCs w:val="32"/>
        </w:rPr>
        <w:fldChar w:fldCharType="end"/>
      </w:r>
      <w:r>
        <w:rPr>
          <w:rFonts w:ascii="仿宋_GB2312" w:eastAsia="仿宋_GB2312" w:hint="eastAsia"/>
          <w:sz w:val="32"/>
          <w:szCs w:val="32"/>
        </w:rPr>
        <w:t>临床和影像学检查提示为良性乳腺病变，有手术指证的、</w: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治疗较为复杂的，或需要和恶性疾病相鉴别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begin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instrText xml:space="preserve"> = 2 \* GB3 </w:instrTex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separate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②</w: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end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临床和影像学检查提示为乳腺疾病，无法判断良恶性；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begin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instrText xml:space="preserve"> = 3 \* GB3 </w:instrTex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separate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③</w: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end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 xml:space="preserve">临床和影像学检查提示为恶性乳腺疾病。 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（2）在社区随访的乳腺癌患者，如有以下情况之一：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begin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instrText xml:space="preserve"> = 1 \* GB3 </w:instrTex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separate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①</w: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end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术后换药患者，出现病情变化；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begin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instrText xml:space="preserve"> = 2 \* GB3 </w:instrTex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separate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②</w: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end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术前或术后化疗患者，出现严重并发症；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begin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instrText xml:space="preserve"> = 3 \* GB3 </w:instrTex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separate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③</w: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end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术后放疗患者，出现严重并发症；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begin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instrText xml:space="preserve"> = 4 \* GB3 </w:instrTex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separate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④</w: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end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术后内分泌治疗的患者，出现严重并发症；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begin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instrText xml:space="preserve"> = 5 \* GB3 </w:instrTex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separate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⑤</w: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end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怀疑肿瘤复发转移；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begin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instrText xml:space="preserve"> = 6 \* GB3 </w:instrTex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separate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⑥</w:t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fldChar w:fldCharType="end"/>
      </w: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其他无法处理的情况。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（3）如有以下情况之一：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lastRenderedPageBreak/>
        <w:t>①患者有中医药治疗需求，但基层医疗卫生机构不能提供者；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②经中医综合治疗2-4周后，症状未明显改善者。</w:t>
      </w:r>
    </w:p>
    <w:p w:rsidR="000731FC" w:rsidRDefault="000731FC" w:rsidP="000731FC">
      <w:pPr>
        <w:adjustRightInd w:val="0"/>
        <w:snapToGrid w:val="0"/>
        <w:spacing w:line="360" w:lineRule="auto"/>
        <w:jc w:val="center"/>
        <w:rPr>
          <w:rFonts w:ascii="仿宋_GB2312" w:eastAsia="仿宋_GB2312" w:hAnsi="仿宋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" w:hint="eastAsia"/>
          <w:sz w:val="32"/>
          <w:szCs w:val="32"/>
          <w:lang w:val="en-US" w:eastAsia="zh-CN"/>
        </w:rPr>
        <w:t>图1.乳腺癌分级诊疗路径</w:t>
      </w:r>
    </w:p>
    <w:p w:rsidR="000731FC" w:rsidRDefault="000731FC" w:rsidP="000731FC"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-379095</wp:posOffset>
                </wp:positionH>
                <wp:positionV relativeFrom="paragraph">
                  <wp:posOffset>38100</wp:posOffset>
                </wp:positionV>
                <wp:extent cx="5865495" cy="7528560"/>
                <wp:effectExtent l="11430" t="5080" r="9525" b="10160"/>
                <wp:wrapNone/>
                <wp:docPr id="48" name="组合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5495" cy="7528560"/>
                          <a:chOff x="1203" y="1500"/>
                          <a:chExt cx="9237" cy="11856"/>
                        </a:xfrm>
                      </wpg:grpSpPr>
                      <wps:wsp>
                        <wps:cNvPr id="49" name="自选图形 197"/>
                        <wps:cNvCnPr>
                          <a:cxnSpLocks noChangeShapeType="1"/>
                        </wps:cNvCnPr>
                        <wps:spPr bwMode="auto">
                          <a:xfrm>
                            <a:off x="5440" y="3736"/>
                            <a:ext cx="0" cy="440"/>
                          </a:xfrm>
                          <a:prstGeom prst="straightConnector1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自选图形 198"/>
                        <wps:cNvCnPr>
                          <a:cxnSpLocks noChangeShapeType="1"/>
                        </wps:cNvCnPr>
                        <wps:spPr bwMode="auto">
                          <a:xfrm>
                            <a:off x="5440" y="6356"/>
                            <a:ext cx="0" cy="560"/>
                          </a:xfrm>
                          <a:prstGeom prst="straightConnector1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1" name="组合 199"/>
                        <wpg:cNvGrpSpPr>
                          <a:grpSpLocks/>
                        </wpg:cNvGrpSpPr>
                        <wpg:grpSpPr bwMode="auto">
                          <a:xfrm>
                            <a:off x="1203" y="1500"/>
                            <a:ext cx="9237" cy="11856"/>
                            <a:chOff x="1203" y="1500"/>
                            <a:chExt cx="9237" cy="11856"/>
                          </a:xfrm>
                        </wpg:grpSpPr>
                        <wps:wsp>
                          <wps:cNvPr id="52" name="自选图形 2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503" y="11636"/>
                              <a:ext cx="0" cy="700"/>
                            </a:xfrm>
                            <a:prstGeom prst="straightConnector1">
                              <a:avLst/>
                            </a:prstGeom>
                            <a:noFill/>
                            <a:ln w="952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自选图形 20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00" y="11636"/>
                              <a:ext cx="0" cy="700"/>
                            </a:xfrm>
                            <a:prstGeom prst="straightConnector1">
                              <a:avLst/>
                            </a:prstGeom>
                            <a:noFill/>
                            <a:ln w="952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4" name="组合 202"/>
                          <wpg:cNvGrpSpPr>
                            <a:grpSpLocks/>
                          </wpg:cNvGrpSpPr>
                          <wpg:grpSpPr bwMode="auto">
                            <a:xfrm>
                              <a:off x="1203" y="1500"/>
                              <a:ext cx="9237" cy="11856"/>
                              <a:chOff x="1203" y="1500"/>
                              <a:chExt cx="9237" cy="11856"/>
                            </a:xfrm>
                          </wpg:grpSpPr>
                          <wps:wsp>
                            <wps:cNvPr id="55" name="自选图形 20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503" y="13036"/>
                                <a:ext cx="2197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自选图形 20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503" y="12807"/>
                                <a:ext cx="0" cy="22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自选图形 20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700" y="12807"/>
                                <a:ext cx="0" cy="22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自选图形 2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600" y="13036"/>
                                <a:ext cx="0" cy="3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自选图形 20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600" y="13356"/>
                                <a:ext cx="48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自选图形 208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0440" y="6556"/>
                                <a:ext cx="0" cy="68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1" name="组合 209"/>
                            <wpg:cNvGrpSpPr>
                              <a:grpSpLocks/>
                            </wpg:cNvGrpSpPr>
                            <wpg:grpSpPr bwMode="auto">
                              <a:xfrm>
                                <a:off x="1203" y="1500"/>
                                <a:ext cx="9237" cy="11307"/>
                                <a:chOff x="1203" y="1500"/>
                                <a:chExt cx="9237" cy="11307"/>
                              </a:xfrm>
                            </wpg:grpSpPr>
                            <wps:wsp>
                              <wps:cNvPr id="62" name="自选图形 2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40" y="4176"/>
                                  <a:ext cx="38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538" y="4581"/>
                                  <a:ext cx="1956" cy="4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mpd="sng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731FC" w:rsidRDefault="000731FC" w:rsidP="000731FC">
                                    <w:pPr>
                                      <w:jc w:val="center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4"/>
                                        <w:szCs w:val="24"/>
                                      </w:rPr>
                                      <w:t>良性可能性大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64" name="文本框 2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20" y="4591"/>
                                  <a:ext cx="1960" cy="4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mpd="sng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731FC" w:rsidRDefault="000731FC" w:rsidP="000731FC">
                                    <w:pPr>
                                      <w:jc w:val="center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4"/>
                                        <w:szCs w:val="24"/>
                                      </w:rPr>
                                      <w:t>恶性可能性大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" name="自选图形 2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40" y="4176"/>
                                  <a:ext cx="0" cy="41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" name="自选图形 2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320" y="4176"/>
                                  <a:ext cx="0" cy="41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057" y="5496"/>
                                  <a:ext cx="2903" cy="5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mpd="sng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731FC" w:rsidRDefault="000731FC" w:rsidP="000731FC">
                                    <w:pPr>
                                      <w:jc w:val="center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4"/>
                                        <w:szCs w:val="24"/>
                                      </w:rPr>
                                      <w:t>具备能力的二级以上医院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07" y="5516"/>
                                  <a:ext cx="2996" cy="4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mpd="sng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731FC" w:rsidRDefault="000731FC" w:rsidP="000731FC">
                                    <w:pPr>
                                      <w:jc w:val="center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4"/>
                                        <w:szCs w:val="24"/>
                                      </w:rPr>
                                      <w:t>三级肿瘤专科或综合医院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" name="自选图形 2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40" y="5062"/>
                                  <a:ext cx="0" cy="43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" name="自选图形 2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320" y="5062"/>
                                  <a:ext cx="0" cy="45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" name="自选图形 2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80" y="6356"/>
                                  <a:ext cx="388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" name="自选图形 22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480" y="5996"/>
                                  <a:ext cx="0" cy="36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" name="自选图形 2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7360" y="5996"/>
                                  <a:ext cx="0" cy="36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4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16" y="12331"/>
                                  <a:ext cx="1637" cy="4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mpd="sng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731FC" w:rsidRDefault="000731FC" w:rsidP="000731FC">
                                    <w:pPr>
                                      <w:jc w:val="center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4"/>
                                        <w:szCs w:val="24"/>
                                      </w:rPr>
                                      <w:t>严重并发症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75" name="文本框 2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00" y="12336"/>
                                  <a:ext cx="1860" cy="4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mpd="sng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731FC" w:rsidRDefault="000731FC" w:rsidP="000731FC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4"/>
                                        <w:szCs w:val="24"/>
                                      </w:rPr>
                                      <w:t>可疑复发转移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" name="自选图形 22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440" y="6556"/>
                                  <a:ext cx="500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7" name="矩形 2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47" y="6666"/>
                                  <a:ext cx="6356" cy="16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 w="9525" cmpd="sng">
                                  <a:solidFill>
                                    <a:srgbClr val="000000"/>
                                  </a:solidFill>
                                  <a:prstDash val="lgDashDot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8" name="矩形 2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32" y="8436"/>
                                  <a:ext cx="6356" cy="343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 w="9525" cmpd="sng">
                                  <a:solidFill>
                                    <a:srgbClr val="000000"/>
                                  </a:solidFill>
                                  <a:prstDash val="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79" name="组合 22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800" y="1500"/>
                                  <a:ext cx="7110" cy="2453"/>
                                  <a:chOff x="1800" y="1500"/>
                                  <a:chExt cx="7110" cy="2453"/>
                                </a:xfrm>
                              </wpg:grpSpPr>
                              <wps:wsp>
                                <wps:cNvPr id="80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400" y="1500"/>
                                    <a:ext cx="1760" cy="48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 cmpd="sng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0731FC" w:rsidRDefault="000731FC" w:rsidP="000731FC">
                                      <w:pPr>
                                        <w:rPr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24"/>
                                        </w:rPr>
                                        <w:t>乳腺疾病患者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1" name="矩形 2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00" y="2193"/>
                                    <a:ext cx="1920" cy="17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 w="12700" cmpd="sng">
                                    <a:solidFill>
                                      <a:srgbClr val="000000"/>
                                    </a:solidFill>
                                    <a:prstDash val="dashDot"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2" name="矩形 2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29" y="2193"/>
                                    <a:ext cx="5081" cy="17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 w="9525" cmpd="sng">
                                    <a:solidFill>
                                      <a:srgbClr val="000000"/>
                                    </a:solidFill>
                                    <a:prstDash val="lgDashDot"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3" name="文本框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019" y="1731"/>
                                    <a:ext cx="1326" cy="43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 cmpd="sng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0731FC" w:rsidRDefault="000731FC" w:rsidP="000731FC">
                                      <w:pPr>
                                        <w:rPr>
                                          <w:sz w:val="16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6"/>
                                          <w:szCs w:val="18"/>
                                        </w:rPr>
                                        <w:t>基层医疗机构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4" name="文本框 23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000" y="1731"/>
                                    <a:ext cx="1280" cy="4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 cmpd="sng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0731FC" w:rsidRDefault="000731FC" w:rsidP="000731FC">
                                      <w:pPr>
                                        <w:rPr>
                                          <w:sz w:val="16"/>
                                          <w:szCs w:val="16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6"/>
                                          <w:szCs w:val="16"/>
                                        </w:rPr>
                                        <w:t>二级以上医院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85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40" y="7361"/>
                                  <a:ext cx="1265" cy="42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mpd="sng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731FC" w:rsidRDefault="000731FC" w:rsidP="000731FC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二级以上医院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6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03" y="9831"/>
                                  <a:ext cx="1306" cy="4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mpd="sng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0731FC" w:rsidRDefault="000731FC" w:rsidP="000731FC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基层医疗机构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48" o:spid="_x0000_s1026" style="position:absolute;left:0;text-align:left;margin-left:-29.85pt;margin-top:3pt;width:461.85pt;height:592.8pt;z-index:251707392" coordorigin="1203,1500" coordsize="9237,118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自选图形 197" o:spid="_x0000_s1027" type="#_x0000_t32" style="position:absolute;left:5440;top:3736;width:0;height:44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hu+cQAAADbAAAADwAAAGRycy9kb3ducmV2LnhtbESPQWvCQBSE74L/YXmF3nSjFGmiqxTB&#10;UhQP1RLq7ZF9JsHs27C7auyv7wqCx2FmvmFmi8404kLO15YVjIYJCOLC6ppLBT/71eAdhA/IGhvL&#10;pOBGHhbzfm+GmbZX/qbLLpQiQthnqKAKoc2k9EVFBv3QtsTRO1pnMETpSqkdXiPcNHKcJBNpsOa4&#10;UGFLy4qK0+5sFPxu0nN+y7e0zkfp+oDO+L/9p1KvL93HFESgLjzDj/aXVvCWwv1L/AFy/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iG75xAAAANsAAAAPAAAAAAAAAAAA&#10;AAAAAKECAABkcnMvZG93bnJldi54bWxQSwUGAAAAAAQABAD5AAAAkgMAAAAA&#10;">
                  <v:stroke endarrow="block"/>
                </v:shape>
                <v:shape id="自选图形 198" o:spid="_x0000_s1028" type="#_x0000_t32" style="position:absolute;left:5440;top:6356;width:0;height:56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tRucEAAADbAAAADwAAAGRycy9kb3ducmV2LnhtbERPy4rCMBTdC/MP4Q6409QBRatRhoER&#10;UVz4oOju0txpyzQ3JYla/XqzEFweznu2aE0truR8ZVnBoJ+AIM6trrhQcDz89sYgfEDWWFsmBXfy&#10;sJh/dGaYanvjHV33oRAxhH2KCsoQmlRKn5dk0PdtQxy5P+sMhghdIbXDWww3tfxKkpE0WHFsKLGh&#10;n5Ly//3FKDhtJpfsnm1pnQ0m6zM64x+HpVLdz/Z7CiJQG97il3ulFQzj+vgl/gA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a1G5wQAAANsAAAAPAAAAAAAAAAAAAAAA&#10;AKECAABkcnMvZG93bnJldi54bWxQSwUGAAAAAAQABAD5AAAAjwMAAAAA&#10;">
                  <v:stroke endarrow="block"/>
                </v:shape>
                <v:group id="组合 199" o:spid="_x0000_s1029" style="position:absolute;left:1203;top:1500;width:9237;height:11856" coordorigin="1203,1500" coordsize="9237,118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shape id="自选图形 200" o:spid="_x0000_s1030" type="#_x0000_t32" style="position:absolute;left:4503;top:11636;width:0;height:7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VqVcQAAADbAAAADwAAAGRycy9kb3ducmV2LnhtbESPQWvCQBSE74X+h+UVvNWNgqVGVymF&#10;ilg81EjQ2yP7TEKzb8PuqtFf7wqCx2FmvmGm88404kTO15YVDPoJCOLC6ppLBdvs5/0ThA/IGhvL&#10;pOBCHuaz15cpptqe+Y9Om1CKCGGfooIqhDaV0hcVGfR92xJH72CdwRClK6V2eI5w08hhknxIgzXH&#10;hQpb+q6o+N8cjYLd7/iYX/I1rfLBeLVHZ/w1WyjVe+u+JiACdeEZfrSXWsFoC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9WpVxAAAANsAAAAPAAAAAAAAAAAA&#10;AAAAAKECAABkcnMvZG93bnJldi54bWxQSwUGAAAAAAQABAD5AAAAkgMAAAAA&#10;">
                    <v:stroke endarrow="block"/>
                  </v:shape>
                  <v:shape id="自选图形 201" o:spid="_x0000_s1031" type="#_x0000_t32" style="position:absolute;left:6700;top:11636;width:0;height:7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nPzsYAAADbAAAADwAAAGRycy9kb3ducmV2LnhtbESPT2vCQBTE7wW/w/KE3urGlhaNriJC&#10;S7H04B+C3h7ZZxLMvg27axL76buFgsdhZn7DzJe9qUVLzleWFYxHCQji3OqKCwWH/fvTBIQPyBpr&#10;y6TgRh6Wi8HDHFNtO95SuwuFiBD2KSooQ2hSKX1ekkE/sg1x9M7WGQxRukJqh12Em1o+J8mbNFhx&#10;XCixoXVJ+WV3NQqOX9Nrdsu+aZONp5sTOuN/9h9KPQ771QxEoD7cw//tT63g9QX+vsQf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5z87GAAAA2wAAAA8AAAAAAAAA&#10;AAAAAAAAoQIAAGRycy9kb3ducmV2LnhtbFBLBQYAAAAABAAEAPkAAACUAwAAAAA=&#10;">
                    <v:stroke endarrow="block"/>
                  </v:shape>
                  <v:group id="组合 202" o:spid="_x0000_s1032" style="position:absolute;left:1203;top:1500;width:9237;height:11856" coordorigin="1203,1500" coordsize="9237,118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<v:shape id="自选图形 203" o:spid="_x0000_s1033" type="#_x0000_t32" style="position:absolute;left:4503;top:13036;width:219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SQ5cUAAADbAAAADwAAAGRycy9kb3ducmV2LnhtbESPQWsCMRSE7wX/Q3hCL8XNWthSVqOs&#10;BaEWPKj1/ty8bkI3L+sm6vbfN4WCx2FmvmHmy8G14kp9sJ4VTLMcBHHtteVGwedhPXkFESKyxtYz&#10;KfihAMvF6GGOpfY33tF1HxuRIBxKVGBi7EopQ23IYch8R5y8L987jEn2jdQ93hLctfI5z1+kQ8tp&#10;wWBHb4bq7/3FKdhupqvqZOzmY3e222JdtZfm6ajU43ioZiAiDfEe/m+/awVFAX9f0g+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SQ5cUAAADbAAAADwAAAAAAAAAA&#10;AAAAAAChAgAAZHJzL2Rvd25yZXYueG1sUEsFBgAAAAAEAAQA+QAAAJMDAAAAAA==&#10;"/>
                    <v:shape id="自选图形 204" o:spid="_x0000_s1034" type="#_x0000_t32" style="position:absolute;left:4503;top:12807;width:0;height:2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YOksQAAADbAAAADwAAAGRycy9kb3ducmV2LnhtbESPT2sCMRTE7wW/Q3hCL6VmFRTZGmUt&#10;CCp48N/9dfO6CW5etpuo229vCgWPw8z8hpktOleLG7XBelYwHGQgiEuvLVcKTsfV+xREiMgaa8+k&#10;4JcCLOa9lxnm2t95T7dDrESCcMhRgYmxyaUMpSGHYeAb4uR9+9ZhTLKtpG7xnuCulqMsm0iHltOC&#10;wYY+DZWXw9Up2G2Gy+LL2M12/2N341VRX6u3s1Kv/a74ABGpi8/wf3utFYwn8Pcl/QA5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xg6SxAAAANsAAAAPAAAAAAAAAAAA&#10;AAAAAKECAABkcnMvZG93bnJldi54bWxQSwUGAAAAAAQABAD5AAAAkgMAAAAA&#10;"/>
                    <v:shape id="自选图形 205" o:spid="_x0000_s1035" type="#_x0000_t32" style="position:absolute;left:6700;top:12807;width:0;height:2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qrCcQAAADbAAAADwAAAGRycy9kb3ducmV2LnhtbESPQWsCMRSE74L/ITzBi9Ssgm3ZGmUr&#10;CCp40Lb3183rJnTzst1EXf+9EQoeh5n5hpkvO1eLM7XBelYwGWcgiEuvLVcKPj/WT68gQkTWWHsm&#10;BVcKsFz0e3PMtb/wgc7HWIkE4ZCjAhNjk0sZSkMOw9g3xMn78a3DmGRbSd3iJcFdLadZ9iwdWk4L&#10;BhtaGSp/jyenYL+dvBffxm53hz+7n62L+lSNvpQaDrriDUSkLj7C/+2NVjB7gfuX9AP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iqsJxAAAANsAAAAPAAAAAAAAAAAA&#10;AAAAAKECAABkcnMvZG93bnJldi54bWxQSwUGAAAAAAQABAD5AAAAkgMAAAAA&#10;"/>
                    <v:shape id="自选图形 206" o:spid="_x0000_s1036" type="#_x0000_t32" style="position:absolute;left:5600;top:13036;width:0;height:3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U/e8EAAADbAAAADwAAAGRycy9kb3ducmV2LnhtbERPTWsCMRC9F/wPYYReimYtKGU1yloQ&#10;quBBrfdxM26Cm8m6ibr+++ZQ8Ph437NF52pxpzZYzwpGwwwEcem15UrB72E1+AIRIrLG2jMpeFKA&#10;xbz3NsNc+wfv6L6PlUghHHJUYGJscilDachhGPqGOHFn3zqMCbaV1C0+Urir5WeWTaRDy6nBYEPf&#10;hsrL/uYUbNejZXEydr3ZXe12vCrqW/VxVOq93xVTEJG6+BL/u3+0gnEam76kHyDn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FT97wQAAANsAAAAPAAAAAAAAAAAAAAAA&#10;AKECAABkcnMvZG93bnJldi54bWxQSwUGAAAAAAQABAD5AAAAjwMAAAAA&#10;"/>
                    <v:shape id="自选图形 207" o:spid="_x0000_s1037" type="#_x0000_t32" style="position:absolute;left:5600;top:13356;width:484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ma4MQAAADbAAAADwAAAGRycy9kb3ducmV2LnhtbESPQWsCMRSE74L/ITzBi9SsgqXdGmUr&#10;CCp40Lb3183rJnTzst1EXf+9EQoeh5n5hpkvO1eLM7XBelYwGWcgiEuvLVcKPj/WTy8gQkTWWHsm&#10;BVcKsFz0e3PMtb/wgc7HWIkE4ZCjAhNjk0sZSkMOw9g3xMn78a3DmGRbSd3iJcFdLadZ9iwdWk4L&#10;BhtaGSp/jyenYL+dvBffxm53hz+7n62L+lSNvpQaDrriDUSkLj7C/+2NVjB7hfuX9AP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WZrgxAAAANsAAAAPAAAAAAAAAAAA&#10;AAAAAKECAABkcnMvZG93bnJldi54bWxQSwUGAAAAAAQABAD5AAAAkgMAAAAA&#10;"/>
                    <v:shape id="自选图形 208" o:spid="_x0000_s1038" type="#_x0000_t32" style="position:absolute;left:10440;top:6556;width:0;height:680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tJK78AAADbAAAADwAAAGRycy9kb3ducmV2LnhtbERPTYvCMBC9C/6HMIIX0bQeRKpRFkFY&#10;PAhqDx6HZLYt20y6SbbWf28OgsfH+97uB9uKnnxoHCvIFxkIYu1Mw5WC8nacr0GEiGywdUwKnhRg&#10;vxuPtlgY9+AL9ddYiRTCoUAFdYxdIWXQNVkMC9cRJ+7HeYsxQV9J4/GRwm0rl1m2khYbTg01dnSo&#10;Sf9e/62C5lSey372F71en/K7z8Pt3mqlppPhawMi0hA/4rf72yhYpfXpS/oBcvc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wtJK78AAADbAAAADwAAAAAAAAAAAAAAAACh&#10;AgAAZHJzL2Rvd25yZXYueG1sUEsFBgAAAAAEAAQA+QAAAI0DAAAAAA==&#10;"/>
                    <v:group id="组合 209" o:spid="_x0000_s1039" style="position:absolute;left:1203;top:1500;width:9237;height:11307" coordorigin="1203,1500" coordsize="9237,11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<v:shape id="自选图形 210" o:spid="_x0000_s1040" type="#_x0000_t32" style="position:absolute;left:3440;top:4176;width:38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HCLMQAAADbAAAADwAAAGRycy9kb3ducmV2LnhtbESPT2sCMRTE74LfITzBi9SsQkW2RlkL&#10;ghY8+O/+unndBDcv203U7bdvCgWPw8z8hlmsOleLO7XBelYwGWcgiEuvLVcKzqfNyxxEiMgaa8+k&#10;4IcCrJb93gJz7R98oPsxViJBOOSowMTY5FKG0pDDMPYNcfK+fOswJtlWUrf4SHBXy2mWzaRDy2nB&#10;YEPvhsrr8eYU7HeTdfFp7O7j8G33r5uivlWji1LDQVe8gYjUxWf4v73VCmZT+PuSf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kcIsxAAAANsAAAAPAAAAAAAAAAAA&#10;AAAAAKECAABkcnMvZG93bnJldi54bWxQSwUGAAAAAAQABAD5AAAAkgMAAAAA&#10;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_x0000_s1041" type="#_x0000_t202" style="position:absolute;left:2538;top:4581;width:1956;height: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kFUsQA&#10;AADbAAAADwAAAGRycy9kb3ducmV2LnhtbESPQWsCMRSE7wX/Q3gFb91slYqsRhFF6K1WBentNXlu&#10;Fjcv6yZd1/76plDocZiZb5j5sne16KgNlWcFz1kOglh7U3Gp4HjYPk1BhIhssPZMCu4UYLkYPMyx&#10;MP7G79TtYykShEOBCmyMTSFl0JYchsw3xMk7+9ZhTLItpWnxluCulqM8n0iHFacFiw2tLenL/ssp&#10;CJvdtdHn3efFmvv326Z70afth1LDx341AxGpj//hv/arUTAZw++X9APk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pBVLEAAAA2wAAAA8AAAAAAAAAAAAAAAAAmAIAAGRycy9k&#10;b3ducmV2LnhtbFBLBQYAAAAABAAEAPUAAACJAwAAAAA=&#10;">
                        <v:textbox style="mso-fit-shape-to-text:t">
                          <w:txbxContent>
                            <w:p w:rsidR="000731FC" w:rsidRDefault="000731FC" w:rsidP="000731FC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良性可能性大</w:t>
                              </w:r>
                            </w:p>
                          </w:txbxContent>
                        </v:textbox>
                      </v:shape>
                      <v:shape id="文本框 212" o:spid="_x0000_s1042" type="#_x0000_t202" style="position:absolute;left:6320;top:4591;width:1960;height: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r5qMUA&#10;AADbAAAADwAAAGRycy9kb3ducmV2LnhtbESPQWvCQBSE7wX/w/IKXkrdaCXV6CoitOhN09JeH9ln&#10;Epp9G3fXmP77bkHwOMzMN8xy3ZtGdOR8bVnBeJSAIC6srrlU8Pnx9jwD4QOyxsYyKfglD+vV4GGJ&#10;mbZXPlKXh1JECPsMFVQhtJmUvqjIoB/Zljh6J+sMhihdKbXDa4SbRk6SJJUGa44LFba0raj4yS9G&#10;wWy66779/uXwVaSnZh6eXrv3s1Nq+NhvFiAC9eEevrV3WkE6hf8v8Q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SvmoxQAAANsAAAAPAAAAAAAAAAAAAAAAAJgCAABkcnMv&#10;ZG93bnJldi54bWxQSwUGAAAAAAQABAD1AAAAigMAAAAA&#10;">
                        <v:textbox>
                          <w:txbxContent>
                            <w:p w:rsidR="000731FC" w:rsidRDefault="000731FC" w:rsidP="000731FC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恶性可能性大</w:t>
                              </w:r>
                            </w:p>
                          </w:txbxContent>
                        </v:textbox>
                      </v:shape>
                      <v:shape id="自选图形 213" o:spid="_x0000_s1043" type="#_x0000_t32" style="position:absolute;left:3440;top:4176;width:0;height:4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A4nMUAAADbAAAADwAAAGRycy9kb3ducmV2LnhtbESPQWvCQBSE7wX/w/KE3uomhUqNriKC&#10;pVh6qJagt0f2mQSzb8PuaqK/3i0IPQ4z8w0zW/SmERdyvrasIB0lIIgLq2suFfzu1i/vIHxA1thY&#10;JgVX8rCYD55mmGnb8Q9dtqEUEcI+QwVVCG0mpS8qMuhHtiWO3tE6gyFKV0rtsItw08jXJBlLgzXH&#10;hQpbWlVUnLZno2D/NTnn1/ybNnk62RzQGX/bfSj1POyXUxCB+vAffrQ/tYLxG/x9iT9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3A4nMUAAADbAAAADwAAAAAAAAAA&#10;AAAAAAChAgAAZHJzL2Rvd25yZXYueG1sUEsFBgAAAAAEAAQA+QAAAJMDAAAAAA==&#10;">
                        <v:stroke endarrow="block"/>
                      </v:shape>
                      <v:shape id="自选图形 214" o:spid="_x0000_s1044" type="#_x0000_t32" style="position:absolute;left:7320;top:4176;width:0;height:4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6Km68UAAADbAAAADwAAAGRycy9kb3ducmV2LnhtbESPT2vCQBTE7wW/w/IEb83GHkKNrlIE&#10;i1h68A/B3h7Z1yQ0+zbsrhr76V1B8DjMzG+Y2aI3rTiT841lBeMkBUFcWt1wpeCwX72+g/ABWWNr&#10;mRRcycNiPniZYa7thbd03oVKRAj7HBXUIXS5lL6syaBPbEccvV/rDIYoXSW1w0uEm1a+pWkmDTYc&#10;F2rsaFlT+bc7GQXHr8mpuBbftCnGk80POuP/959KjYb9xxREoD48w4/2WivIMrh/i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6Km68UAAADbAAAADwAAAAAAAAAA&#10;AAAAAAChAgAAZHJzL2Rvd25yZXYueG1sUEsFBgAAAAAEAAQA+QAAAJMDAAAAAA==&#10;">
                        <v:stroke endarrow="block"/>
                      </v:shape>
                      <v:shape id="_x0000_s1045" type="#_x0000_t202" style="position:absolute;left:2057;top:5496;width:2903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hn38QA&#10;AADbAAAADwAAAGRycy9kb3ducmV2LnhtbESPQWvCQBSE7wX/w/IEL0U3tRJt6ioitOjNqtjrI/tM&#10;QrNv091tjP/eFYQeh5n5hpkvO1OLlpyvLCt4GSUgiHOrKy4UHA8fwxkIH5A11pZJwZU8LBe9pzlm&#10;2l74i9p9KESEsM9QQRlCk0np85IM+pFtiKN3ts5giNIVUju8RLip5ThJUmmw4rhQYkPrkvKf/Z9R&#10;MJts2m+/fd2d8vRcv4Xnafv565Qa9LvVO4hAXfgPP9obrSCdwv1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YZ9/EAAAA2wAAAA8AAAAAAAAAAAAAAAAAmAIAAGRycy9k&#10;b3ducmV2LnhtbFBLBQYAAAAABAAEAPUAAACJAwAAAAA=&#10;">
                        <v:textbox>
                          <w:txbxContent>
                            <w:p w:rsidR="000731FC" w:rsidRDefault="000731FC" w:rsidP="000731FC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具备能力的二级以上医院</w:t>
                              </w:r>
                            </w:p>
                          </w:txbxContent>
                        </v:textbox>
                      </v:shape>
                      <v:shape id="_x0000_s1046" type="#_x0000_t202" style="position:absolute;left:5907;top:5516;width:2996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fzrcEA&#10;AADbAAAADwAAAGRycy9kb3ducmV2LnhtbERPz2vCMBS+C/4P4QlexkzV0bnOKCIo7uacuOujebZl&#10;zUtNYq3/vTkMPH58v+fLztSiJecrywrGowQEcW51xYWC48/mdQbCB2SNtWVScCcPy0W/N8dM2xt/&#10;U3sIhYgh7DNUUIbQZFL6vCSDfmQb4sidrTMYInSF1A5vMdzUcpIkqTRYcWwosaF1Sfnf4WoUzN52&#10;7a//mu5PeXquP8LLe7u9OKWGg271CSJQF57if/dOK0jj2Pgl/g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H863BAAAA2wAAAA8AAAAAAAAAAAAAAAAAmAIAAGRycy9kb3du&#10;cmV2LnhtbFBLBQYAAAAABAAEAPUAAACGAwAAAAA=&#10;">
                        <v:textbox>
                          <w:txbxContent>
                            <w:p w:rsidR="000731FC" w:rsidRDefault="000731FC" w:rsidP="000731FC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三级肿瘤专科或综合医院</w:t>
                              </w:r>
                            </w:p>
                          </w:txbxContent>
                        </v:textbox>
                      </v:shape>
                      <v:shape id="自选图形 217" o:spid="_x0000_s1047" type="#_x0000_t32" style="position:absolute;left:3440;top:5062;width:0;height:4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0ymcUAAADbAAAADwAAAGRycy9kb3ducmV2LnhtbESPQWvCQBSE70L/w/IKvekmPYhJXYMU&#10;WorioVpCvT2yzySYfRt2V43++q4g9DjMzDfMvBhMJ87kfGtZQTpJQBBXVrdcK/jZfYxnIHxA1thZ&#10;JgVX8lAsnkZzzLW98Dedt6EWEcI+RwVNCH0upa8aMugntieO3sE6gyFKV0vt8BLhppOvSTKVBluO&#10;Cw329N5QddyejILfdXYqr+WGVmWarfbojL/tPpV6eR6WbyACDeE//Gh/aQXTDO5f4g+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j0ymcUAAADbAAAADwAAAAAAAAAA&#10;AAAAAAChAgAAZHJzL2Rvd25yZXYueG1sUEsFBgAAAAAEAAQA+QAAAJMDAAAAAA==&#10;">
                        <v:stroke endarrow="block"/>
                      </v:shape>
                      <v:shape id="自选图形 218" o:spid="_x0000_s1048" type="#_x0000_t32" style="position:absolute;left:7320;top:5062;width:0;height:45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4N2cEAAADbAAAADwAAAGRycy9kb3ducmV2LnhtbERPy4rCMBTdC/MP4Q6409RZ+KhGGQZG&#10;RHHhg6K7S3OnLdPclCRq9evNQnB5OO/ZojW1uJLzlWUFg34Cgji3uuJCwfHw2xuD8AFZY22ZFNzJ&#10;w2L+0Zlhqu2Nd3Tdh0LEEPYpKihDaFIpfV6SQd+3DXHk/qwzGCJ0hdQObzHc1PIrSYbSYMWxocSG&#10;fkrK//cXo+C0mVyye7aldTaYrM/ojH8clkp1P9vvKYhAbXiLX+6VVjCK6+OX+APk/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3g3ZwQAAANsAAAAPAAAAAAAAAAAAAAAA&#10;AKECAABkcnMvZG93bnJldi54bWxQSwUGAAAAAAQABAD5AAAAjwMAAAAA&#10;">
                        <v:stroke endarrow="block"/>
                      </v:shape>
                      <v:shape id="自选图形 219" o:spid="_x0000_s1049" type="#_x0000_t32" style="position:absolute;left:3480;top:6356;width:38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rKhsUAAADbAAAADwAAAGRycy9kb3ducmV2LnhtbESPT2sCMRTE7wW/Q3gFL0WzK9jKapS1&#10;IGjBg396f908N6Gbl+0m6vbbN4VCj8PM/IZZrHrXiBt1wXpWkI8zEMSV15ZrBefTZjQDESKyxsYz&#10;KfimAKvl4GGBhfZ3PtDtGGuRIBwKVGBibAspQ2XIYRj7ljh5F985jEl2tdQd3hPcNXKSZc/SoeW0&#10;YLClV0PV5/HqFOx3+br8MHb3dviy++mmbK7107tSw8e+nIOI1Mf/8F97qxW85PD7Jf0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ZrKhsUAAADbAAAADwAAAAAAAAAA&#10;AAAAAAChAgAAZHJzL2Rvd25yZXYueG1sUEsFBgAAAAAEAAQA+QAAAJMDAAAAAA==&#10;"/>
                      <v:shape id="自选图形 220" o:spid="_x0000_s1050" type="#_x0000_t32" style="position:absolute;left:3480;top:5996;width:0;height:36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zkGsMAAADbAAAADwAAAGRycy9kb3ducmV2LnhtbESPQYvCMBSE7wv+h/AEL8ua1sMqXaPI&#10;wsLiQVB78PhInm2xealJttZ/b4QFj8PMfMMs14NtRU8+NI4V5NMMBLF2puFKQXn8+ViACBHZYOuY&#10;FNwpwHo1eltiYdyN99QfYiUShEOBCuoYu0LKoGuyGKauI07e2XmLMUlfSePxluC2lbMs+5QWG04L&#10;NXb0XZO+HP6sgmZb7sr+/Rq9Xmzzk8/D8dRqpSbjYfMFItIQX+H/9q9RMJ/B80v6AXL1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lM5BrDAAAA2wAAAA8AAAAAAAAAAAAA&#10;AAAAoQIAAGRycy9kb3ducmV2LnhtbFBLBQYAAAAABAAEAPkAAACRAwAAAAA=&#10;"/>
                      <v:shape id="自选图形 221" o:spid="_x0000_s1051" type="#_x0000_t32" style="position:absolute;left:7360;top:5996;width:0;height:36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BBgcQAAADbAAAADwAAAGRycy9kb3ducmV2LnhtbESPQWsCMRSE74X+h/AEL0Wza0Fla5RS&#10;EMSDUN2Dx0fyuru4edkmcV3/vSkUPA4z8w2z2gy2FT350DhWkE8zEMTamYYrBeVpO1mCCBHZYOuY&#10;FNwpwGb9+rLCwrgbf1N/jJVIEA4FKqhj7Aopg67JYpi6jjh5P85bjEn6ShqPtwS3rZxl2VxabDgt&#10;1NjRV036crxaBc2+PJT922/0ernPzz4Pp3OrlRqPhs8PEJGG+Az/t3dGweId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AEGBxAAAANsAAAAPAAAAAAAAAAAA&#10;AAAAAKECAABkcnMvZG93bnJldi54bWxQSwUGAAAAAAQABAD5AAAAkgMAAAAA&#10;"/>
                      <v:shape id="_x0000_s1052" type="#_x0000_t202" style="position:absolute;left:3616;top:12331;width:1637;height: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kL+8UA&#10;AADbAAAADwAAAGRycy9kb3ducmV2LnhtbESPT2sCMRTE74V+h/AK3jTborZsjSKK0Jt/Wijenslz&#10;s7h52W7SdfXTG6HQ4zAzv2Ems85VoqUmlJ4VPA8yEMTam5ILBV+fq/4biBCRDVaeScGFAsymjw8T&#10;zI0/85baXSxEgnDIUYGNsc6lDNqSwzDwNXHyjr5xGJNsCmkaPCe4q+RLlo2lw5LTgsWaFpb0affr&#10;FITl5qfWx83hZM3lul62I/292ivVe+rm7yAidfE//Nf+MApeh3D/kn6An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GQv7xQAAANsAAAAPAAAAAAAAAAAAAAAAAJgCAABkcnMv&#10;ZG93bnJldi54bWxQSwUGAAAAAAQABAD1AAAAigMAAAAA&#10;">
                        <v:textbox style="mso-fit-shape-to-text:t">
                          <w:txbxContent>
                            <w:p w:rsidR="000731FC" w:rsidRDefault="000731FC" w:rsidP="000731FC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严重并发症</w:t>
                              </w:r>
                            </w:p>
                          </w:txbxContent>
                        </v:textbox>
                      </v:shape>
                      <v:shape id="文本框 223" o:spid="_x0000_s1053" type="#_x0000_t202" style="position:absolute;left:5900;top:12336;width:1860;height: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/K7sUA&#10;AADbAAAADwAAAGRycy9kb3ducmV2LnhtbESPQWvCQBSE70L/w/KEXkQ3rW200VVKoaI3q2Kvj+wz&#10;Cc2+TXe3Mf57tyB4HGbmG2a+7EwtWnK+sqzgaZSAIM6trrhQcNh/DqcgfEDWWFsmBRfysFw89OaY&#10;aXvmL2p3oRARwj5DBWUITSalz0sy6Ee2IY7eyTqDIUpXSO3wHOGmls9JkkqDFceFEhv6KCn/2f0Z&#10;BdOXdfvtN+PtMU9P9VsYTNrVr1Pqsd+9z0AE6sI9fGuvtYLJK/x/iT9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38ruxQAAANsAAAAPAAAAAAAAAAAAAAAAAJgCAABkcnMv&#10;ZG93bnJldi54bWxQSwUGAAAAAAQABAD1AAAAigMAAAAA&#10;">
                        <v:textbox>
                          <w:txbxContent>
                            <w:p w:rsidR="000731FC" w:rsidRDefault="000731FC" w:rsidP="000731F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可疑复发转移</w:t>
                              </w:r>
                            </w:p>
                          </w:txbxContent>
                        </v:textbox>
                      </v:shape>
                      <v:shape id="自选图形 224" o:spid="_x0000_s1054" type="#_x0000_t32" style="position:absolute;left:5440;top:6556;width:500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DIFMIAAADbAAAADwAAAGRycy9kb3ducmV2LnhtbESPQWsCMRSE74L/ITyhN81WqMpqlCoI&#10;0kupCnp8bJ67wc3Lsomb9d83hYLHYWa+YVab3taio9YbxwreJxkI4sJpw6WC82k/XoDwAVlj7ZgU&#10;PMnDZj0crDDXLvIPdcdQigRhn6OCKoQml9IXFVn0E9cQJ+/mWoshybaUusWY4LaW0yybSYuG00KF&#10;De0qKu7Hh1Vg4rfpmsMubr8uV68jmeeHM0q9jfrPJYhAfXiF/9sHrWA+g78v6QfI9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gDIFMIAAADbAAAADwAAAAAAAAAAAAAA&#10;AAChAgAAZHJzL2Rvd25yZXYueG1sUEsFBgAAAAAEAAQA+QAAAJADAAAAAA==&#10;">
                        <v:stroke endarrow="block"/>
                      </v:shape>
                      <v:rect id="矩形 225" o:spid="_x0000_s1055" style="position:absolute;left:2547;top:6666;width:6356;height:16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ngVsMA&#10;AADbAAAADwAAAGRycy9kb3ducmV2LnhtbESPQYvCMBSE74L/IbwFL6KpBa3bNYooghcPugten83b&#10;trvNS2miVn+9EQSPw8x8w8wWranEhRpXWlYwGkYgiDOrS84V/HxvBlMQziNrrCyTghs5WMy7nRmm&#10;2l55T5eDz0WAsEtRQeF9nUrpsoIMuqGtiYP3axuDPsgml7rBa4CbSsZRNJEGSw4LBda0Kij7P5yN&#10;As/r2Lpq9xlvj1F20rt7H8d/SvU+2uUXCE+tf4df7a1WkCTw/BJ+gJ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ngVsMAAADbAAAADwAAAAAAAAAAAAAAAACYAgAAZHJzL2Rv&#10;d25yZXYueG1sUEsFBgAAAAAEAAQA9QAAAIgDAAAAAA==&#10;">
                        <v:fill opacity="0"/>
                        <v:stroke dashstyle="longDashDot"/>
                      </v:rect>
                      <v:rect id="矩形 226" o:spid="_x0000_s1056" style="position:absolute;left:2532;top:8436;width:6356;height:3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pnjsIA&#10;AADbAAAADwAAAGRycy9kb3ducmV2LnhtbERPy4rCMBTdD/gP4QqzEU3V8UE1igiCw4Dgq7i8NNe2&#10;2NyUJlPr308WwiwP571ct6YUDdWusKxgOIhAEKdWF5wpuJx3/TkI55E1lpZJwYscrFedjyXG2j75&#10;SM3JZyKEsItRQe59FUvp0pwMuoGtiAN3t7VBH2CdSV3jM4SbUo6iaCoNFhwacqxom1P6OP0aBbfv&#10;3XXy6F1/DuzScbRvkqT9SpT67LabBQhPrf8Xv917rWAWxoYv4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2meOwgAAANsAAAAPAAAAAAAAAAAAAAAAAJgCAABkcnMvZG93&#10;bnJldi54bWxQSwUGAAAAAAQABAD1AAAAhwMAAAAA&#10;">
                        <v:fill opacity="0"/>
                        <v:stroke dashstyle="dash"/>
                      </v:rect>
                      <v:group id="组合 227" o:spid="_x0000_s1057" style="position:absolute;left:1800;top:1500;width:7110;height:2453" coordorigin="1800,1500" coordsize="7110,24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      <v:shape id="_x0000_s1058" type="#_x0000_t202" style="position:absolute;left:4400;top:1500;width:1760;height:4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0ZUcIA&#10;AADbAAAADwAAAGRycy9kb3ducmV2LnhtbERPS2vCQBC+F/wPywi9FN3YFrXRVURosTcfpb0O2TEJ&#10;Zmfj7jam/75zKPT48b2X6941qqMQa88GJuMMFHHhbc2lgY/T62gOKiZki41nMvBDEdarwd0Sc+tv&#10;fKDumEolIRxzNFCl1OZax6Iih3HsW2Lhzj44TAJDqW3Am4S7Rj9m2VQ7rFkaKmxpW1FxOX47A/Pn&#10;XfcV35/2n8X03Lykh1n3dg3G3A/7zQJUoj79i//cOys+WS9f5Af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fRlRwgAAANsAAAAPAAAAAAAAAAAAAAAAAJgCAABkcnMvZG93&#10;bnJldi54bWxQSwUGAAAAAAQABAD1AAAAhwMAAAAA&#10;">
                          <v:textbox>
                            <w:txbxContent>
                              <w:p w:rsidR="000731FC" w:rsidRDefault="000731FC" w:rsidP="000731FC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24"/>
                                  </w:rPr>
                                  <w:t>乳腺疾病患者</w:t>
                                </w:r>
                              </w:p>
                            </w:txbxContent>
                          </v:textbox>
                        </v:shape>
                        <v:rect id="矩形 229" o:spid="_x0000_s1059" style="position:absolute;left:1800;top:2193;width:1920;height:17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zwo8YA&#10;AADbAAAADwAAAGRycy9kb3ducmV2LnhtbESPT2vCQBTE74V+h+UVeim6SQ9FoquIUC091Vj8c3tm&#10;n9nY7NuQ3cbUT98VCj0OM/MbZjLrbS06an3lWEE6TEAQF05XXCr43LwORiB8QNZYOyYFP+RhNr2/&#10;m2Cm3YXX1OWhFBHCPkMFJoQmk9IXhiz6oWuIo3dyrcUQZVtK3eIlwm0tn5PkRVqsOC4YbGhhqPjK&#10;v62CVbc/nt3usFl+2KeDueZYbdN3pR4f+vkYRKA+/If/2m9awSiF25f4A+T0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Vzwo8YAAADbAAAADwAAAAAAAAAAAAAAAACYAgAAZHJz&#10;L2Rvd25yZXYueG1sUEsFBgAAAAAEAAQA9QAAAIsDAAAAAA==&#10;" strokeweight="1pt">
                          <v:fill opacity="0"/>
                          <v:stroke dashstyle="dashDot"/>
                        </v:rect>
                        <v:rect id="矩形 230" o:spid="_x0000_s1060" style="position:absolute;left:3829;top:2193;width:5081;height:17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sz6cMA&#10;AADbAAAADwAAAGRycy9kb3ducmV2LnhtbESPT4vCMBTE78J+h/AWvIimFlbc2lSWFcGLB//AXp/N&#10;s602L6WJWvfTG0HwOMzMb5h03plaXKl1lWUF41EEgji3uuJCwX63HE5BOI+ssbZMCu7kYJ599FJM&#10;tL3xhq5bX4gAYZeggtL7JpHS5SUZdCPbEAfvaFuDPsi2kLrFW4CbWsZRNJEGKw4LJTb0W1J+3l6M&#10;As+L2Lp6/R2v/qL8oNf/A/w6KdX/7H5mIDx1/h1+tVdawTSG55fwA2T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sz6cMAAADbAAAADwAAAAAAAAAAAAAAAACYAgAAZHJzL2Rv&#10;d25yZXYueG1sUEsFBgAAAAAEAAQA9QAAAIgDAAAAAA==&#10;">
                          <v:fill opacity="0"/>
                          <v:stroke dashstyle="longDashDot"/>
                        </v:rect>
                        <v:shape id="_x0000_s1061" type="#_x0000_t202" style="position:absolute;left:2019;top:1731;width:132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+HJsQA&#10;AADbAAAADwAAAGRycy9kb3ducmV2LnhtbESPT2sCMRTE74V+h/AKvRQ3WxW1W6OI0GJvVkWvj83b&#10;P3Tzsibpun57UxB6HGZ+M8x82ZtGdOR8bVnBa5KCIM6trrlUcNh/DGYgfEDW2FgmBVfysFw8Pswx&#10;0/bC39TtQiliCfsMFVQhtJmUPq/IoE9sSxy9wjqDIUpXSu3wEstNI4dpOpEGa44LFba0rij/2f0a&#10;BbPxpjv5r9H2mE+K5i28TLvPs1Pq+alfvYMI1If/8J3e6MiN4O9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vhybEAAAA2wAAAA8AAAAAAAAAAAAAAAAAmAIAAGRycy9k&#10;b3ducmV2LnhtbFBLBQYAAAAABAAEAPUAAACJAwAAAAA=&#10;">
                          <v:textbox>
                            <w:txbxContent>
                              <w:p w:rsidR="000731FC" w:rsidRDefault="000731FC" w:rsidP="000731FC">
                                <w:pPr>
                                  <w:rPr>
                                    <w:sz w:val="16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6"/>
                                    <w:szCs w:val="18"/>
                                  </w:rPr>
                                  <w:t>基层医疗机构</w:t>
                                </w:r>
                              </w:p>
                            </w:txbxContent>
                          </v:textbox>
                        </v:shape>
                        <v:shape id="文本框 232" o:spid="_x0000_s1062" type="#_x0000_t202" style="position:absolute;left:7000;top:1731;width:128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YfUsQA&#10;AADbAAAADwAAAGRycy9kb3ducmV2LnhtbESPT2sCMRTE70K/Q3gFL+Jm24q1W6NIQdGbtdJeH5u3&#10;f+jmZU3iuv32RhB6HGZ+M8x82ZtGdOR8bVnBU5KCIM6trrlUcPxaj2cgfEDW2FgmBX/kYbl4GMwx&#10;0/bCn9QdQiliCfsMFVQhtJmUPq/IoE9sSxy9wjqDIUpXSu3wEstNI5/TdCoN1hwXKmzpo6L893A2&#10;CmaTbffjdy/773xaNG9h9NptTk6p4WO/egcRqA//4Tu91TcObl/iD5C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GH1LEAAAA2wAAAA8AAAAAAAAAAAAAAAAAmAIAAGRycy9k&#10;b3ducmV2LnhtbFBLBQYAAAAABAAEAPUAAACJAwAAAAA=&#10;">
                          <v:textbox>
                            <w:txbxContent>
                              <w:p w:rsidR="000731FC" w:rsidRDefault="000731FC" w:rsidP="000731FC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6"/>
                                    <w:szCs w:val="16"/>
                                  </w:rPr>
                                  <w:t>二级以上医院</w:t>
                                </w:r>
                              </w:p>
                            </w:txbxContent>
                          </v:textbox>
                        </v:shape>
                      </v:group>
                      <v:shape id="_x0000_s1063" type="#_x0000_t202" style="position:absolute;left:1240;top:7361;width:1265;height:4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q6ycQA&#10;AADbAAAADwAAAGRycy9kb3ducmV2LnhtbESPT2sCMRTE70K/Q3gFL0Wz1Vbt1igiKHqrf7DXx+a5&#10;u3Tzsk3iun57Uyh4HGZ+M8x03ppKNOR8aVnBaz8BQZxZXXKu4HhY9SYgfEDWWFkmBTfyMJ89daaY&#10;anvlHTX7kItYwj5FBUUIdSqlzwoy6Pu2Jo7e2TqDIUqXS+3wGstNJQdJMpIGS44LBda0LCj72V+M&#10;gsnbpvn22+HXKRudq4/wMm7Wv06p7nO7+AQRqA2P8D+90ZF7h78v8QfI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4KusnEAAAA2wAAAA8AAAAAAAAAAAAAAAAAmAIAAGRycy9k&#10;b3ducmV2LnhtbFBLBQYAAAAABAAEAPUAAACJAwAAAAA=&#10;">
                        <v:textbox>
                          <w:txbxContent>
                            <w:p w:rsidR="000731FC" w:rsidRDefault="000731FC" w:rsidP="000731F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二级以上医院</w:t>
                              </w:r>
                            </w:p>
                          </w:txbxContent>
                        </v:textbox>
                      </v:shape>
                      <v:shape id="_x0000_s1064" type="#_x0000_t202" style="position:absolute;left:1203;top:9831;width:1306;height: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JAMMQA&#10;AADbAAAADwAAAGRycy9kb3ducmV2LnhtbESPQWsCMRSE7wX/Q3hCb5qtoMjWrEhF6E2rhdLbM3m7&#10;Wdy8rJt0Xfvrm0Khx2FmvmFW68E1oqcu1J4VPE0zEMTam5orBe+n3WQJIkRkg41nUnCnAOti9LDC&#10;3Pgbv1F/jJVIEA45KrAxtrmUQVtyGKa+JU5e6TuHMcmukqbDW4K7Rs6ybCEd1pwWLLb0Yklfjl9O&#10;Qdgerq0uD+eLNffv/baf64/dp1KP42HzDCLSEP/Df+1Xo2C5gN8v6QfI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SQDDEAAAA2wAAAA8AAAAAAAAAAAAAAAAAmAIAAGRycy9k&#10;b3ducmV2LnhtbFBLBQYAAAAABAAEAPUAAACJAwAAAAA=&#10;">
                        <v:textbox style="mso-fit-shape-to-text:t">
                          <w:txbxContent>
                            <w:p w:rsidR="000731FC" w:rsidRDefault="000731FC" w:rsidP="000731FC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基层医疗机构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</v:group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3639820</wp:posOffset>
                </wp:positionH>
                <wp:positionV relativeFrom="paragraph">
                  <wp:posOffset>6258560</wp:posOffset>
                </wp:positionV>
                <wp:extent cx="0" cy="215900"/>
                <wp:effectExtent l="10795" t="5715" r="8255" b="6985"/>
                <wp:wrapNone/>
                <wp:docPr id="47" name="直接箭头连接符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47" o:spid="_x0000_s1026" type="#_x0000_t32" style="position:absolute;left:0;text-align:left;margin-left:286.6pt;margin-top:492.8pt;width:0;height:1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3111500</wp:posOffset>
                </wp:positionH>
                <wp:positionV relativeFrom="paragraph">
                  <wp:posOffset>6233160</wp:posOffset>
                </wp:positionV>
                <wp:extent cx="0" cy="241300"/>
                <wp:effectExtent l="6350" t="8890" r="12700" b="6985"/>
                <wp:wrapNone/>
                <wp:docPr id="46" name="直接箭头连接符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3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46" o:spid="_x0000_s1026" type="#_x0000_t32" style="position:absolute;left:0;text-align:left;margin-left:245pt;margin-top:490.8pt;width:0;height:1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2413000</wp:posOffset>
                </wp:positionH>
                <wp:positionV relativeFrom="paragraph">
                  <wp:posOffset>6258560</wp:posOffset>
                </wp:positionV>
                <wp:extent cx="0" cy="241300"/>
                <wp:effectExtent l="12700" t="5715" r="6350" b="10160"/>
                <wp:wrapNone/>
                <wp:docPr id="45" name="直接箭头连接符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3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45" o:spid="_x0000_s1026" type="#_x0000_t32" style="position:absolute;left:0;text-align:left;margin-left:190pt;margin-top:492.8pt;width:0;height:19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1716405</wp:posOffset>
                </wp:positionH>
                <wp:positionV relativeFrom="paragraph">
                  <wp:posOffset>6245860</wp:posOffset>
                </wp:positionV>
                <wp:extent cx="0" cy="254000"/>
                <wp:effectExtent l="11430" t="12065" r="7620" b="10160"/>
                <wp:wrapNone/>
                <wp:docPr id="44" name="直接箭头连接符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44" o:spid="_x0000_s1026" type="#_x0000_t32" style="position:absolute;left:0;text-align:left;margin-left:135.15pt;margin-top:491.8pt;width:0;height:20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6245860</wp:posOffset>
                </wp:positionV>
                <wp:extent cx="0" cy="254000"/>
                <wp:effectExtent l="9525" t="12065" r="9525" b="10160"/>
                <wp:wrapNone/>
                <wp:docPr id="43" name="直接箭头连接符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43" o:spid="_x0000_s1026" type="#_x0000_t32" style="position:absolute;left:0;text-align:left;margin-left:84pt;margin-top:491.8pt;width:0;height:20p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6474460</wp:posOffset>
                </wp:positionV>
                <wp:extent cx="2573020" cy="25400"/>
                <wp:effectExtent l="9525" t="12065" r="8255" b="10160"/>
                <wp:wrapNone/>
                <wp:docPr id="42" name="直接箭头连接符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3020" cy="254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42" o:spid="_x0000_s1026" type="#_x0000_t32" style="position:absolute;left:0;text-align:left;margin-left:84pt;margin-top:509.8pt;width:202.6pt;height:2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3060700</wp:posOffset>
                </wp:positionH>
                <wp:positionV relativeFrom="paragraph">
                  <wp:posOffset>4518660</wp:posOffset>
                </wp:positionV>
                <wp:extent cx="0" cy="254000"/>
                <wp:effectExtent l="60325" t="8890" r="53975" b="22860"/>
                <wp:wrapNone/>
                <wp:docPr id="41" name="直接箭头连接符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41" o:spid="_x0000_s1026" type="#_x0000_t32" style="position:absolute;left:0;text-align:left;margin-left:241pt;margin-top:355.8pt;width:0;height:20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2413000</wp:posOffset>
                </wp:positionH>
                <wp:positionV relativeFrom="paragraph">
                  <wp:posOffset>4277360</wp:posOffset>
                </wp:positionV>
                <wp:extent cx="0" cy="241300"/>
                <wp:effectExtent l="60325" t="5715" r="53975" b="19685"/>
                <wp:wrapNone/>
                <wp:docPr id="40" name="直接箭头连接符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3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40" o:spid="_x0000_s1026" type="#_x0000_t32" style="position:absolute;left:0;text-align:left;margin-left:190pt;margin-top:336.8pt;width:0;height:1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2413000</wp:posOffset>
                </wp:positionH>
                <wp:positionV relativeFrom="paragraph">
                  <wp:posOffset>4518660</wp:posOffset>
                </wp:positionV>
                <wp:extent cx="0" cy="215900"/>
                <wp:effectExtent l="60325" t="8890" r="53975" b="22860"/>
                <wp:wrapNone/>
                <wp:docPr id="39" name="直接箭头连接符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39" o:spid="_x0000_s1026" type="#_x0000_t32" style="position:absolute;left:0;text-align:left;margin-left:190pt;margin-top:355.8pt;width:0;height:1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1716405</wp:posOffset>
                </wp:positionH>
                <wp:positionV relativeFrom="paragraph">
                  <wp:posOffset>4518660</wp:posOffset>
                </wp:positionV>
                <wp:extent cx="0" cy="228600"/>
                <wp:effectExtent l="59055" t="8890" r="55245" b="19685"/>
                <wp:wrapNone/>
                <wp:docPr id="38" name="直接箭头连接符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38" o:spid="_x0000_s1026" type="#_x0000_t32" style="position:absolute;left:0;text-align:left;margin-left:135.15pt;margin-top:355.8pt;width:0;height:1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3639820</wp:posOffset>
                </wp:positionH>
                <wp:positionV relativeFrom="paragraph">
                  <wp:posOffset>4518660</wp:posOffset>
                </wp:positionV>
                <wp:extent cx="0" cy="254000"/>
                <wp:effectExtent l="58420" t="8890" r="55880" b="22860"/>
                <wp:wrapNone/>
                <wp:docPr id="37" name="直接箭头连接符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40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37" o:spid="_x0000_s1026" type="#_x0000_t32" style="position:absolute;left:0;text-align:left;margin-left:286.6pt;margin-top:355.8pt;width:0;height:20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4518660</wp:posOffset>
                </wp:positionV>
                <wp:extent cx="0" cy="215900"/>
                <wp:effectExtent l="57150" t="8890" r="57150" b="22860"/>
                <wp:wrapNone/>
                <wp:docPr id="36" name="直接箭头连接符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36" o:spid="_x0000_s1026" type="#_x0000_t32" style="position:absolute;left:0;text-align:left;margin-left:84pt;margin-top:355.8pt;width:0;height:1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3454400</wp:posOffset>
                </wp:positionH>
                <wp:positionV relativeFrom="paragraph">
                  <wp:posOffset>4772660</wp:posOffset>
                </wp:positionV>
                <wp:extent cx="358775" cy="1460500"/>
                <wp:effectExtent l="6350" t="5715" r="6350" b="10160"/>
                <wp:wrapNone/>
                <wp:docPr id="35" name="文本框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" cy="146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中医药治疗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5" o:spid="_x0000_s1065" type="#_x0000_t202" style="position:absolute;left:0;text-align:left;margin-left:272pt;margin-top:375.8pt;width:28.25pt;height:11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">
                <v:textbox>
                  <w:txbxContent>
                    <w:p w:rsidR="000731FC" w:rsidRDefault="000731FC" w:rsidP="000731FC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中医药治疗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4772660</wp:posOffset>
                </wp:positionV>
                <wp:extent cx="342900" cy="1460500"/>
                <wp:effectExtent l="9525" t="5715" r="9525" b="10160"/>
                <wp:wrapNone/>
                <wp:docPr id="34" name="文本框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146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治疗后随访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4" o:spid="_x0000_s1066" type="#_x0000_t202" style="position:absolute;left:0;text-align:left;margin-left:228pt;margin-top:375.8pt;width:27pt;height:1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">
                <v:textbox>
                  <w:txbxContent>
                    <w:p w:rsidR="000731FC" w:rsidRDefault="000731FC" w:rsidP="000731FC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治疗后随访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2235200</wp:posOffset>
                </wp:positionH>
                <wp:positionV relativeFrom="paragraph">
                  <wp:posOffset>4747260</wp:posOffset>
                </wp:positionV>
                <wp:extent cx="381000" cy="1511300"/>
                <wp:effectExtent l="6350" t="8890" r="12700" b="13335"/>
                <wp:wrapNone/>
                <wp:docPr id="33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151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内分泌治疗维持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3" o:spid="_x0000_s1067" type="#_x0000_t202" style="position:absolute;left:0;text-align:left;margin-left:176pt;margin-top:373.8pt;width:30pt;height:11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">
                <v:textbox>
                  <w:txbxContent>
                    <w:p w:rsidR="000731FC" w:rsidRDefault="000731FC" w:rsidP="000731F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内分泌治疗维持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1546860</wp:posOffset>
                </wp:positionH>
                <wp:positionV relativeFrom="paragraph">
                  <wp:posOffset>4734560</wp:posOffset>
                </wp:positionV>
                <wp:extent cx="370840" cy="1511300"/>
                <wp:effectExtent l="13335" t="5715" r="6350" b="6985"/>
                <wp:wrapNone/>
                <wp:docPr id="32" name="文本框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151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化疗后病情稳定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2" o:spid="_x0000_s1068" type="#_x0000_t202" style="position:absolute;left:0;text-align:left;margin-left:121.8pt;margin-top:372.8pt;width:29.2pt;height:11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">
                <v:textbox>
                  <w:txbxContent>
                    <w:p w:rsidR="000731FC" w:rsidRDefault="000731FC" w:rsidP="000731FC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化疗后病情稳定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891540</wp:posOffset>
                </wp:positionH>
                <wp:positionV relativeFrom="paragraph">
                  <wp:posOffset>4734560</wp:posOffset>
                </wp:positionV>
                <wp:extent cx="370205" cy="1485900"/>
                <wp:effectExtent l="5715" t="5715" r="5080" b="13335"/>
                <wp:wrapNone/>
                <wp:docPr id="31" name="文本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205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手术后伤口换药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1" o:spid="_x0000_s1069" type="#_x0000_t202" style="position:absolute;left:0;text-align:left;margin-left:70.2pt;margin-top:372.8pt;width:29.15pt;height:11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">
                <v:textbox>
                  <w:txbxContent>
                    <w:p w:rsidR="000731FC" w:rsidRDefault="000731FC" w:rsidP="000731F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手术后伤口换药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1930400</wp:posOffset>
                </wp:positionH>
                <wp:positionV relativeFrom="paragraph">
                  <wp:posOffset>4048760</wp:posOffset>
                </wp:positionV>
                <wp:extent cx="0" cy="241300"/>
                <wp:effectExtent l="6350" t="5715" r="12700" b="10160"/>
                <wp:wrapNone/>
                <wp:docPr id="30" name="直接箭头连接符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3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30" o:spid="_x0000_s1026" type="#_x0000_t32" style="position:absolute;left:0;text-align:left;margin-left:152pt;margin-top:318.8pt;width:0;height:1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1640205</wp:posOffset>
                </wp:positionH>
                <wp:positionV relativeFrom="paragraph">
                  <wp:posOffset>3756660</wp:posOffset>
                </wp:positionV>
                <wp:extent cx="594995" cy="266700"/>
                <wp:effectExtent l="11430" t="8890" r="12700" b="10160"/>
                <wp:wrapNone/>
                <wp:docPr id="29" name="文本框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99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放疗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9" o:spid="_x0000_s1070" type="#_x0000_t202" style="position:absolute;left:0;text-align:left;margin-left:129.15pt;margin-top:295.8pt;width:46.85pt;height:2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">
                <v:textbox>
                  <w:txbxContent>
                    <w:p w:rsidR="000731FC" w:rsidRDefault="000731FC" w:rsidP="000731F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放疗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1917700</wp:posOffset>
                </wp:positionH>
                <wp:positionV relativeFrom="paragraph">
                  <wp:posOffset>3489960</wp:posOffset>
                </wp:positionV>
                <wp:extent cx="0" cy="266700"/>
                <wp:effectExtent l="60325" t="8890" r="53975" b="19685"/>
                <wp:wrapNone/>
                <wp:docPr id="28" name="直接箭头连接符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28" o:spid="_x0000_s1026" type="#_x0000_t32" style="position:absolute;left:0;text-align:left;margin-left:151pt;margin-top:274.8pt;width:0;height:2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1054100</wp:posOffset>
                </wp:positionH>
                <wp:positionV relativeFrom="paragraph">
                  <wp:posOffset>4518660</wp:posOffset>
                </wp:positionV>
                <wp:extent cx="2585720" cy="0"/>
                <wp:effectExtent l="6350" t="8890" r="8255" b="10160"/>
                <wp:wrapNone/>
                <wp:docPr id="27" name="直接箭头连接符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85720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27" o:spid="_x0000_s1026" type="#_x0000_t32" style="position:absolute;left:0;text-align:left;margin-left:83pt;margin-top:355.8pt;width:203.6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3639820</wp:posOffset>
                </wp:positionH>
                <wp:positionV relativeFrom="paragraph">
                  <wp:posOffset>4036060</wp:posOffset>
                </wp:positionV>
                <wp:extent cx="0" cy="241300"/>
                <wp:effectExtent l="10795" t="12065" r="8255" b="13335"/>
                <wp:wrapNone/>
                <wp:docPr id="26" name="直接箭头连接符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413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26" o:spid="_x0000_s1026" type="#_x0000_t32" style="position:absolute;left:0;text-align:left;margin-left:286.6pt;margin-top:317.8pt;width:0;height:19p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2832100</wp:posOffset>
                </wp:positionH>
                <wp:positionV relativeFrom="paragraph">
                  <wp:posOffset>4023360</wp:posOffset>
                </wp:positionV>
                <wp:extent cx="0" cy="266700"/>
                <wp:effectExtent l="12700" t="8890" r="6350" b="10160"/>
                <wp:wrapNone/>
                <wp:docPr id="25" name="直接箭头连接符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25" o:spid="_x0000_s1026" type="#_x0000_t32" style="position:absolute;left:0;text-align:left;margin-left:223pt;margin-top:316.8pt;width:0;height:2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1054100</wp:posOffset>
                </wp:positionH>
                <wp:positionV relativeFrom="paragraph">
                  <wp:posOffset>4023360</wp:posOffset>
                </wp:positionV>
                <wp:extent cx="635" cy="266700"/>
                <wp:effectExtent l="6350" t="8890" r="12065" b="10160"/>
                <wp:wrapNone/>
                <wp:docPr id="24" name="直接箭头连接符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2667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24" o:spid="_x0000_s1026" type="#_x0000_t32" style="position:absolute;left:0;text-align:left;margin-left:83pt;margin-top:316.8pt;width:.05pt;height:21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4290060</wp:posOffset>
                </wp:positionV>
                <wp:extent cx="2573020" cy="0"/>
                <wp:effectExtent l="9525" t="8890" r="8255" b="10160"/>
                <wp:wrapNone/>
                <wp:docPr id="23" name="直接箭头连接符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3020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23" o:spid="_x0000_s1026" type="#_x0000_t32" style="position:absolute;left:0;text-align:left;margin-left:84pt;margin-top:337.8pt;width:202.6pt;height: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3302000</wp:posOffset>
                </wp:positionH>
                <wp:positionV relativeFrom="paragraph">
                  <wp:posOffset>3756660</wp:posOffset>
                </wp:positionV>
                <wp:extent cx="1081405" cy="266700"/>
                <wp:effectExtent l="6350" t="8890" r="7620" b="10160"/>
                <wp:wrapNone/>
                <wp:docPr id="22" name="文本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140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中医药治疗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" o:spid="_x0000_s1071" type="#_x0000_t202" style="position:absolute;left:0;text-align:left;margin-left:260pt;margin-top:295.8pt;width:85.15pt;height:2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">
                <v:textbox>
                  <w:txbxContent>
                    <w:p w:rsidR="000731FC" w:rsidRDefault="000731FC" w:rsidP="000731F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中医药治疗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2603500</wp:posOffset>
                </wp:positionH>
                <wp:positionV relativeFrom="paragraph">
                  <wp:posOffset>3756660</wp:posOffset>
                </wp:positionV>
                <wp:extent cx="508000" cy="266700"/>
                <wp:effectExtent l="12700" t="8890" r="12700" b="10160"/>
                <wp:wrapNone/>
                <wp:docPr id="21" name="文本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化疗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1" o:spid="_x0000_s1072" type="#_x0000_t202" style="position:absolute;left:0;text-align:left;margin-left:205pt;margin-top:295.8pt;width:40pt;height:2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">
                <v:textbox>
                  <w:txbxContent>
                    <w:p w:rsidR="000731FC" w:rsidRDefault="000731FC" w:rsidP="000731F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化疗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683260</wp:posOffset>
                </wp:positionH>
                <wp:positionV relativeFrom="paragraph">
                  <wp:posOffset>3756660</wp:posOffset>
                </wp:positionV>
                <wp:extent cx="535940" cy="266700"/>
                <wp:effectExtent l="6985" t="8890" r="9525" b="10160"/>
                <wp:wrapNone/>
                <wp:docPr id="20" name="文本框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94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手术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0" o:spid="_x0000_s1073" type="#_x0000_t202" style="position:absolute;left:0;text-align:left;margin-left:53.8pt;margin-top:295.8pt;width:42.2pt;height:2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">
                <v:textbox>
                  <w:txbxContent>
                    <w:p w:rsidR="000731FC" w:rsidRDefault="000731FC" w:rsidP="000731F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手术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2819400</wp:posOffset>
                </wp:positionH>
                <wp:positionV relativeFrom="paragraph">
                  <wp:posOffset>3489960</wp:posOffset>
                </wp:positionV>
                <wp:extent cx="0" cy="266700"/>
                <wp:effectExtent l="57150" t="8890" r="57150" b="19685"/>
                <wp:wrapNone/>
                <wp:docPr id="19" name="直接箭头连接符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19" o:spid="_x0000_s1026" type="#_x0000_t32" style="position:absolute;left:0;text-align:left;margin-left:222pt;margin-top:274.8pt;width:0;height:2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3639820</wp:posOffset>
                </wp:positionH>
                <wp:positionV relativeFrom="paragraph">
                  <wp:posOffset>3489960</wp:posOffset>
                </wp:positionV>
                <wp:extent cx="0" cy="266700"/>
                <wp:effectExtent l="58420" t="8890" r="55880" b="19685"/>
                <wp:wrapNone/>
                <wp:docPr id="18" name="直接箭头连接符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18" o:spid="_x0000_s1026" type="#_x0000_t32" style="position:absolute;left:0;text-align:left;margin-left:286.6pt;margin-top:274.8pt;width:0;height:2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3489960</wp:posOffset>
                </wp:positionV>
                <wp:extent cx="0" cy="266700"/>
                <wp:effectExtent l="57150" t="8890" r="57150" b="19685"/>
                <wp:wrapNone/>
                <wp:docPr id="17" name="直接箭头连接符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17" o:spid="_x0000_s1026" type="#_x0000_t32" style="position:absolute;left:0;text-align:left;margin-left:84pt;margin-top:274.8pt;width:0;height:2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3489960</wp:posOffset>
                </wp:positionV>
                <wp:extent cx="2573020" cy="0"/>
                <wp:effectExtent l="9525" t="8890" r="8255" b="10160"/>
                <wp:wrapNone/>
                <wp:docPr id="16" name="直接箭头连接符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3020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16" o:spid="_x0000_s1026" type="#_x0000_t32" style="position:absolute;left:0;text-align:left;margin-left:84pt;margin-top:274.8pt;width:202.6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2882900</wp:posOffset>
                </wp:positionH>
                <wp:positionV relativeFrom="paragraph">
                  <wp:posOffset>1191895</wp:posOffset>
                </wp:positionV>
                <wp:extent cx="0" cy="266065"/>
                <wp:effectExtent l="6350" t="6350" r="12700" b="13335"/>
                <wp:wrapNone/>
                <wp:docPr id="15" name="直接箭头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66065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15" o:spid="_x0000_s1026" type="#_x0000_t32" style="position:absolute;left:0;text-align:left;margin-left:227pt;margin-top:93.85pt;width:0;height:20.9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1790700</wp:posOffset>
                </wp:positionH>
                <wp:positionV relativeFrom="paragraph">
                  <wp:posOffset>1191895</wp:posOffset>
                </wp:positionV>
                <wp:extent cx="0" cy="266065"/>
                <wp:effectExtent l="9525" t="6350" r="9525" b="13335"/>
                <wp:wrapNone/>
                <wp:docPr id="14" name="直接箭头连接符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66065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14" o:spid="_x0000_s1026" type="#_x0000_t32" style="position:absolute;left:0;text-align:left;margin-left:141pt;margin-top:93.85pt;width:0;height:20.9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4089400</wp:posOffset>
                </wp:positionH>
                <wp:positionV relativeFrom="paragraph">
                  <wp:posOffset>1191895</wp:posOffset>
                </wp:positionV>
                <wp:extent cx="0" cy="266065"/>
                <wp:effectExtent l="12700" t="6350" r="6350" b="13335"/>
                <wp:wrapNone/>
                <wp:docPr id="13" name="直接箭头连接符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66065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13" o:spid="_x0000_s1026" type="#_x0000_t32" style="position:absolute;left:0;text-align:left;margin-left:322pt;margin-top:93.85pt;width:0;height:20.9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1191895</wp:posOffset>
                </wp:positionV>
                <wp:extent cx="0" cy="266065"/>
                <wp:effectExtent l="9525" t="6350" r="9525" b="13335"/>
                <wp:wrapNone/>
                <wp:docPr id="12" name="直接箭头连接符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66065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12" o:spid="_x0000_s1026" type="#_x0000_t32" style="position:absolute;left:0;text-align:left;margin-left:42pt;margin-top:93.85pt;width:0;height:20.9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1457960</wp:posOffset>
                </wp:positionV>
                <wp:extent cx="3556000" cy="0"/>
                <wp:effectExtent l="9525" t="5715" r="6350" b="13335"/>
                <wp:wrapNone/>
                <wp:docPr id="11" name="直接箭头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56000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11" o:spid="_x0000_s1026" type="#_x0000_t32" style="position:absolute;left:0;text-align:left;margin-left:42pt;margin-top:114.8pt;width:280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2311400</wp:posOffset>
                </wp:positionH>
                <wp:positionV relativeFrom="paragraph">
                  <wp:posOffset>347345</wp:posOffset>
                </wp:positionV>
                <wp:extent cx="0" cy="259715"/>
                <wp:effectExtent l="53975" t="9525" r="60325" b="16510"/>
                <wp:wrapNone/>
                <wp:docPr id="10" name="直接箭头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9715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10" o:spid="_x0000_s1026" type="#_x0000_t32" style="position:absolute;left:0;text-align:left;margin-left:182pt;margin-top:27.35pt;width:0;height:20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2870200</wp:posOffset>
                </wp:positionH>
                <wp:positionV relativeFrom="paragraph">
                  <wp:posOffset>607060</wp:posOffset>
                </wp:positionV>
                <wp:extent cx="12700" cy="266700"/>
                <wp:effectExtent l="41275" t="12065" r="60325" b="26035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0" cy="2667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9" o:spid="_x0000_s1026" type="#_x0000_t32" style="position:absolute;left:0;text-align:left;margin-left:226pt;margin-top:47.8pt;width:1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1790700</wp:posOffset>
                </wp:positionH>
                <wp:positionV relativeFrom="paragraph">
                  <wp:posOffset>607060</wp:posOffset>
                </wp:positionV>
                <wp:extent cx="0" cy="266700"/>
                <wp:effectExtent l="57150" t="12065" r="57150" b="16510"/>
                <wp:wrapNone/>
                <wp:docPr id="8" name="直接箭头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8" o:spid="_x0000_s1026" type="#_x0000_t32" style="position:absolute;left:0;text-align:left;margin-left:141pt;margin-top:47.8pt;width:0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4013200</wp:posOffset>
                </wp:positionH>
                <wp:positionV relativeFrom="paragraph">
                  <wp:posOffset>607060</wp:posOffset>
                </wp:positionV>
                <wp:extent cx="0" cy="279400"/>
                <wp:effectExtent l="60325" t="12065" r="53975" b="22860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94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7" o:spid="_x0000_s1026" type="#_x0000_t32" style="position:absolute;left:0;text-align:left;margin-left:316pt;margin-top:47.8pt;width:0;height:2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">
                <v:stroke endarrow="block"/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607060</wp:posOffset>
                </wp:positionV>
                <wp:extent cx="3479800" cy="0"/>
                <wp:effectExtent l="9525" t="12065" r="6350" b="6985"/>
                <wp:wrapNone/>
                <wp:docPr id="6" name="直接箭头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9800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6" o:spid="_x0000_s1026" type="#_x0000_t32" style="position:absolute;left:0;text-align:left;margin-left:42pt;margin-top:47.8pt;width:27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3629660</wp:posOffset>
                </wp:positionH>
                <wp:positionV relativeFrom="paragraph">
                  <wp:posOffset>886460</wp:posOffset>
                </wp:positionV>
                <wp:extent cx="813435" cy="299085"/>
                <wp:effectExtent l="10795" t="6350" r="13970" b="8890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3435" cy="299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其他检查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5" o:spid="_x0000_s1074" type="#_x0000_t202" style="position:absolute;left:0;text-align:left;margin-left:285.8pt;margin-top:69.8pt;width:64.05pt;height:23.5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">
                <v:textbox style="mso-fit-shape-to-text:t">
                  <w:txbxContent>
                    <w:p w:rsidR="000731FC" w:rsidRDefault="000731FC" w:rsidP="000731FC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其他检查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2476500</wp:posOffset>
                </wp:positionH>
                <wp:positionV relativeFrom="paragraph">
                  <wp:posOffset>886460</wp:posOffset>
                </wp:positionV>
                <wp:extent cx="876300" cy="295910"/>
                <wp:effectExtent l="9525" t="5715" r="9525" b="12700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29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乳腺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钼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" o:spid="_x0000_s1075" type="#_x0000_t202" style="position:absolute;left:0;text-align:left;margin-left:195pt;margin-top:69.8pt;width:69pt;height:23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">
                <v:textbox>
                  <w:txbxContent>
                    <w:p w:rsidR="000731FC" w:rsidRDefault="000731FC" w:rsidP="000731FC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乳腺</w:t>
                      </w:r>
                      <w:proofErr w:type="gramStart"/>
                      <w:r>
                        <w:rPr>
                          <w:rFonts w:hint="eastAsia"/>
                          <w:sz w:val="24"/>
                          <w:szCs w:val="24"/>
                        </w:rPr>
                        <w:t>钼</w:t>
                      </w:r>
                      <w:proofErr w:type="gramEnd"/>
                      <w:r>
                        <w:rPr>
                          <w:rFonts w:hint="eastAsia"/>
                          <w:sz w:val="24"/>
                          <w:szCs w:val="24"/>
                        </w:rPr>
                        <w:t>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1336040</wp:posOffset>
                </wp:positionH>
                <wp:positionV relativeFrom="paragraph">
                  <wp:posOffset>873760</wp:posOffset>
                </wp:positionV>
                <wp:extent cx="861060" cy="308610"/>
                <wp:effectExtent l="12065" t="12065" r="12700" b="1270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1060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乳腺超声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" o:spid="_x0000_s1076" type="#_x0000_t202" style="position:absolute;left:0;text-align:left;margin-left:105.2pt;margin-top:68.8pt;width:67.8pt;height:24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">
                <v:textbox>
                  <w:txbxContent>
                    <w:p w:rsidR="000731FC" w:rsidRDefault="000731FC" w:rsidP="000731FC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乳腺超声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167640</wp:posOffset>
                </wp:positionH>
                <wp:positionV relativeFrom="paragraph">
                  <wp:posOffset>873760</wp:posOffset>
                </wp:positionV>
                <wp:extent cx="873760" cy="308610"/>
                <wp:effectExtent l="5715" t="12065" r="6350" b="1270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3760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31FC" w:rsidRDefault="000731FC" w:rsidP="000731FC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临床体检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" o:spid="_x0000_s1077" type="#_x0000_t202" style="position:absolute;left:0;text-align:left;margin-left:13.2pt;margin-top:68.8pt;width:68.8pt;height:24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">
                <v:textbox>
                  <w:txbxContent>
                    <w:p w:rsidR="000731FC" w:rsidRDefault="000731FC" w:rsidP="000731FC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临床体检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607060</wp:posOffset>
                </wp:positionV>
                <wp:extent cx="0" cy="279400"/>
                <wp:effectExtent l="57150" t="12065" r="57150" b="22860"/>
                <wp:wrapNone/>
                <wp:docPr id="1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940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直接箭头连接符 1" o:spid="_x0000_s1026" type="#_x0000_t32" style="position:absolute;left:0;text-align:left;margin-left:42pt;margin-top:47.8pt;width:0;height:2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">
                <v:stroke endarrow="block"/>
              </v:shape>
            </w:pict>
          </mc:Fallback>
        </mc:AlternateConten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 w:hint="eastAsia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lang w:val="en-US" w:eastAsia="zh-CN"/>
        </w:rPr>
      </w:pPr>
    </w:p>
    <w:p w:rsidR="000731FC" w:rsidRDefault="000731FC" w:rsidP="000731FC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lastRenderedPageBreak/>
        <w:t>2.上转至三级肿瘤专科或综合医院的标准。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（1）乳腺肿物临床检查高度怀疑乳腺癌；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（2）乳头血性溢液；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（3）超声或者</w:t>
      </w:r>
      <w:proofErr w:type="gramStart"/>
      <w:r>
        <w:rPr>
          <w:rFonts w:ascii="仿宋_GB2312" w:eastAsia="仿宋_GB2312" w:hint="eastAsia"/>
          <w:sz w:val="32"/>
          <w:szCs w:val="32"/>
        </w:rPr>
        <w:t>钼靶检查</w:t>
      </w:r>
      <w:proofErr w:type="gramEnd"/>
      <w:r>
        <w:rPr>
          <w:rFonts w:ascii="仿宋_GB2312" w:eastAsia="仿宋_GB2312" w:hint="eastAsia"/>
          <w:sz w:val="32"/>
          <w:szCs w:val="32"/>
        </w:rPr>
        <w:t>BI-RADS分级IVB以上；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（4）乳腺癌治疗期间出现严重并发症；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（5）怀疑肿瘤复发转移；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（6）治疗期间疾病进展，需要调整治疗方案；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（7）经中医综合治疗2-4周后，症状未明显改善者；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（8）其他无法处理的情况。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3.三级医院治疗后，下转至二级医院的标准。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（1）手术后伤口换药。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（2）伤口或者肿瘤破溃、需要长期换药的患者。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（3）乳腺癌患者治疗后康复。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（4）治疗后随访。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（5）化疗用药间隔期内，出现中度以下毒副反应的。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（6）内分泌治疗</w:t>
      </w:r>
      <w:proofErr w:type="gramStart"/>
      <w:r>
        <w:rPr>
          <w:rFonts w:ascii="仿宋_GB2312" w:eastAsia="仿宋_GB2312" w:hint="eastAsia"/>
          <w:sz w:val="32"/>
          <w:szCs w:val="32"/>
        </w:rPr>
        <w:t>或靶向治疗</w:t>
      </w:r>
      <w:proofErr w:type="gramEnd"/>
      <w:r>
        <w:rPr>
          <w:rFonts w:ascii="仿宋_GB2312" w:eastAsia="仿宋_GB2312" w:hint="eastAsia"/>
          <w:sz w:val="32"/>
          <w:szCs w:val="32"/>
        </w:rPr>
        <w:t>期内，出现中度以下毒副反应的。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（7）放疗后胸</w:t>
      </w:r>
      <w:proofErr w:type="gramStart"/>
      <w:r>
        <w:rPr>
          <w:rFonts w:ascii="仿宋_GB2312" w:eastAsia="仿宋_GB2312" w:hint="eastAsia"/>
          <w:sz w:val="32"/>
          <w:szCs w:val="32"/>
        </w:rPr>
        <w:t>壁或者</w:t>
      </w:r>
      <w:proofErr w:type="gramEnd"/>
      <w:r>
        <w:rPr>
          <w:rFonts w:ascii="仿宋_GB2312" w:eastAsia="仿宋_GB2312" w:hint="eastAsia"/>
          <w:sz w:val="32"/>
          <w:szCs w:val="32"/>
        </w:rPr>
        <w:t>乳腺皮肤反应。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（8）其他病情较轻，需要住院观察的患者。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3"/>
        <w:rPr>
          <w:rFonts w:ascii="仿宋_GB2312" w:eastAsia="仿宋_GB2312" w:hint="eastAsia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4.下转至基层医疗卫生机构的标准。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（1）治疗（手术、放疗、化疗）结束，病情稳定，没有疾病危重征象。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（2）经中医药治疗，病情稳定，已确定中医辨证治疗方案或中成药治疗方案者。</w:t>
      </w:r>
    </w:p>
    <w:p w:rsidR="000731FC" w:rsidRDefault="000731FC" w:rsidP="000731FC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三、乳腺癌患者的筛查、诊断与评估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仿宋_GB2312" w:eastAsia="仿宋_GB2312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（一）乳腺癌筛查。</w:t>
      </w:r>
      <w:r>
        <w:rPr>
          <w:rFonts w:ascii="仿宋_GB2312" w:eastAsia="仿宋_GB2312" w:hint="eastAsia"/>
          <w:sz w:val="32"/>
          <w:szCs w:val="32"/>
        </w:rPr>
        <w:t>参照2013年中国抗癌协会乳腺癌诊治指南开展。乳腺癌筛查是通过有效、简便、经济的乳腺检查措施，对无症状妇女开展筛查，以期早期发现、早期诊断及早期治疗，其最终目的是要降低人群乳腺癌的死亡率。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1.乳腺癌筛查分类。</w:t>
      </w:r>
      <w:r>
        <w:rPr>
          <w:rFonts w:ascii="仿宋_GB2312" w:eastAsia="仿宋_GB2312" w:hint="eastAsia"/>
          <w:sz w:val="32"/>
          <w:szCs w:val="32"/>
        </w:rPr>
        <w:t>乳腺癌筛查分为机会性筛查和群体普查。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（1）机会性筛查。指妇女主动或自愿到提供乳腺筛查的医疗机构进行相关检查。建议妇女40周岁开始定期进行乳腺疾病筛查，对于乳腺癌高危人群可将筛查起始年龄提前到20周岁。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（2）群体普查。指社区或单位有组织地为适龄妇女提供乳腺筛查。群体普查暂无推荐年龄。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2.乳腺癌筛查项目。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（1）乳腺自我检查。有助于提高妇女的防癌意识。鼓励妇女掌握每月1次乳腺自我检查的方法，建议绝经</w:t>
      </w:r>
      <w:proofErr w:type="gramStart"/>
      <w:r>
        <w:rPr>
          <w:rFonts w:ascii="仿宋_GB2312" w:eastAsia="仿宋_GB2312" w:hint="eastAsia"/>
          <w:sz w:val="32"/>
          <w:szCs w:val="32"/>
        </w:rPr>
        <w:t>前妇女</w:t>
      </w:r>
      <w:proofErr w:type="gramEnd"/>
      <w:r>
        <w:rPr>
          <w:rFonts w:ascii="仿宋_GB2312" w:eastAsia="仿宋_GB2312" w:hint="eastAsia"/>
          <w:sz w:val="32"/>
          <w:szCs w:val="32"/>
        </w:rPr>
        <w:t>于月经来潮后7～10 天行乳腺自我检查。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（2）乳腺临床体检。一般不单独作为乳腺癌筛查方法，通常与乳腺X线等联合使用。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（3）乳腺X线检查。目前研究认为，乳腺X线检查可有</w:t>
      </w:r>
      <w:r>
        <w:rPr>
          <w:rFonts w:ascii="仿宋_GB2312" w:eastAsia="仿宋_GB2312" w:hint="eastAsia"/>
          <w:sz w:val="32"/>
          <w:szCs w:val="32"/>
        </w:rPr>
        <w:lastRenderedPageBreak/>
        <w:t>效降低40岁以上妇女乳腺癌死亡率，尤其对40岁以上亚洲妇女准确性较高。建议每侧乳房常规行头足轴（CC）位和</w:t>
      </w:r>
      <w:proofErr w:type="gramStart"/>
      <w:r>
        <w:rPr>
          <w:rFonts w:ascii="仿宋_GB2312" w:eastAsia="仿宋_GB2312" w:hint="eastAsia"/>
          <w:sz w:val="32"/>
          <w:szCs w:val="32"/>
        </w:rPr>
        <w:t>侧斜</w:t>
      </w:r>
      <w:proofErr w:type="gramEnd"/>
      <w:r>
        <w:rPr>
          <w:rFonts w:ascii="仿宋_GB2312" w:eastAsia="仿宋_GB2312" w:hint="eastAsia"/>
          <w:sz w:val="32"/>
          <w:szCs w:val="32"/>
        </w:rPr>
        <w:t>（MLO）位摄片，并经由专业放射科医师独立阅片。鉴于乳腺X线对年轻致密乳腺组织穿透力差，一般不建议对40岁以下，无明确乳腺癌高危因素或临床体检未发现异常的妇女进行乳腺X线检查。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（4）乳腺超声检查。通常作为乳腺癌筛查的辅助手段，与乳腺X线检查作为乳腺联合检查项目，或者作为乳腺X线检查BI-RADS 0级者的补充检查项目。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（5）乳腺磁共振（MRI）检查。可作为乳腺临床体检、乳腺X线或乳腺超声检查发现的疑似病例的补充检查措施。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3.妇女年龄与乳腺癌筛查。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6848"/>
      </w:tblGrid>
      <w:tr w:rsidR="000731FC" w:rsidTr="008B2B43">
        <w:trPr>
          <w:jc w:val="center"/>
        </w:trPr>
        <w:tc>
          <w:tcPr>
            <w:tcW w:w="1668" w:type="dxa"/>
          </w:tcPr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年龄</w:t>
            </w:r>
          </w:p>
        </w:tc>
        <w:tc>
          <w:tcPr>
            <w:tcW w:w="6848" w:type="dxa"/>
          </w:tcPr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乳腺癌筛查建议</w:t>
            </w:r>
          </w:p>
        </w:tc>
      </w:tr>
      <w:tr w:rsidR="000731FC" w:rsidTr="008B2B43">
        <w:trPr>
          <w:jc w:val="center"/>
        </w:trPr>
        <w:tc>
          <w:tcPr>
            <w:tcW w:w="1668" w:type="dxa"/>
            <w:vAlign w:val="center"/>
          </w:tcPr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20-39周岁</w:t>
            </w:r>
          </w:p>
        </w:tc>
        <w:tc>
          <w:tcPr>
            <w:tcW w:w="6848" w:type="dxa"/>
          </w:tcPr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不推荐对非高危人群进行乳腺筛查</w:t>
            </w:r>
          </w:p>
        </w:tc>
      </w:tr>
      <w:tr w:rsidR="000731FC" w:rsidTr="008B2B43">
        <w:trPr>
          <w:jc w:val="center"/>
        </w:trPr>
        <w:tc>
          <w:tcPr>
            <w:tcW w:w="1668" w:type="dxa"/>
            <w:vAlign w:val="center"/>
          </w:tcPr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40-49周岁</w:t>
            </w:r>
          </w:p>
        </w:tc>
        <w:tc>
          <w:tcPr>
            <w:tcW w:w="6848" w:type="dxa"/>
          </w:tcPr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适合机会性筛查。</w:t>
            </w:r>
          </w:p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建议</w:t>
            </w: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每年1次乳腺X线检查。推荐与临床体检联合进行。对致密型乳腺，推荐与B超检查联合进行。</w:t>
            </w:r>
          </w:p>
        </w:tc>
      </w:tr>
      <w:tr w:rsidR="000731FC" w:rsidTr="008B2B43">
        <w:trPr>
          <w:jc w:val="center"/>
        </w:trPr>
        <w:tc>
          <w:tcPr>
            <w:tcW w:w="1668" w:type="dxa"/>
            <w:vAlign w:val="center"/>
          </w:tcPr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50-69周岁</w:t>
            </w:r>
          </w:p>
        </w:tc>
        <w:tc>
          <w:tcPr>
            <w:tcW w:w="6848" w:type="dxa"/>
          </w:tcPr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适合机会性筛查和人群普查。</w:t>
            </w:r>
          </w:p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建议</w:t>
            </w: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每1-2年进行1次乳腺X线检查。推荐与临床体检联合进行。对致密型乳腺，推荐与B超检查联合进行。</w:t>
            </w:r>
          </w:p>
        </w:tc>
      </w:tr>
      <w:tr w:rsidR="000731FC" w:rsidTr="008B2B43">
        <w:trPr>
          <w:jc w:val="center"/>
        </w:trPr>
        <w:tc>
          <w:tcPr>
            <w:tcW w:w="1668" w:type="dxa"/>
            <w:vAlign w:val="center"/>
          </w:tcPr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≥70周岁</w:t>
            </w:r>
          </w:p>
        </w:tc>
        <w:tc>
          <w:tcPr>
            <w:tcW w:w="6848" w:type="dxa"/>
          </w:tcPr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适合机会性筛查。</w:t>
            </w:r>
          </w:p>
          <w:p w:rsidR="000731FC" w:rsidRDefault="000731FC" w:rsidP="008B2B43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仿宋_GB2312" w:eastAsia="仿宋_GB2312" w:hAnsi="Times New Roman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sz w:val="32"/>
                <w:szCs w:val="32"/>
              </w:rPr>
              <w:t>建议</w:t>
            </w:r>
            <w:r>
              <w:rPr>
                <w:rFonts w:ascii="仿宋_GB2312" w:eastAsia="仿宋_GB2312" w:hAnsi="Times New Roman" w:hint="eastAsia"/>
                <w:sz w:val="32"/>
                <w:szCs w:val="32"/>
              </w:rPr>
              <w:t>每2年1次乳腺X线检查。推荐与临床体检联合进行。对致密型乳腺，推荐与B超检查联合进行。</w:t>
            </w:r>
          </w:p>
        </w:tc>
      </w:tr>
    </w:tbl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4.乳腺癌高危人群的筛查。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（1）符合以下情形之一者，即为乳腺癌高危人群：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/>
          <w:sz w:val="32"/>
          <w:szCs w:val="32"/>
        </w:rPr>
        <w:fldChar w:fldCharType="begin"/>
      </w:r>
      <w:r>
        <w:rPr>
          <w:rFonts w:ascii="仿宋_GB2312" w:eastAsia="仿宋_GB2312" w:hAnsi="宋体" w:cs="宋体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 w:hint="eastAsia"/>
          <w:sz w:val="32"/>
          <w:szCs w:val="32"/>
        </w:rPr>
        <w:instrText>= 1 \* GB3</w:instrText>
      </w:r>
      <w:r>
        <w:rPr>
          <w:rFonts w:ascii="仿宋_GB2312" w:eastAsia="仿宋_GB2312" w:hAnsi="宋体" w:cs="宋体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/>
          <w:sz w:val="32"/>
          <w:szCs w:val="32"/>
        </w:rPr>
        <w:fldChar w:fldCharType="separate"/>
      </w:r>
      <w:r>
        <w:rPr>
          <w:rFonts w:ascii="仿宋_GB2312" w:eastAsia="仿宋_GB2312" w:hAnsi="宋体" w:cs="宋体" w:hint="eastAsia"/>
          <w:sz w:val="32"/>
          <w:szCs w:val="32"/>
          <w:lang w:val="en-US" w:eastAsia="zh-CN"/>
        </w:rPr>
        <w:t>①</w:t>
      </w:r>
      <w:r>
        <w:rPr>
          <w:rFonts w:ascii="仿宋_GB2312" w:eastAsia="仿宋_GB2312" w:hAnsi="宋体" w:cs="宋体"/>
          <w:sz w:val="32"/>
          <w:szCs w:val="32"/>
        </w:rPr>
        <w:fldChar w:fldCharType="end"/>
      </w:r>
      <w:r>
        <w:rPr>
          <w:rFonts w:ascii="仿宋_GB2312" w:eastAsia="仿宋_GB2312" w:hint="eastAsia"/>
          <w:sz w:val="32"/>
          <w:szCs w:val="32"/>
        </w:rPr>
        <w:t>有明显的乳腺癌遗传倾向。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/>
          <w:sz w:val="32"/>
          <w:szCs w:val="32"/>
        </w:rPr>
        <w:fldChar w:fldCharType="begin"/>
      </w:r>
      <w:r>
        <w:rPr>
          <w:rFonts w:ascii="仿宋_GB2312" w:eastAsia="仿宋_GB2312" w:hAnsi="宋体" w:cs="宋体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 w:hint="eastAsia"/>
          <w:sz w:val="32"/>
          <w:szCs w:val="32"/>
        </w:rPr>
        <w:instrText>= 2 \* GB3</w:instrText>
      </w:r>
      <w:r>
        <w:rPr>
          <w:rFonts w:ascii="仿宋_GB2312" w:eastAsia="仿宋_GB2312" w:hAnsi="宋体" w:cs="宋体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/>
          <w:sz w:val="32"/>
          <w:szCs w:val="32"/>
        </w:rPr>
        <w:fldChar w:fldCharType="separate"/>
      </w:r>
      <w:r>
        <w:rPr>
          <w:rFonts w:ascii="仿宋_GB2312" w:eastAsia="仿宋_GB2312" w:hAnsi="宋体" w:cs="宋体" w:hint="eastAsia"/>
          <w:sz w:val="32"/>
          <w:szCs w:val="32"/>
          <w:lang w:val="en-US" w:eastAsia="zh-CN"/>
        </w:rPr>
        <w:t>②</w:t>
      </w:r>
      <w:r>
        <w:rPr>
          <w:rFonts w:ascii="仿宋_GB2312" w:eastAsia="仿宋_GB2312" w:hAnsi="宋体" w:cs="宋体"/>
          <w:sz w:val="32"/>
          <w:szCs w:val="32"/>
        </w:rPr>
        <w:fldChar w:fldCharType="end"/>
      </w:r>
      <w:r>
        <w:rPr>
          <w:rFonts w:ascii="仿宋_GB2312" w:eastAsia="仿宋_GB2312" w:hint="eastAsia"/>
          <w:sz w:val="32"/>
          <w:szCs w:val="32"/>
        </w:rPr>
        <w:t>既往有乳腺导管、小叶中重度不典型增生或小叶原位癌患者。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/>
          <w:sz w:val="32"/>
          <w:szCs w:val="32"/>
        </w:rPr>
        <w:fldChar w:fldCharType="begin"/>
      </w:r>
      <w:r>
        <w:rPr>
          <w:rFonts w:ascii="仿宋_GB2312" w:eastAsia="仿宋_GB2312" w:hAnsi="宋体" w:cs="宋体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 w:hint="eastAsia"/>
          <w:sz w:val="32"/>
          <w:szCs w:val="32"/>
        </w:rPr>
        <w:instrText>= 3 \* GB3</w:instrText>
      </w:r>
      <w:r>
        <w:rPr>
          <w:rFonts w:ascii="仿宋_GB2312" w:eastAsia="仿宋_GB2312" w:hAnsi="宋体" w:cs="宋体"/>
          <w:sz w:val="32"/>
          <w:szCs w:val="32"/>
        </w:rPr>
        <w:instrText xml:space="preserve"> </w:instrText>
      </w:r>
      <w:r>
        <w:rPr>
          <w:rFonts w:ascii="仿宋_GB2312" w:eastAsia="仿宋_GB2312" w:hAnsi="宋体" w:cs="宋体"/>
          <w:sz w:val="32"/>
          <w:szCs w:val="32"/>
        </w:rPr>
        <w:fldChar w:fldCharType="separate"/>
      </w:r>
      <w:r>
        <w:rPr>
          <w:rFonts w:ascii="仿宋_GB2312" w:eastAsia="仿宋_GB2312" w:hAnsi="宋体" w:cs="宋体" w:hint="eastAsia"/>
          <w:sz w:val="32"/>
          <w:szCs w:val="32"/>
          <w:lang w:val="en-US" w:eastAsia="zh-CN"/>
        </w:rPr>
        <w:t>③</w:t>
      </w:r>
      <w:r>
        <w:rPr>
          <w:rFonts w:ascii="仿宋_GB2312" w:eastAsia="仿宋_GB2312" w:hAnsi="宋体" w:cs="宋体"/>
          <w:sz w:val="32"/>
          <w:szCs w:val="32"/>
        </w:rPr>
        <w:fldChar w:fldCharType="end"/>
      </w:r>
      <w:r>
        <w:rPr>
          <w:rFonts w:ascii="仿宋_GB2312" w:eastAsia="仿宋_GB2312" w:hint="eastAsia"/>
          <w:sz w:val="32"/>
          <w:szCs w:val="32"/>
        </w:rPr>
        <w:t xml:space="preserve">既往有胸部放疗史的患者。 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（2）建议对乳腺癌高危人群提前开展筛查（40岁前），推荐每半年1次。进行乳腺临床体检、B超、乳腺X线检查，必要时可行乳腺MRI检查。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（二）乳腺癌诊断。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1.病史采集。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（1）病史：发病年龄，乳腺肿物情况，伴随症状，就医与治疗情况。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（2）既往史：了解有无高血压、冠心病、糖尿病、甲状腺疾病等病史。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（3）个人史：月经初潮与绝经情况，妊娠与母乳喂养情况，生活方式，已婚女性注意询问避孕药使用情况。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（4）家族史：询问高血压、糖尿病、冠心病、脑卒中及其发病年龄等家族史。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（5）社会心理因素：了解家庭、工作、个人心理、文化程度等社会心理因素。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2.体格检查。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lastRenderedPageBreak/>
        <w:t>（1）乳腺检查。明确肿物的位置、大小、活动度、乳头溢液，以及淋巴结情况。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（2）生命体征。明确体温、脉搏、呼吸、血压情况。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（3）体格检查。其他体格检查项目。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3.实验室检查。根据患者病情需要及医疗机构实际情况，科学选择相应的检查项目。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4.靶器官损害表现。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（1）乳腺：乳腺肿物、乳头溢液等。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（2）周围淋巴结：淋巴结肿大、粘连等。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乳腺癌主要表现为乳房占位性病变和/或无症状、体征的乳腺钙化灶，以及晚期病例远处转移病灶。结合患者病史、体格检查、影像学检查，最终确诊依据活检组织病理或细胞病理诊断。对于乳腺癌的诊断包括原发病灶的病理诊断、区域淋巴结和远处转移灶的检查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楷体_GB2312" w:eastAsia="楷体_GB2312" w:hAnsi="宋体" w:cs="宋体"/>
          <w:b/>
          <w:sz w:val="32"/>
          <w:szCs w:val="32"/>
        </w:rPr>
      </w:pPr>
      <w:r>
        <w:rPr>
          <w:rFonts w:ascii="楷体_GB2312" w:eastAsia="楷体_GB2312" w:hAnsi="宋体" w:cs="宋体" w:hint="eastAsia"/>
          <w:b/>
          <w:sz w:val="32"/>
          <w:szCs w:val="32"/>
        </w:rPr>
        <w:t>（三）乳腺癌超声检查与评估。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1.检查设备。彩色多普勒超声仪实时线阵高频探头，探头频率为7.5～10 MHz，有条件的可用10～15 MHz。乳腺组织过厚或有假体的，可适当降低探头频率。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2.检查方法。检查前无特殊准备，有乳头溢液者不要挤出液体。患者取仰卧或侧卧位，患侧手臂尽量上抬外展，充分暴露乳房及腋下，以乳头为中心，对乳头、乳晕及乳房外上、外下、内上、内下4个象限进行放射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状扫查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，并检查腋</w:t>
      </w:r>
      <w:r>
        <w:rPr>
          <w:rFonts w:ascii="仿宋_GB2312" w:eastAsia="仿宋_GB2312" w:hAnsi="宋体" w:cs="宋体" w:hint="eastAsia"/>
          <w:sz w:val="32"/>
          <w:szCs w:val="32"/>
        </w:rPr>
        <w:lastRenderedPageBreak/>
        <w:t>下淋巴结情况。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3.评估方法。参照美国放射学会BI-RADS分级，结合我国实际，制定以下分级标准：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（1）不完全评估。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0级：需要其他影像学检查（如乳腺X线检查或MRI等）进一步评估。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乳腺超声作为初次检查项目时，下列情况需要进行其他检查：超声检查显示乳腺内有明显病灶，但其超声特征不能明确判断，必须联合乳腺X线检查或MRI以明确；有阳性体征，如乳腺肿块、浆液性溢液或乳头溢血，以及乳腺癌术后、放疗后疤痕需要明确是否复发等，超声检查无异常发现，必须联合乳腺X线检查或MRI进行评估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（2）完全评估。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1级：阴性。临床上无阳性体征，超声影像未见异常（如无肿块、无结构扭曲、无皮肤增厚、无微钙化等）。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2级：良性病灶。基本排除恶性病变。如单纯囊肿、乳腺假体、脂肪瘤、乳腺内淋巴结、良性病灶术后多次复查无变化等。根据年龄及临床表现可6-12个月随诊。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3级：可能良性病灶。包括新发现的纤维腺瘤、囊性腺病、瘤样增生结节、未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扪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及的多发复杂囊肿或簇状囊肿、病理明确的乳腺炎症、恶性病变的术后早期随访等。建议短期内（3-6个月）复查，进一步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行其他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检查。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lastRenderedPageBreak/>
        <w:t>4级：可疑的恶性病灶。超声显示不完全符合良性病变或有恶性特征，恶性可能性为3%-94%。建议进行组织病理学检查，如细针抽吸细胞学检查，空芯针穿刺活检、手术活检，提供细胞学或组织病理学诊断。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目前4级可分为4A、4B及4C级。4A级病变倾向于良性，如不能确定的纤维腺瘤与乳腺炎症、有乳头溢液或溢血的导管内病灶等，恶性可能性为3%-30%；4B级病变倾向于恶性，恶性可能性为31%-60%；4C级病变恶性可能性较高，为61%-94%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5级：高度恶性可能。超声显示恶性特征明显，恶性可能性&gt;95%。应积极明确诊断并治疗。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6级：经活检证实为恶性。超声检查用于未经治疗病灶的影像学评价，监测活检前后、手术前后、新辅助化疗前后病灶影像学变化。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楷体_GB2312" w:eastAsia="楷体_GB2312" w:hAnsi="宋体" w:cs="宋体" w:hint="eastAsia"/>
          <w:b/>
          <w:sz w:val="32"/>
          <w:szCs w:val="32"/>
        </w:rPr>
      </w:pPr>
      <w:r>
        <w:rPr>
          <w:rFonts w:ascii="楷体_GB2312" w:eastAsia="楷体_GB2312" w:hAnsi="宋体" w:cs="宋体" w:hint="eastAsia"/>
          <w:b/>
          <w:sz w:val="32"/>
          <w:szCs w:val="32"/>
        </w:rPr>
        <w:t>（四）中医诊断与分型。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对应用中医药治疗的患者，应遵循“四诊合参”的原则，重点进行病史、症状与体征、舌脉诊等综合信息采集。中医常见辨证分型如下：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 1.肝郁气滞证：乳房肿块，质地较硬，肤色不变，忧郁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舒，心烦纳差，胸闷肋痛，舌苔黄，脉弦。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2.脾虚痰湿证：乳房结块，质硬不平，腋下有核，面色萎黄，神疲乏力，胸闷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脘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胀，大便微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溏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，纳食不香，舌质暗</w:t>
      </w:r>
      <w:r>
        <w:rPr>
          <w:rFonts w:ascii="仿宋_GB2312" w:eastAsia="仿宋_GB2312" w:hAnsi="宋体" w:cs="宋体" w:hint="eastAsia"/>
          <w:sz w:val="32"/>
          <w:szCs w:val="32"/>
        </w:rPr>
        <w:lastRenderedPageBreak/>
        <w:t>淡，苔白微腻，脉滑而细。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 xml:space="preserve">3. 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瘀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毒内阻证：乳中有块，质地坚硬，灼热疼痛，肤色紫暗，界限不清，烦闷易怒，头痛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寐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差，面红目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赤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，便干尿黄，舌质紫暗或有瘀斑，苔黄厚燥，脉沉而涩。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4.气血双亏证：乳中有块，高低不平，似如堆粟，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先腐后溃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，出血则臭，面色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恍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白，头晕目眩，心悸气短，腰腿酸软，自汗、盗汗，夜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寐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不安，舌质淡苔白，脉沉细。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五、乳腺癌的治疗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乳腺原位癌、早期浸润性癌首选手术治疗。乳腺癌的术前全身治疗（化疗、内分泌治疗、靶向治疗、中医药治疗）、手术治疗和术后辅助治疗（化疗、放疗、内分泌治疗、靶向治疗、中医药治疗）应在二级以上医院进行。疑难病例应当由三级医院专科进行评估并制定治疗方案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晚期乳腺癌患者应该转至三级医院专科制定治疗方案，三级医院或有条件的二级医院进行治疗和管理。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六、乳腺癌患者治疗后的管理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楷体_GB2312" w:eastAsia="楷体_GB2312" w:hAnsi="黑体"/>
          <w:b/>
          <w:sz w:val="32"/>
          <w:szCs w:val="32"/>
        </w:rPr>
      </w:pPr>
      <w:r>
        <w:rPr>
          <w:rFonts w:ascii="楷体_GB2312" w:eastAsia="楷体_GB2312" w:hAnsi="黑体" w:hint="eastAsia"/>
          <w:b/>
          <w:sz w:val="32"/>
          <w:szCs w:val="32"/>
        </w:rPr>
        <w:t>（一） I-III期乳腺癌患者的管理。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1.治疗后定期随访。患者定期前往实施手术或放化疗的医疗机构进行。在初始治疗后5年内，应每4-6个月随访1次，5年后每年随访1次。随访时进行常规体检。每年应进行1次乳腺X线摄片检查。 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2.鉴于绝经后患者应用他</w:t>
      </w:r>
      <w:proofErr w:type="gramStart"/>
      <w:r>
        <w:rPr>
          <w:rFonts w:ascii="仿宋_GB2312" w:eastAsia="仿宋_GB2312" w:hint="eastAsia"/>
          <w:sz w:val="32"/>
          <w:szCs w:val="32"/>
        </w:rPr>
        <w:t>莫昔芬</w:t>
      </w:r>
      <w:proofErr w:type="gramEnd"/>
      <w:r>
        <w:rPr>
          <w:rFonts w:ascii="仿宋_GB2312" w:eastAsia="仿宋_GB2312" w:hint="eastAsia"/>
          <w:sz w:val="32"/>
          <w:szCs w:val="32"/>
        </w:rPr>
        <w:t>有引发子宫内膜癌的</w:t>
      </w:r>
      <w:r>
        <w:rPr>
          <w:rFonts w:ascii="仿宋_GB2312" w:eastAsia="仿宋_GB2312" w:hint="eastAsia"/>
          <w:sz w:val="32"/>
          <w:szCs w:val="32"/>
        </w:rPr>
        <w:lastRenderedPageBreak/>
        <w:t>风险，建议子宫完整的女性患者在接受他</w:t>
      </w:r>
      <w:proofErr w:type="gramStart"/>
      <w:r>
        <w:rPr>
          <w:rFonts w:ascii="仿宋_GB2312" w:eastAsia="仿宋_GB2312" w:hint="eastAsia"/>
          <w:sz w:val="32"/>
          <w:szCs w:val="32"/>
        </w:rPr>
        <w:t>莫昔芬</w:t>
      </w:r>
      <w:proofErr w:type="gramEnd"/>
      <w:r>
        <w:rPr>
          <w:rFonts w:ascii="仿宋_GB2312" w:eastAsia="仿宋_GB2312" w:hint="eastAsia"/>
          <w:sz w:val="32"/>
          <w:szCs w:val="32"/>
        </w:rPr>
        <w:t>治疗时，应每年接受妇科检查，并重视任何阴道少量出血，及时进行检查明确。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3.I-III期乳腺癌患者治疗后病情稳定的，可转至下级医疗机构随诊。一旦怀疑肿瘤复发、转移或出现子宫内膜癌，应当转至三级医院专科就诊。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楷体_GB2312" w:eastAsia="楷体_GB2312" w:hAnsi="黑体"/>
          <w:b/>
          <w:sz w:val="32"/>
          <w:szCs w:val="32"/>
        </w:rPr>
      </w:pPr>
      <w:r>
        <w:rPr>
          <w:rFonts w:ascii="楷体_GB2312" w:eastAsia="楷体_GB2312" w:hAnsi="黑体" w:hint="eastAsia"/>
          <w:b/>
          <w:sz w:val="32"/>
          <w:szCs w:val="32"/>
        </w:rPr>
        <w:t xml:space="preserve">（二）复发或转移性乳腺癌患者的管理。 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1.医师根据患者病情（症状、体力状态和体检等），结合检查检验和影像学检查结果等，评估治疗方案疗效和毒副反应。 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2.建议使用RECIST标准评估病灶的进展情况。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3.出现肿瘤复发或转移的患者，应当转至三级医院进行再次治疗；经治疗后患者病情稳定，可转至二级医院维持治疗。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3"/>
        <w:jc w:val="left"/>
        <w:rPr>
          <w:rFonts w:ascii="楷体_GB2312" w:eastAsia="楷体_GB2312" w:hint="eastAsia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（三）中医健康管理。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1.体质辨识与干预。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2.辨证施膳。根据中医辨证或体质辨识和食物性味归经给予膳食指导。</w:t>
      </w:r>
    </w:p>
    <w:p w:rsidR="000731FC" w:rsidRDefault="000731FC" w:rsidP="000731FC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3.情志调理。为患者辨证选择不同的音乐和恰当的娱乐方式等，调畅情志，愉悦心情。</w:t>
      </w:r>
    </w:p>
    <w:p w:rsidR="0039320A" w:rsidRDefault="000731FC" w:rsidP="000731FC">
      <w:r>
        <w:rPr>
          <w:rFonts w:ascii="仿宋_GB2312" w:eastAsia="仿宋_GB2312" w:hint="eastAsia"/>
          <w:sz w:val="32"/>
          <w:szCs w:val="32"/>
        </w:rPr>
        <w:t>4.运动调养。指导患者合理开展太极拳、八段锦、五禽戏等运动。</w:t>
      </w:r>
      <w:bookmarkStart w:id="0" w:name="_GoBack"/>
      <w:bookmarkEnd w:id="0"/>
    </w:p>
    <w:sectPr w:rsidR="00393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1FC"/>
    <w:rsid w:val="000731FC"/>
    <w:rsid w:val="0039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1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731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rsid w:val="000731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1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731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rsid w:val="000731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aodf.com/jibing/ruxianai.htm" TargetMode="External"/><Relationship Id="rId13" Type="http://schemas.openxmlformats.org/officeDocument/2006/relationships/hyperlink" Target="http://www.haodf.com/jibing/ruxianai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aodf.com/jibing/ruxianai.htm" TargetMode="External"/><Relationship Id="rId12" Type="http://schemas.openxmlformats.org/officeDocument/2006/relationships/hyperlink" Target="http://www.haodf.com/jibing/ruxianai.htm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haodf.com/jibing/ruxianai.htm" TargetMode="External"/><Relationship Id="rId11" Type="http://schemas.openxmlformats.org/officeDocument/2006/relationships/hyperlink" Target="http://www.haodf.com/jibing/ruxianai.htm" TargetMode="External"/><Relationship Id="rId5" Type="http://schemas.openxmlformats.org/officeDocument/2006/relationships/hyperlink" Target="http://www.haodf.com/jibing/ruxianai.htm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haodf.com/jibing/ruxianai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haodf.com/jibing/ruxianjibing.htm" TargetMode="External"/><Relationship Id="rId14" Type="http://schemas.openxmlformats.org/officeDocument/2006/relationships/hyperlink" Target="http://www.haodf.com/jibing/ruxianai.h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900</Words>
  <Characters>5136</Characters>
  <Application>Microsoft Office Word</Application>
  <DocSecurity>0</DocSecurity>
  <Lines>42</Lines>
  <Paragraphs>12</Paragraphs>
  <ScaleCrop>false</ScaleCrop>
  <Company>微软中国</Company>
  <LinksUpToDate>false</LinksUpToDate>
  <CharactersWithSpaces>6024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2017-02-10T07:58:00Z</dcterms:created>
  <dcterms:modified xsi:type="dcterms:W3CDTF">2017-02-10T07:59:00Z</dcterms:modified>
</cp:coreProperties>
</file>