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637" w:rsidRDefault="00B63637" w:rsidP="00B63637">
      <w:pPr>
        <w:rPr>
          <w:rFonts w:ascii="黑体" w:eastAsia="黑体" w:hAnsi="黑体" w:hint="eastAsia"/>
          <w:sz w:val="30"/>
          <w:szCs w:val="30"/>
        </w:rPr>
      </w:pPr>
      <w:r w:rsidRPr="00187DF9">
        <w:rPr>
          <w:rFonts w:ascii="黑体" w:eastAsia="黑体" w:hAnsi="黑体" w:hint="eastAsia"/>
          <w:sz w:val="30"/>
          <w:szCs w:val="30"/>
        </w:rPr>
        <w:t>附件3</w:t>
      </w:r>
    </w:p>
    <w:p w:rsidR="00B63637" w:rsidRPr="00187DF9" w:rsidRDefault="00B63637" w:rsidP="00B63637">
      <w:pPr>
        <w:spacing w:line="500" w:lineRule="exact"/>
        <w:rPr>
          <w:rFonts w:ascii="方正小标宋简体" w:eastAsia="方正小标宋简体" w:hAnsi="黑体" w:hint="eastAsia"/>
          <w:sz w:val="44"/>
          <w:szCs w:val="44"/>
        </w:rPr>
      </w:pPr>
    </w:p>
    <w:p w:rsidR="00B63637" w:rsidRPr="00187DF9" w:rsidRDefault="00B63637" w:rsidP="00B63637">
      <w:pPr>
        <w:spacing w:line="5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187DF9">
        <w:rPr>
          <w:rFonts w:ascii="方正小标宋简体" w:eastAsia="方正小标宋简体" w:hAnsi="宋体" w:hint="eastAsia"/>
          <w:sz w:val="44"/>
          <w:szCs w:val="44"/>
        </w:rPr>
        <w:t>________</w:t>
      </w:r>
      <w:r w:rsidRPr="00187DF9">
        <w:rPr>
          <w:rFonts w:ascii="方正小标宋简体" w:eastAsia="方正小标宋简体" w:hAnsi="宋体" w:cs="宋体" w:hint="eastAsia"/>
          <w:kern w:val="0"/>
          <w:sz w:val="44"/>
          <w:szCs w:val="44"/>
        </w:rPr>
        <w:t>省（区、市）</w:t>
      </w:r>
      <w:r w:rsidRPr="00187DF9">
        <w:rPr>
          <w:rFonts w:ascii="方正小标宋简体" w:eastAsia="方正小标宋简体" w:hAnsi="宋体" w:hint="eastAsia"/>
          <w:sz w:val="44"/>
          <w:szCs w:val="44"/>
        </w:rPr>
        <w:t>全国优秀中医临床人才研修项目研修学员现状调查数据统计表</w:t>
      </w:r>
    </w:p>
    <w:p w:rsidR="00B63637" w:rsidRPr="00187DF9" w:rsidRDefault="00B63637" w:rsidP="00B63637">
      <w:pPr>
        <w:spacing w:line="500" w:lineRule="exact"/>
        <w:rPr>
          <w:rFonts w:ascii="方正小标宋简体" w:eastAsia="方正小标宋简体" w:hAnsi="宋体" w:hint="eastAsia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9"/>
        <w:gridCol w:w="2333"/>
        <w:gridCol w:w="1134"/>
        <w:gridCol w:w="1134"/>
        <w:gridCol w:w="1134"/>
        <w:gridCol w:w="1134"/>
        <w:gridCol w:w="851"/>
      </w:tblGrid>
      <w:tr w:rsidR="00B63637" w:rsidRPr="007B1C04" w:rsidTr="00083038">
        <w:trPr>
          <w:trHeight w:val="630"/>
          <w:jc w:val="center"/>
        </w:trPr>
        <w:tc>
          <w:tcPr>
            <w:tcW w:w="3732" w:type="dxa"/>
            <w:gridSpan w:val="2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统计内容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第一批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第二批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第三批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总计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BE4CB6" w:rsidRDefault="00B63637" w:rsidP="00083038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b/>
                <w:sz w:val="28"/>
                <w:szCs w:val="28"/>
              </w:rPr>
              <w:t>备注</w:t>
            </w: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3732" w:type="dxa"/>
            <w:gridSpan w:val="2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人数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平均日门诊量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研修后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增加比例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发表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论文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研修后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学术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专著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研修后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科研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课题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省部级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6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FE05E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pacing w:val="-28"/>
                <w:sz w:val="28"/>
                <w:szCs w:val="28"/>
              </w:rPr>
            </w:pPr>
            <w:r w:rsidRPr="00FE05E4">
              <w:rPr>
                <w:rFonts w:ascii="仿宋_GB2312" w:eastAsia="仿宋_GB2312" w:hAnsi="宋体" w:hint="eastAsia"/>
                <w:b/>
                <w:spacing w:val="-28"/>
                <w:sz w:val="28"/>
                <w:szCs w:val="28"/>
              </w:rPr>
              <w:t>主讲中医药继续教育项目次数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495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BE4CB6">
              <w:rPr>
                <w:rFonts w:ascii="仿宋_GB2312" w:eastAsia="仿宋_GB2312" w:hAnsi="宋体" w:hint="eastAsia"/>
                <w:spacing w:val="-16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重点学科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学术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带头人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重点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专科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带头人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师承工作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指导老师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传承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工作室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研究生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导师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硕导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博导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担任行政职务情况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科室主任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院领导</w:t>
            </w:r>
          </w:p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及以上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 w:val="restart"/>
            <w:shd w:val="clear" w:color="auto" w:fill="auto"/>
            <w:vAlign w:val="center"/>
          </w:tcPr>
          <w:p w:rsidR="00B63637" w:rsidRPr="007B1C04" w:rsidRDefault="00B63637" w:rsidP="00083038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b/>
                <w:sz w:val="28"/>
                <w:szCs w:val="28"/>
              </w:rPr>
              <w:t>担任学术团体职务情况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省级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B63637" w:rsidRPr="007B1C04" w:rsidTr="00083038">
        <w:trPr>
          <w:trHeight w:val="630"/>
          <w:jc w:val="center"/>
        </w:trPr>
        <w:tc>
          <w:tcPr>
            <w:tcW w:w="1399" w:type="dxa"/>
            <w:vMerge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7B1C04">
              <w:rPr>
                <w:rFonts w:ascii="仿宋_GB2312" w:eastAsia="仿宋_GB2312" w:hAnsi="宋体" w:hint="eastAsia"/>
                <w:sz w:val="28"/>
                <w:szCs w:val="28"/>
              </w:rPr>
              <w:t>国家级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63637" w:rsidRPr="007B1C04" w:rsidRDefault="00B63637" w:rsidP="00083038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</w:tbl>
    <w:p w:rsidR="00B63637" w:rsidRPr="00067B93" w:rsidRDefault="00B63637" w:rsidP="00B63637">
      <w:pPr>
        <w:spacing w:line="400" w:lineRule="exact"/>
        <w:rPr>
          <w:rFonts w:ascii="仿宋_GB2312" w:eastAsia="仿宋_GB2312" w:hint="eastAsia"/>
          <w:kern w:val="0"/>
          <w:sz w:val="32"/>
          <w:szCs w:val="32"/>
        </w:rPr>
      </w:pPr>
    </w:p>
    <w:p w:rsidR="005E0434" w:rsidRDefault="005E0434"/>
    <w:sectPr w:rsidR="005E0434" w:rsidSect="00067B93">
      <w:pgSz w:w="11906" w:h="16838"/>
      <w:pgMar w:top="1985" w:right="1474" w:bottom="1588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3637"/>
    <w:rsid w:val="005E0434"/>
    <w:rsid w:val="00B6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6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2014-09-02T01:15:00Z</dcterms:created>
  <dcterms:modified xsi:type="dcterms:W3CDTF">2014-09-02T01:16:00Z</dcterms:modified>
</cp:coreProperties>
</file>